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670" w:rsidRDefault="00407670" w:rsidP="00407670">
      <w:pPr>
        <w:spacing w:line="350" w:lineRule="auto"/>
        <w:ind w:right="-291"/>
        <w:rPr>
          <w:rFonts w:ascii="Times New Roman" w:eastAsia="Times New Roman" w:hAnsi="Times New Roman" w:cs="Times New Roman"/>
          <w:b/>
          <w:bCs/>
          <w:sz w:val="28"/>
          <w:szCs w:val="28"/>
        </w:rPr>
      </w:pPr>
    </w:p>
    <w:p w:rsidR="00407670" w:rsidRDefault="003B2333" w:rsidP="00AD12B1">
      <w:pPr>
        <w:spacing w:line="350" w:lineRule="auto"/>
        <w:ind w:right="-291"/>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918200" cy="8201412"/>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18200" cy="8201412"/>
                    </a:xfrm>
                    <a:prstGeom prst="rect">
                      <a:avLst/>
                    </a:prstGeom>
                    <a:noFill/>
                    <a:ln w="9525">
                      <a:noFill/>
                      <a:miter lim="800000"/>
                      <a:headEnd/>
                      <a:tailEnd/>
                    </a:ln>
                  </pic:spPr>
                </pic:pic>
              </a:graphicData>
            </a:graphic>
          </wp:inline>
        </w:drawing>
      </w:r>
    </w:p>
    <w:p w:rsidR="00407670" w:rsidRDefault="00407670" w:rsidP="00AD12B1">
      <w:pPr>
        <w:spacing w:line="350" w:lineRule="auto"/>
        <w:ind w:right="-291"/>
        <w:jc w:val="center"/>
        <w:rPr>
          <w:rFonts w:ascii="Times New Roman" w:eastAsia="Times New Roman" w:hAnsi="Times New Roman" w:cs="Times New Roman"/>
          <w:b/>
          <w:bCs/>
          <w:sz w:val="28"/>
          <w:szCs w:val="28"/>
        </w:rPr>
      </w:pPr>
    </w:p>
    <w:p w:rsidR="00B32268" w:rsidRDefault="00B32268">
      <w:pPr>
        <w:sectPr w:rsidR="00B32268">
          <w:type w:val="continuous"/>
          <w:pgSz w:w="11900" w:h="16836"/>
          <w:pgMar w:top="1144" w:right="1440" w:bottom="760" w:left="1140" w:header="0" w:footer="0" w:gutter="0"/>
          <w:cols w:space="720" w:equalWidth="0">
            <w:col w:w="9328"/>
          </w:cols>
        </w:sectPr>
      </w:pPr>
    </w:p>
    <w:tbl>
      <w:tblPr>
        <w:tblW w:w="0" w:type="auto"/>
        <w:tblInd w:w="7" w:type="dxa"/>
        <w:tblLayout w:type="fixed"/>
        <w:tblCellMar>
          <w:left w:w="0" w:type="dxa"/>
          <w:right w:w="0" w:type="dxa"/>
        </w:tblCellMar>
        <w:tblLook w:val="04A0"/>
      </w:tblPr>
      <w:tblGrid>
        <w:gridCol w:w="420"/>
        <w:gridCol w:w="100"/>
        <w:gridCol w:w="8720"/>
        <w:gridCol w:w="260"/>
      </w:tblGrid>
      <w:tr w:rsidR="00B32268">
        <w:trPr>
          <w:trHeight w:val="322"/>
        </w:trPr>
        <w:tc>
          <w:tcPr>
            <w:tcW w:w="420" w:type="dxa"/>
            <w:vAlign w:val="bottom"/>
          </w:tcPr>
          <w:p w:rsidR="00B32268" w:rsidRDefault="00B32268">
            <w:pPr>
              <w:rPr>
                <w:sz w:val="24"/>
                <w:szCs w:val="24"/>
              </w:rPr>
            </w:pPr>
          </w:p>
        </w:tc>
        <w:tc>
          <w:tcPr>
            <w:tcW w:w="100" w:type="dxa"/>
            <w:vAlign w:val="bottom"/>
          </w:tcPr>
          <w:p w:rsidR="00B32268" w:rsidRDefault="00B32268">
            <w:pPr>
              <w:rPr>
                <w:sz w:val="24"/>
                <w:szCs w:val="24"/>
              </w:rPr>
            </w:pPr>
          </w:p>
        </w:tc>
        <w:tc>
          <w:tcPr>
            <w:tcW w:w="8720" w:type="dxa"/>
            <w:vAlign w:val="bottom"/>
          </w:tcPr>
          <w:p w:rsidR="00B32268" w:rsidRDefault="00B32268">
            <w:pPr>
              <w:ind w:right="3169"/>
              <w:jc w:val="right"/>
              <w:rPr>
                <w:sz w:val="20"/>
                <w:szCs w:val="20"/>
              </w:rPr>
            </w:pPr>
            <w:r>
              <w:rPr>
                <w:rFonts w:ascii="Times New Roman" w:eastAsia="Times New Roman" w:hAnsi="Times New Roman" w:cs="Times New Roman"/>
                <w:b/>
                <w:bCs/>
                <w:color w:val="365F91"/>
                <w:sz w:val="28"/>
                <w:szCs w:val="28"/>
              </w:rPr>
              <w:t>Содержание</w:t>
            </w:r>
          </w:p>
        </w:tc>
        <w:tc>
          <w:tcPr>
            <w:tcW w:w="260" w:type="dxa"/>
            <w:vAlign w:val="bottom"/>
          </w:tcPr>
          <w:p w:rsidR="00B32268" w:rsidRDefault="00B32268">
            <w:pPr>
              <w:rPr>
                <w:sz w:val="24"/>
                <w:szCs w:val="24"/>
              </w:rPr>
            </w:pPr>
          </w:p>
        </w:tc>
      </w:tr>
      <w:tr w:rsidR="00B32268" w:rsidRPr="007E07C3">
        <w:trPr>
          <w:trHeight w:val="976"/>
        </w:trPr>
        <w:tc>
          <w:tcPr>
            <w:tcW w:w="9240" w:type="dxa"/>
            <w:gridSpan w:val="3"/>
            <w:vAlign w:val="bottom"/>
          </w:tcPr>
          <w:p w:rsidR="00B32268" w:rsidRDefault="00B32268">
            <w:pPr>
              <w:rPr>
                <w:sz w:val="20"/>
                <w:szCs w:val="20"/>
              </w:rPr>
            </w:pPr>
            <w:r>
              <w:rPr>
                <w:rFonts w:ascii="Times New Roman" w:eastAsia="Times New Roman" w:hAnsi="Times New Roman" w:cs="Times New Roman"/>
                <w:b/>
                <w:bCs/>
                <w:w w:val="96"/>
                <w:sz w:val="26"/>
                <w:szCs w:val="26"/>
              </w:rPr>
              <w:t>Введение .................................................................................................................................</w:t>
            </w:r>
          </w:p>
        </w:tc>
        <w:tc>
          <w:tcPr>
            <w:tcW w:w="260" w:type="dxa"/>
            <w:vAlign w:val="bottom"/>
          </w:tcPr>
          <w:p w:rsidR="00B32268" w:rsidRPr="007E07C3" w:rsidRDefault="00585235" w:rsidP="00585235">
            <w:pPr>
              <w:jc w:val="center"/>
              <w:rPr>
                <w:color w:val="FF0000"/>
                <w:sz w:val="20"/>
                <w:szCs w:val="20"/>
              </w:rPr>
            </w:pPr>
            <w:r>
              <w:rPr>
                <w:rFonts w:ascii="Times New Roman" w:eastAsia="Times New Roman" w:hAnsi="Times New Roman" w:cs="Times New Roman"/>
                <w:b/>
                <w:bCs/>
                <w:color w:val="FF0000"/>
                <w:sz w:val="26"/>
                <w:szCs w:val="26"/>
              </w:rPr>
              <w:t>3</w:t>
            </w:r>
          </w:p>
        </w:tc>
      </w:tr>
      <w:tr w:rsidR="00B32268" w:rsidRPr="007E07C3">
        <w:trPr>
          <w:trHeight w:val="300"/>
        </w:trPr>
        <w:tc>
          <w:tcPr>
            <w:tcW w:w="9240" w:type="dxa"/>
            <w:gridSpan w:val="3"/>
            <w:vAlign w:val="bottom"/>
          </w:tcPr>
          <w:p w:rsidR="00B32268" w:rsidRDefault="00B32268">
            <w:pPr>
              <w:rPr>
                <w:sz w:val="20"/>
                <w:szCs w:val="20"/>
              </w:rPr>
            </w:pPr>
            <w:r>
              <w:rPr>
                <w:rFonts w:ascii="Times New Roman" w:eastAsia="Times New Roman" w:hAnsi="Times New Roman" w:cs="Times New Roman"/>
                <w:b/>
                <w:bCs/>
                <w:i/>
                <w:iCs/>
                <w:sz w:val="26"/>
                <w:szCs w:val="26"/>
              </w:rPr>
              <w:t>1 Анализ содержания и результативности образовательной деятельности</w:t>
            </w:r>
          </w:p>
        </w:tc>
        <w:tc>
          <w:tcPr>
            <w:tcW w:w="260" w:type="dxa"/>
            <w:vAlign w:val="bottom"/>
          </w:tcPr>
          <w:p w:rsidR="00B32268" w:rsidRPr="007E07C3" w:rsidRDefault="00B32268">
            <w:pPr>
              <w:rPr>
                <w:color w:val="FF0000"/>
                <w:sz w:val="24"/>
                <w:szCs w:val="24"/>
              </w:rPr>
            </w:pPr>
          </w:p>
        </w:tc>
      </w:tr>
      <w:tr w:rsidR="00B32268" w:rsidRPr="007E07C3">
        <w:trPr>
          <w:trHeight w:val="300"/>
        </w:trPr>
        <w:tc>
          <w:tcPr>
            <w:tcW w:w="9240" w:type="dxa"/>
            <w:gridSpan w:val="3"/>
            <w:vAlign w:val="bottom"/>
          </w:tcPr>
          <w:p w:rsidR="00B32268" w:rsidRDefault="00B32268">
            <w:pPr>
              <w:rPr>
                <w:sz w:val="20"/>
                <w:szCs w:val="20"/>
              </w:rPr>
            </w:pPr>
            <w:r>
              <w:rPr>
                <w:rFonts w:ascii="Times New Roman" w:eastAsia="Times New Roman" w:hAnsi="Times New Roman" w:cs="Times New Roman"/>
                <w:b/>
                <w:bCs/>
                <w:i/>
                <w:iCs/>
                <w:w w:val="96"/>
                <w:sz w:val="26"/>
                <w:szCs w:val="26"/>
              </w:rPr>
              <w:t>учреждения ............................................................................................................................</w:t>
            </w:r>
          </w:p>
        </w:tc>
        <w:tc>
          <w:tcPr>
            <w:tcW w:w="260" w:type="dxa"/>
            <w:vAlign w:val="bottom"/>
          </w:tcPr>
          <w:p w:rsidR="00B32268" w:rsidRPr="007E07C3" w:rsidRDefault="00585235">
            <w:pPr>
              <w:jc w:val="right"/>
              <w:rPr>
                <w:color w:val="FF0000"/>
                <w:sz w:val="20"/>
                <w:szCs w:val="20"/>
              </w:rPr>
            </w:pPr>
            <w:r>
              <w:rPr>
                <w:rFonts w:ascii="Times New Roman" w:eastAsia="Times New Roman" w:hAnsi="Times New Roman" w:cs="Times New Roman"/>
                <w:b/>
                <w:bCs/>
                <w:i/>
                <w:iCs/>
                <w:color w:val="FF0000"/>
                <w:sz w:val="26"/>
                <w:szCs w:val="26"/>
              </w:rPr>
              <w:t>4</w:t>
            </w:r>
          </w:p>
        </w:tc>
      </w:tr>
      <w:tr w:rsidR="00B32268" w:rsidRPr="007E07C3">
        <w:trPr>
          <w:trHeight w:val="292"/>
        </w:trPr>
        <w:tc>
          <w:tcPr>
            <w:tcW w:w="420" w:type="dxa"/>
            <w:vAlign w:val="bottom"/>
          </w:tcPr>
          <w:p w:rsidR="00B32268" w:rsidRDefault="00B32268">
            <w:pPr>
              <w:spacing w:line="292" w:lineRule="exact"/>
              <w:rPr>
                <w:sz w:val="20"/>
                <w:szCs w:val="20"/>
              </w:rPr>
            </w:pPr>
            <w:r>
              <w:rPr>
                <w:rFonts w:ascii="Times New Roman" w:eastAsia="Times New Roman" w:hAnsi="Times New Roman" w:cs="Times New Roman"/>
                <w:sz w:val="26"/>
                <w:szCs w:val="26"/>
              </w:rPr>
              <w:t>1.1.</w:t>
            </w:r>
          </w:p>
        </w:tc>
        <w:tc>
          <w:tcPr>
            <w:tcW w:w="8820" w:type="dxa"/>
            <w:gridSpan w:val="2"/>
            <w:vAlign w:val="bottom"/>
          </w:tcPr>
          <w:p w:rsidR="00B32268" w:rsidRDefault="00B32268">
            <w:pPr>
              <w:spacing w:line="292" w:lineRule="exact"/>
              <w:jc w:val="right"/>
              <w:rPr>
                <w:sz w:val="20"/>
                <w:szCs w:val="20"/>
              </w:rPr>
            </w:pPr>
            <w:r>
              <w:rPr>
                <w:rFonts w:ascii="Times New Roman" w:eastAsia="Times New Roman" w:hAnsi="Times New Roman" w:cs="Times New Roman"/>
                <w:w w:val="97"/>
                <w:sz w:val="26"/>
                <w:szCs w:val="26"/>
              </w:rPr>
              <w:t>Социальный заказ ...........................................................................................................</w:t>
            </w:r>
          </w:p>
        </w:tc>
        <w:tc>
          <w:tcPr>
            <w:tcW w:w="260" w:type="dxa"/>
            <w:vAlign w:val="bottom"/>
          </w:tcPr>
          <w:p w:rsidR="00B32268" w:rsidRPr="007E07C3" w:rsidRDefault="00585235">
            <w:pPr>
              <w:spacing w:line="292" w:lineRule="exact"/>
              <w:jc w:val="right"/>
              <w:rPr>
                <w:color w:val="FF0000"/>
                <w:sz w:val="20"/>
                <w:szCs w:val="20"/>
              </w:rPr>
            </w:pPr>
            <w:r>
              <w:rPr>
                <w:rFonts w:ascii="Times New Roman" w:eastAsia="Times New Roman" w:hAnsi="Times New Roman" w:cs="Times New Roman"/>
                <w:color w:val="FF0000"/>
                <w:sz w:val="26"/>
                <w:szCs w:val="26"/>
              </w:rPr>
              <w:t>4</w:t>
            </w:r>
          </w:p>
        </w:tc>
      </w:tr>
      <w:tr w:rsidR="00B32268" w:rsidRPr="007E07C3">
        <w:trPr>
          <w:trHeight w:val="297"/>
        </w:trPr>
        <w:tc>
          <w:tcPr>
            <w:tcW w:w="420" w:type="dxa"/>
            <w:vAlign w:val="bottom"/>
          </w:tcPr>
          <w:p w:rsidR="00B32268" w:rsidRDefault="00B32268">
            <w:pPr>
              <w:spacing w:line="297" w:lineRule="exact"/>
              <w:rPr>
                <w:sz w:val="20"/>
                <w:szCs w:val="20"/>
              </w:rPr>
            </w:pPr>
            <w:r>
              <w:rPr>
                <w:rFonts w:ascii="Times New Roman" w:eastAsia="Times New Roman" w:hAnsi="Times New Roman" w:cs="Times New Roman"/>
                <w:sz w:val="26"/>
                <w:szCs w:val="26"/>
              </w:rPr>
              <w:t>1.2.</w:t>
            </w:r>
          </w:p>
        </w:tc>
        <w:tc>
          <w:tcPr>
            <w:tcW w:w="8820" w:type="dxa"/>
            <w:gridSpan w:val="2"/>
            <w:vAlign w:val="bottom"/>
          </w:tcPr>
          <w:p w:rsidR="00B32268" w:rsidRDefault="00B32268">
            <w:pPr>
              <w:spacing w:line="297" w:lineRule="exact"/>
              <w:jc w:val="right"/>
              <w:rPr>
                <w:sz w:val="20"/>
                <w:szCs w:val="20"/>
              </w:rPr>
            </w:pPr>
            <w:r>
              <w:rPr>
                <w:rFonts w:ascii="Times New Roman" w:eastAsia="Times New Roman" w:hAnsi="Times New Roman" w:cs="Times New Roman"/>
                <w:w w:val="98"/>
                <w:sz w:val="26"/>
                <w:szCs w:val="26"/>
              </w:rPr>
              <w:t>Контингент обучающихся ...........................................................................................</w:t>
            </w:r>
          </w:p>
        </w:tc>
        <w:tc>
          <w:tcPr>
            <w:tcW w:w="260" w:type="dxa"/>
            <w:vAlign w:val="bottom"/>
          </w:tcPr>
          <w:p w:rsidR="00B32268" w:rsidRPr="007E07C3" w:rsidRDefault="00585235">
            <w:pPr>
              <w:spacing w:line="297" w:lineRule="exact"/>
              <w:jc w:val="right"/>
              <w:rPr>
                <w:color w:val="FF0000"/>
                <w:sz w:val="20"/>
                <w:szCs w:val="20"/>
              </w:rPr>
            </w:pPr>
            <w:r>
              <w:rPr>
                <w:rFonts w:ascii="Times New Roman" w:eastAsia="Times New Roman" w:hAnsi="Times New Roman" w:cs="Times New Roman"/>
                <w:color w:val="FF0000"/>
                <w:w w:val="92"/>
                <w:sz w:val="26"/>
                <w:szCs w:val="26"/>
              </w:rPr>
              <w:t>7</w:t>
            </w:r>
          </w:p>
        </w:tc>
      </w:tr>
      <w:tr w:rsidR="00B32268" w:rsidRPr="007E07C3">
        <w:trPr>
          <w:trHeight w:val="300"/>
        </w:trPr>
        <w:tc>
          <w:tcPr>
            <w:tcW w:w="420" w:type="dxa"/>
            <w:vAlign w:val="bottom"/>
          </w:tcPr>
          <w:p w:rsidR="00B32268" w:rsidRDefault="00B32268">
            <w:pPr>
              <w:rPr>
                <w:sz w:val="20"/>
                <w:szCs w:val="20"/>
              </w:rPr>
            </w:pPr>
            <w:r>
              <w:rPr>
                <w:rFonts w:ascii="Times New Roman" w:eastAsia="Times New Roman" w:hAnsi="Times New Roman" w:cs="Times New Roman"/>
                <w:sz w:val="26"/>
                <w:szCs w:val="26"/>
              </w:rPr>
              <w:t>1.3.</w:t>
            </w:r>
          </w:p>
        </w:tc>
        <w:tc>
          <w:tcPr>
            <w:tcW w:w="8820" w:type="dxa"/>
            <w:gridSpan w:val="2"/>
            <w:vAlign w:val="bottom"/>
          </w:tcPr>
          <w:p w:rsidR="00B32268" w:rsidRDefault="00B32268">
            <w:pPr>
              <w:jc w:val="right"/>
              <w:rPr>
                <w:sz w:val="20"/>
                <w:szCs w:val="20"/>
              </w:rPr>
            </w:pPr>
            <w:r>
              <w:rPr>
                <w:rFonts w:ascii="Times New Roman" w:eastAsia="Times New Roman" w:hAnsi="Times New Roman" w:cs="Times New Roman"/>
                <w:w w:val="98"/>
                <w:sz w:val="26"/>
                <w:szCs w:val="26"/>
              </w:rPr>
              <w:t>Направления образовательной деятельности ............................................................</w:t>
            </w:r>
          </w:p>
        </w:tc>
        <w:tc>
          <w:tcPr>
            <w:tcW w:w="260" w:type="dxa"/>
            <w:vAlign w:val="bottom"/>
          </w:tcPr>
          <w:p w:rsidR="00B32268" w:rsidRPr="007E07C3" w:rsidRDefault="00B32268">
            <w:pPr>
              <w:jc w:val="right"/>
              <w:rPr>
                <w:color w:val="FF0000"/>
                <w:sz w:val="20"/>
                <w:szCs w:val="20"/>
              </w:rPr>
            </w:pPr>
            <w:r w:rsidRPr="007E07C3">
              <w:rPr>
                <w:rFonts w:ascii="Times New Roman" w:eastAsia="Times New Roman" w:hAnsi="Times New Roman" w:cs="Times New Roman"/>
                <w:color w:val="FF0000"/>
                <w:w w:val="92"/>
                <w:sz w:val="26"/>
                <w:szCs w:val="26"/>
              </w:rPr>
              <w:t>1</w:t>
            </w:r>
            <w:r w:rsidR="00585235">
              <w:rPr>
                <w:rFonts w:ascii="Times New Roman" w:eastAsia="Times New Roman" w:hAnsi="Times New Roman" w:cs="Times New Roman"/>
                <w:color w:val="FF0000"/>
                <w:w w:val="92"/>
                <w:sz w:val="26"/>
                <w:szCs w:val="26"/>
              </w:rPr>
              <w:t>0</w:t>
            </w:r>
          </w:p>
        </w:tc>
      </w:tr>
      <w:tr w:rsidR="00B32268" w:rsidRPr="007E07C3">
        <w:trPr>
          <w:trHeight w:val="300"/>
        </w:trPr>
        <w:tc>
          <w:tcPr>
            <w:tcW w:w="520" w:type="dxa"/>
            <w:gridSpan w:val="2"/>
            <w:vAlign w:val="bottom"/>
          </w:tcPr>
          <w:p w:rsidR="00B32268" w:rsidRDefault="00B32268">
            <w:pPr>
              <w:rPr>
                <w:sz w:val="20"/>
                <w:szCs w:val="20"/>
              </w:rPr>
            </w:pPr>
            <w:r>
              <w:rPr>
                <w:rFonts w:ascii="Times New Roman" w:eastAsia="Times New Roman" w:hAnsi="Times New Roman" w:cs="Times New Roman"/>
                <w:w w:val="96"/>
                <w:sz w:val="26"/>
                <w:szCs w:val="26"/>
              </w:rPr>
              <w:t>1.3.1</w:t>
            </w:r>
          </w:p>
        </w:tc>
        <w:tc>
          <w:tcPr>
            <w:tcW w:w="8720" w:type="dxa"/>
            <w:vAlign w:val="bottom"/>
          </w:tcPr>
          <w:p w:rsidR="00B32268" w:rsidRDefault="00B73A67" w:rsidP="00B73A67">
            <w:pPr>
              <w:rPr>
                <w:sz w:val="20"/>
                <w:szCs w:val="20"/>
              </w:rPr>
            </w:pPr>
            <w:r>
              <w:rPr>
                <w:rFonts w:ascii="Times New Roman" w:eastAsia="Times New Roman" w:hAnsi="Times New Roman" w:cs="Times New Roman"/>
                <w:w w:val="99"/>
                <w:sz w:val="26"/>
                <w:szCs w:val="26"/>
              </w:rPr>
              <w:t>Естественнонаучное направление</w:t>
            </w:r>
            <w:r>
              <w:rPr>
                <w:rFonts w:ascii="Times New Roman" w:eastAsia="Times New Roman" w:hAnsi="Times New Roman" w:cs="Times New Roman"/>
                <w:w w:val="98"/>
                <w:sz w:val="26"/>
                <w:szCs w:val="26"/>
              </w:rPr>
              <w:t xml:space="preserve"> </w:t>
            </w:r>
            <w:r w:rsidR="00B32268">
              <w:rPr>
                <w:rFonts w:ascii="Times New Roman" w:eastAsia="Times New Roman" w:hAnsi="Times New Roman" w:cs="Times New Roman"/>
                <w:w w:val="98"/>
                <w:sz w:val="26"/>
                <w:szCs w:val="26"/>
              </w:rPr>
              <w:t>...............................................</w:t>
            </w:r>
            <w:r>
              <w:rPr>
                <w:rFonts w:ascii="Times New Roman" w:eastAsia="Times New Roman" w:hAnsi="Times New Roman" w:cs="Times New Roman"/>
                <w:w w:val="98"/>
                <w:sz w:val="26"/>
                <w:szCs w:val="26"/>
              </w:rPr>
              <w:t>..............................</w:t>
            </w:r>
          </w:p>
        </w:tc>
        <w:tc>
          <w:tcPr>
            <w:tcW w:w="260" w:type="dxa"/>
            <w:vAlign w:val="bottom"/>
          </w:tcPr>
          <w:p w:rsidR="00B32268" w:rsidRPr="007E07C3" w:rsidRDefault="00B32268">
            <w:pPr>
              <w:jc w:val="right"/>
              <w:rPr>
                <w:color w:val="FF0000"/>
                <w:sz w:val="20"/>
                <w:szCs w:val="20"/>
              </w:rPr>
            </w:pPr>
            <w:r w:rsidRPr="007E07C3">
              <w:rPr>
                <w:rFonts w:ascii="Times New Roman" w:eastAsia="Times New Roman" w:hAnsi="Times New Roman" w:cs="Times New Roman"/>
                <w:color w:val="FF0000"/>
                <w:w w:val="92"/>
                <w:sz w:val="26"/>
                <w:szCs w:val="26"/>
              </w:rPr>
              <w:t>1</w:t>
            </w:r>
            <w:r w:rsidR="00585235">
              <w:rPr>
                <w:rFonts w:ascii="Times New Roman" w:eastAsia="Times New Roman" w:hAnsi="Times New Roman" w:cs="Times New Roman"/>
                <w:color w:val="FF0000"/>
                <w:w w:val="92"/>
                <w:sz w:val="26"/>
                <w:szCs w:val="26"/>
              </w:rPr>
              <w:t>1</w:t>
            </w:r>
          </w:p>
        </w:tc>
      </w:tr>
      <w:tr w:rsidR="00B32268" w:rsidRPr="007E07C3">
        <w:trPr>
          <w:trHeight w:val="300"/>
        </w:trPr>
        <w:tc>
          <w:tcPr>
            <w:tcW w:w="520" w:type="dxa"/>
            <w:gridSpan w:val="2"/>
            <w:vAlign w:val="bottom"/>
          </w:tcPr>
          <w:p w:rsidR="00B32268" w:rsidRDefault="00B32268">
            <w:pPr>
              <w:rPr>
                <w:sz w:val="20"/>
                <w:szCs w:val="20"/>
              </w:rPr>
            </w:pPr>
            <w:r>
              <w:rPr>
                <w:rFonts w:ascii="Times New Roman" w:eastAsia="Times New Roman" w:hAnsi="Times New Roman" w:cs="Times New Roman"/>
                <w:w w:val="96"/>
                <w:sz w:val="26"/>
                <w:szCs w:val="26"/>
              </w:rPr>
              <w:t>1.3.2</w:t>
            </w:r>
          </w:p>
        </w:tc>
        <w:tc>
          <w:tcPr>
            <w:tcW w:w="8720" w:type="dxa"/>
            <w:vAlign w:val="bottom"/>
          </w:tcPr>
          <w:p w:rsidR="00B32268" w:rsidRDefault="007A23C2" w:rsidP="007A23C2">
            <w:pPr>
              <w:rPr>
                <w:sz w:val="20"/>
                <w:szCs w:val="20"/>
              </w:rPr>
            </w:pPr>
            <w:r>
              <w:rPr>
                <w:rFonts w:ascii="Times New Roman" w:eastAsia="Times New Roman" w:hAnsi="Times New Roman" w:cs="Times New Roman"/>
                <w:w w:val="99"/>
                <w:sz w:val="26"/>
                <w:szCs w:val="26"/>
              </w:rPr>
              <w:t xml:space="preserve">Художественное </w:t>
            </w:r>
            <w:r w:rsidR="00B32268">
              <w:rPr>
                <w:rFonts w:ascii="Times New Roman" w:eastAsia="Times New Roman" w:hAnsi="Times New Roman" w:cs="Times New Roman"/>
                <w:w w:val="99"/>
                <w:sz w:val="26"/>
                <w:szCs w:val="26"/>
              </w:rPr>
              <w:t>направление .................................................................</w:t>
            </w:r>
            <w:r>
              <w:rPr>
                <w:rFonts w:ascii="Times New Roman" w:eastAsia="Times New Roman" w:hAnsi="Times New Roman" w:cs="Times New Roman"/>
                <w:w w:val="99"/>
                <w:sz w:val="26"/>
                <w:szCs w:val="26"/>
              </w:rPr>
              <w:t>.................</w:t>
            </w:r>
          </w:p>
        </w:tc>
        <w:tc>
          <w:tcPr>
            <w:tcW w:w="260" w:type="dxa"/>
            <w:vAlign w:val="bottom"/>
          </w:tcPr>
          <w:p w:rsidR="00B32268" w:rsidRPr="007E07C3" w:rsidRDefault="00585235">
            <w:pPr>
              <w:jc w:val="right"/>
              <w:rPr>
                <w:color w:val="FF0000"/>
                <w:sz w:val="20"/>
                <w:szCs w:val="20"/>
              </w:rPr>
            </w:pPr>
            <w:r>
              <w:rPr>
                <w:rFonts w:ascii="Times New Roman" w:eastAsia="Times New Roman" w:hAnsi="Times New Roman" w:cs="Times New Roman"/>
                <w:color w:val="FF0000"/>
                <w:w w:val="92"/>
                <w:sz w:val="26"/>
                <w:szCs w:val="26"/>
              </w:rPr>
              <w:t>15</w:t>
            </w:r>
          </w:p>
        </w:tc>
      </w:tr>
      <w:tr w:rsidR="00B32268" w:rsidRPr="007E07C3">
        <w:trPr>
          <w:trHeight w:val="301"/>
        </w:trPr>
        <w:tc>
          <w:tcPr>
            <w:tcW w:w="520" w:type="dxa"/>
            <w:gridSpan w:val="2"/>
            <w:vAlign w:val="bottom"/>
          </w:tcPr>
          <w:p w:rsidR="00B32268" w:rsidRDefault="00B32268">
            <w:pPr>
              <w:rPr>
                <w:sz w:val="20"/>
                <w:szCs w:val="20"/>
              </w:rPr>
            </w:pPr>
            <w:r>
              <w:rPr>
                <w:rFonts w:ascii="Times New Roman" w:eastAsia="Times New Roman" w:hAnsi="Times New Roman" w:cs="Times New Roman"/>
                <w:w w:val="96"/>
                <w:sz w:val="26"/>
                <w:szCs w:val="26"/>
              </w:rPr>
              <w:t>1.3.</w:t>
            </w:r>
            <w:r w:rsidR="00B73A67">
              <w:rPr>
                <w:rFonts w:ascii="Times New Roman" w:eastAsia="Times New Roman" w:hAnsi="Times New Roman" w:cs="Times New Roman"/>
                <w:w w:val="96"/>
                <w:sz w:val="26"/>
                <w:szCs w:val="26"/>
              </w:rPr>
              <w:t>3</w:t>
            </w:r>
          </w:p>
        </w:tc>
        <w:tc>
          <w:tcPr>
            <w:tcW w:w="8720" w:type="dxa"/>
            <w:vAlign w:val="bottom"/>
          </w:tcPr>
          <w:p w:rsidR="00B32268" w:rsidRDefault="007A23C2" w:rsidP="007A23C2">
            <w:pPr>
              <w:rPr>
                <w:sz w:val="20"/>
                <w:szCs w:val="20"/>
              </w:rPr>
            </w:pPr>
            <w:r>
              <w:rPr>
                <w:rFonts w:ascii="Times New Roman" w:eastAsia="Times New Roman" w:hAnsi="Times New Roman" w:cs="Times New Roman"/>
                <w:w w:val="99"/>
                <w:sz w:val="26"/>
                <w:szCs w:val="26"/>
              </w:rPr>
              <w:t xml:space="preserve">Социально-педагогическое направление </w:t>
            </w:r>
            <w:r w:rsidR="00B73A67">
              <w:rPr>
                <w:rFonts w:ascii="Times New Roman" w:eastAsia="Times New Roman" w:hAnsi="Times New Roman" w:cs="Times New Roman"/>
                <w:w w:val="99"/>
                <w:sz w:val="26"/>
                <w:szCs w:val="26"/>
              </w:rPr>
              <w:t>…...</w:t>
            </w:r>
            <w:r w:rsidR="00B32268">
              <w:rPr>
                <w:rFonts w:ascii="Times New Roman" w:eastAsia="Times New Roman" w:hAnsi="Times New Roman" w:cs="Times New Roman"/>
                <w:w w:val="99"/>
                <w:sz w:val="26"/>
                <w:szCs w:val="26"/>
              </w:rPr>
              <w:t>.........................................................</w:t>
            </w:r>
          </w:p>
        </w:tc>
        <w:tc>
          <w:tcPr>
            <w:tcW w:w="260" w:type="dxa"/>
            <w:vAlign w:val="bottom"/>
          </w:tcPr>
          <w:p w:rsidR="00B32268" w:rsidRPr="007E07C3" w:rsidRDefault="00585235">
            <w:pPr>
              <w:jc w:val="right"/>
              <w:rPr>
                <w:color w:val="FF0000"/>
                <w:sz w:val="20"/>
                <w:szCs w:val="20"/>
              </w:rPr>
            </w:pPr>
            <w:r>
              <w:rPr>
                <w:rFonts w:ascii="Times New Roman" w:eastAsia="Times New Roman" w:hAnsi="Times New Roman" w:cs="Times New Roman"/>
                <w:color w:val="FF0000"/>
                <w:w w:val="92"/>
                <w:sz w:val="26"/>
                <w:szCs w:val="26"/>
              </w:rPr>
              <w:t>20</w:t>
            </w:r>
          </w:p>
        </w:tc>
      </w:tr>
      <w:tr w:rsidR="00B32268" w:rsidRPr="007E07C3">
        <w:trPr>
          <w:trHeight w:val="296"/>
        </w:trPr>
        <w:tc>
          <w:tcPr>
            <w:tcW w:w="9240" w:type="dxa"/>
            <w:gridSpan w:val="3"/>
            <w:vAlign w:val="bottom"/>
          </w:tcPr>
          <w:p w:rsidR="00B32268" w:rsidRDefault="00B32268">
            <w:pPr>
              <w:spacing w:line="296" w:lineRule="exact"/>
              <w:rPr>
                <w:sz w:val="20"/>
                <w:szCs w:val="20"/>
              </w:rPr>
            </w:pPr>
            <w:r>
              <w:rPr>
                <w:rFonts w:ascii="Times New Roman" w:eastAsia="Times New Roman" w:hAnsi="Times New Roman" w:cs="Times New Roman"/>
                <w:w w:val="98"/>
                <w:sz w:val="26"/>
                <w:szCs w:val="26"/>
              </w:rPr>
              <w:t>1.4 Реализация воспитательной компоненты ...................................................................</w:t>
            </w:r>
          </w:p>
        </w:tc>
        <w:tc>
          <w:tcPr>
            <w:tcW w:w="260" w:type="dxa"/>
            <w:vAlign w:val="bottom"/>
          </w:tcPr>
          <w:p w:rsidR="00B32268" w:rsidRPr="007E07C3" w:rsidRDefault="00585235">
            <w:pPr>
              <w:spacing w:line="296" w:lineRule="exact"/>
              <w:jc w:val="right"/>
              <w:rPr>
                <w:color w:val="FF0000"/>
                <w:sz w:val="20"/>
                <w:szCs w:val="20"/>
              </w:rPr>
            </w:pPr>
            <w:r>
              <w:rPr>
                <w:rFonts w:ascii="Times New Roman" w:eastAsia="Times New Roman" w:hAnsi="Times New Roman" w:cs="Times New Roman"/>
                <w:color w:val="FF0000"/>
                <w:w w:val="92"/>
                <w:sz w:val="26"/>
                <w:szCs w:val="26"/>
              </w:rPr>
              <w:t>24</w:t>
            </w:r>
          </w:p>
        </w:tc>
      </w:tr>
      <w:tr w:rsidR="00B32268" w:rsidRPr="007E07C3">
        <w:trPr>
          <w:trHeight w:val="300"/>
        </w:trPr>
        <w:tc>
          <w:tcPr>
            <w:tcW w:w="420" w:type="dxa"/>
            <w:vAlign w:val="bottom"/>
          </w:tcPr>
          <w:p w:rsidR="00B32268" w:rsidRDefault="00B32268">
            <w:pPr>
              <w:rPr>
                <w:sz w:val="20"/>
                <w:szCs w:val="20"/>
              </w:rPr>
            </w:pPr>
            <w:r>
              <w:rPr>
                <w:rFonts w:ascii="Times New Roman" w:eastAsia="Times New Roman" w:hAnsi="Times New Roman" w:cs="Times New Roman"/>
                <w:sz w:val="26"/>
                <w:szCs w:val="26"/>
              </w:rPr>
              <w:t>1.5.</w:t>
            </w:r>
          </w:p>
        </w:tc>
        <w:tc>
          <w:tcPr>
            <w:tcW w:w="8820" w:type="dxa"/>
            <w:gridSpan w:val="2"/>
            <w:vAlign w:val="bottom"/>
          </w:tcPr>
          <w:p w:rsidR="00B32268" w:rsidRPr="00C971A4" w:rsidRDefault="00C971A4">
            <w:pPr>
              <w:jc w:val="right"/>
              <w:rPr>
                <w:color w:val="000000" w:themeColor="text1"/>
                <w:sz w:val="20"/>
                <w:szCs w:val="20"/>
              </w:rPr>
            </w:pPr>
            <w:r w:rsidRPr="00C971A4">
              <w:rPr>
                <w:rFonts w:ascii="Times New Roman" w:eastAsia="Times New Roman" w:hAnsi="Times New Roman" w:cs="Times New Roman"/>
                <w:color w:val="000000" w:themeColor="text1"/>
                <w:w w:val="99"/>
                <w:sz w:val="26"/>
                <w:szCs w:val="26"/>
              </w:rPr>
              <w:t>Организационно-массовая работа………………………………………</w:t>
            </w:r>
            <w:r w:rsidR="00B32268" w:rsidRPr="00C971A4">
              <w:rPr>
                <w:rFonts w:ascii="Times New Roman" w:eastAsia="Times New Roman" w:hAnsi="Times New Roman" w:cs="Times New Roman"/>
                <w:color w:val="000000" w:themeColor="text1"/>
                <w:w w:val="99"/>
                <w:sz w:val="26"/>
                <w:szCs w:val="26"/>
              </w:rPr>
              <w:t>...................</w:t>
            </w:r>
          </w:p>
        </w:tc>
        <w:tc>
          <w:tcPr>
            <w:tcW w:w="260" w:type="dxa"/>
            <w:vAlign w:val="bottom"/>
          </w:tcPr>
          <w:p w:rsidR="00B32268" w:rsidRPr="007E07C3" w:rsidRDefault="00585235">
            <w:pPr>
              <w:jc w:val="right"/>
              <w:rPr>
                <w:color w:val="FF0000"/>
                <w:sz w:val="20"/>
                <w:szCs w:val="20"/>
              </w:rPr>
            </w:pPr>
            <w:r>
              <w:rPr>
                <w:rFonts w:ascii="Times New Roman" w:eastAsia="Times New Roman" w:hAnsi="Times New Roman" w:cs="Times New Roman"/>
                <w:color w:val="FF0000"/>
                <w:w w:val="92"/>
                <w:sz w:val="26"/>
                <w:szCs w:val="26"/>
              </w:rPr>
              <w:t>29</w:t>
            </w:r>
          </w:p>
        </w:tc>
      </w:tr>
      <w:tr w:rsidR="00B32268" w:rsidRPr="007E07C3">
        <w:trPr>
          <w:trHeight w:val="300"/>
        </w:trPr>
        <w:tc>
          <w:tcPr>
            <w:tcW w:w="420" w:type="dxa"/>
            <w:vAlign w:val="bottom"/>
          </w:tcPr>
          <w:p w:rsidR="00B32268" w:rsidRDefault="00B32268">
            <w:pPr>
              <w:rPr>
                <w:sz w:val="20"/>
                <w:szCs w:val="20"/>
              </w:rPr>
            </w:pPr>
            <w:r>
              <w:rPr>
                <w:rFonts w:ascii="Times New Roman" w:eastAsia="Times New Roman" w:hAnsi="Times New Roman" w:cs="Times New Roman"/>
                <w:sz w:val="26"/>
                <w:szCs w:val="26"/>
              </w:rPr>
              <w:t>1.6.</w:t>
            </w:r>
          </w:p>
        </w:tc>
        <w:tc>
          <w:tcPr>
            <w:tcW w:w="8820" w:type="dxa"/>
            <w:gridSpan w:val="2"/>
            <w:vAlign w:val="bottom"/>
          </w:tcPr>
          <w:p w:rsidR="00B32268" w:rsidRDefault="00B32268">
            <w:pPr>
              <w:jc w:val="right"/>
              <w:rPr>
                <w:sz w:val="20"/>
                <w:szCs w:val="20"/>
              </w:rPr>
            </w:pPr>
            <w:r>
              <w:rPr>
                <w:rFonts w:ascii="Times New Roman" w:eastAsia="Times New Roman" w:hAnsi="Times New Roman" w:cs="Times New Roman"/>
                <w:w w:val="99"/>
                <w:sz w:val="26"/>
                <w:szCs w:val="26"/>
              </w:rPr>
              <w:t>Работа с родителями (семьями) обучающихся .........................................................</w:t>
            </w:r>
          </w:p>
        </w:tc>
        <w:tc>
          <w:tcPr>
            <w:tcW w:w="260" w:type="dxa"/>
            <w:vAlign w:val="bottom"/>
          </w:tcPr>
          <w:p w:rsidR="00B32268" w:rsidRPr="007E07C3" w:rsidRDefault="00585235">
            <w:pPr>
              <w:jc w:val="right"/>
              <w:rPr>
                <w:color w:val="FF0000"/>
                <w:sz w:val="20"/>
                <w:szCs w:val="20"/>
              </w:rPr>
            </w:pPr>
            <w:r>
              <w:rPr>
                <w:rFonts w:ascii="Times New Roman" w:eastAsia="Times New Roman" w:hAnsi="Times New Roman" w:cs="Times New Roman"/>
                <w:color w:val="FF0000"/>
                <w:w w:val="92"/>
                <w:sz w:val="26"/>
                <w:szCs w:val="26"/>
              </w:rPr>
              <w:t>32</w:t>
            </w:r>
          </w:p>
        </w:tc>
      </w:tr>
      <w:tr w:rsidR="00B32268" w:rsidRPr="007E07C3">
        <w:trPr>
          <w:trHeight w:val="300"/>
        </w:trPr>
        <w:tc>
          <w:tcPr>
            <w:tcW w:w="420" w:type="dxa"/>
            <w:vAlign w:val="bottom"/>
          </w:tcPr>
          <w:p w:rsidR="00B32268" w:rsidRDefault="00B32268">
            <w:pPr>
              <w:rPr>
                <w:sz w:val="20"/>
                <w:szCs w:val="20"/>
              </w:rPr>
            </w:pPr>
            <w:r>
              <w:rPr>
                <w:rFonts w:ascii="Times New Roman" w:eastAsia="Times New Roman" w:hAnsi="Times New Roman" w:cs="Times New Roman"/>
                <w:sz w:val="26"/>
                <w:szCs w:val="26"/>
              </w:rPr>
              <w:t>1.7.</w:t>
            </w:r>
          </w:p>
        </w:tc>
        <w:tc>
          <w:tcPr>
            <w:tcW w:w="100" w:type="dxa"/>
            <w:vAlign w:val="bottom"/>
          </w:tcPr>
          <w:p w:rsidR="00B32268" w:rsidRDefault="00B32268">
            <w:pPr>
              <w:rPr>
                <w:sz w:val="24"/>
                <w:szCs w:val="24"/>
              </w:rPr>
            </w:pPr>
          </w:p>
        </w:tc>
        <w:tc>
          <w:tcPr>
            <w:tcW w:w="8720" w:type="dxa"/>
            <w:vAlign w:val="bottom"/>
          </w:tcPr>
          <w:p w:rsidR="00B32268" w:rsidRDefault="00B32268">
            <w:pPr>
              <w:jc w:val="right"/>
              <w:rPr>
                <w:sz w:val="20"/>
                <w:szCs w:val="20"/>
              </w:rPr>
            </w:pPr>
            <w:r>
              <w:rPr>
                <w:rFonts w:ascii="Times New Roman" w:eastAsia="Times New Roman" w:hAnsi="Times New Roman" w:cs="Times New Roman"/>
                <w:w w:val="99"/>
                <w:sz w:val="26"/>
                <w:szCs w:val="26"/>
              </w:rPr>
              <w:t>Организация работы с обучающимися в каникулы ................................................</w:t>
            </w:r>
          </w:p>
        </w:tc>
        <w:tc>
          <w:tcPr>
            <w:tcW w:w="260" w:type="dxa"/>
            <w:vAlign w:val="bottom"/>
          </w:tcPr>
          <w:p w:rsidR="00B32268" w:rsidRPr="007E07C3" w:rsidRDefault="00585235">
            <w:pPr>
              <w:jc w:val="right"/>
              <w:rPr>
                <w:color w:val="FF0000"/>
                <w:sz w:val="20"/>
                <w:szCs w:val="20"/>
              </w:rPr>
            </w:pPr>
            <w:r>
              <w:rPr>
                <w:rFonts w:ascii="Times New Roman" w:eastAsia="Times New Roman" w:hAnsi="Times New Roman" w:cs="Times New Roman"/>
                <w:color w:val="FF0000"/>
                <w:w w:val="92"/>
                <w:sz w:val="26"/>
                <w:szCs w:val="26"/>
              </w:rPr>
              <w:t>34</w:t>
            </w:r>
          </w:p>
        </w:tc>
      </w:tr>
      <w:tr w:rsidR="00B32268" w:rsidRPr="007E07C3">
        <w:trPr>
          <w:trHeight w:val="296"/>
        </w:trPr>
        <w:tc>
          <w:tcPr>
            <w:tcW w:w="420" w:type="dxa"/>
            <w:vAlign w:val="bottom"/>
          </w:tcPr>
          <w:p w:rsidR="00B32268" w:rsidRDefault="00B32268">
            <w:pPr>
              <w:spacing w:line="296" w:lineRule="exact"/>
              <w:rPr>
                <w:sz w:val="20"/>
                <w:szCs w:val="20"/>
              </w:rPr>
            </w:pPr>
            <w:r>
              <w:rPr>
                <w:rFonts w:ascii="Times New Roman" w:eastAsia="Times New Roman" w:hAnsi="Times New Roman" w:cs="Times New Roman"/>
                <w:sz w:val="26"/>
                <w:szCs w:val="26"/>
              </w:rPr>
              <w:t>1.8.</w:t>
            </w:r>
          </w:p>
        </w:tc>
        <w:tc>
          <w:tcPr>
            <w:tcW w:w="8820" w:type="dxa"/>
            <w:gridSpan w:val="2"/>
            <w:vAlign w:val="bottom"/>
          </w:tcPr>
          <w:p w:rsidR="00B32268" w:rsidRDefault="00B32268">
            <w:pPr>
              <w:spacing w:line="296" w:lineRule="exact"/>
              <w:jc w:val="right"/>
              <w:rPr>
                <w:sz w:val="20"/>
                <w:szCs w:val="20"/>
              </w:rPr>
            </w:pPr>
            <w:r>
              <w:rPr>
                <w:rFonts w:ascii="Times New Roman" w:eastAsia="Times New Roman" w:hAnsi="Times New Roman" w:cs="Times New Roman"/>
                <w:w w:val="99"/>
                <w:sz w:val="26"/>
                <w:szCs w:val="26"/>
              </w:rPr>
              <w:t>Реализация регионального компонента .....................................................................</w:t>
            </w:r>
          </w:p>
        </w:tc>
        <w:tc>
          <w:tcPr>
            <w:tcW w:w="260" w:type="dxa"/>
            <w:vAlign w:val="bottom"/>
          </w:tcPr>
          <w:p w:rsidR="00B32268" w:rsidRPr="007E07C3" w:rsidRDefault="00585235">
            <w:pPr>
              <w:spacing w:line="296" w:lineRule="exact"/>
              <w:jc w:val="right"/>
              <w:rPr>
                <w:color w:val="FF0000"/>
                <w:sz w:val="20"/>
                <w:szCs w:val="20"/>
              </w:rPr>
            </w:pPr>
            <w:r>
              <w:rPr>
                <w:rFonts w:ascii="Times New Roman" w:eastAsia="Times New Roman" w:hAnsi="Times New Roman" w:cs="Times New Roman"/>
                <w:color w:val="FF0000"/>
                <w:w w:val="92"/>
                <w:sz w:val="26"/>
                <w:szCs w:val="26"/>
              </w:rPr>
              <w:t>35</w:t>
            </w:r>
          </w:p>
        </w:tc>
      </w:tr>
      <w:tr w:rsidR="00B32268" w:rsidRPr="007E07C3">
        <w:trPr>
          <w:trHeight w:val="300"/>
        </w:trPr>
        <w:tc>
          <w:tcPr>
            <w:tcW w:w="9240" w:type="dxa"/>
            <w:gridSpan w:val="3"/>
            <w:vAlign w:val="bottom"/>
          </w:tcPr>
          <w:p w:rsidR="00B32268" w:rsidRDefault="00B32268">
            <w:pPr>
              <w:rPr>
                <w:sz w:val="20"/>
                <w:szCs w:val="20"/>
              </w:rPr>
            </w:pPr>
            <w:r>
              <w:rPr>
                <w:rFonts w:ascii="Times New Roman" w:eastAsia="Times New Roman" w:hAnsi="Times New Roman" w:cs="Times New Roman"/>
                <w:w w:val="98"/>
                <w:sz w:val="26"/>
                <w:szCs w:val="26"/>
              </w:rPr>
              <w:t>1.7 Инновационная деятельность ......................................................................................</w:t>
            </w:r>
          </w:p>
        </w:tc>
        <w:tc>
          <w:tcPr>
            <w:tcW w:w="260" w:type="dxa"/>
            <w:vAlign w:val="bottom"/>
          </w:tcPr>
          <w:p w:rsidR="00B32268" w:rsidRPr="007E07C3" w:rsidRDefault="00585235">
            <w:pPr>
              <w:jc w:val="right"/>
              <w:rPr>
                <w:color w:val="FF0000"/>
                <w:sz w:val="20"/>
                <w:szCs w:val="20"/>
              </w:rPr>
            </w:pPr>
            <w:r>
              <w:rPr>
                <w:rFonts w:ascii="Times New Roman" w:eastAsia="Times New Roman" w:hAnsi="Times New Roman" w:cs="Times New Roman"/>
                <w:color w:val="FF0000"/>
                <w:w w:val="92"/>
                <w:sz w:val="26"/>
                <w:szCs w:val="26"/>
              </w:rPr>
              <w:t>37</w:t>
            </w:r>
          </w:p>
        </w:tc>
      </w:tr>
    </w:tbl>
    <w:p w:rsidR="00B32268" w:rsidRDefault="00B32268">
      <w:pPr>
        <w:spacing w:line="9" w:lineRule="exact"/>
        <w:rPr>
          <w:sz w:val="20"/>
          <w:szCs w:val="20"/>
        </w:rPr>
      </w:pPr>
    </w:p>
    <w:p w:rsidR="00B32268" w:rsidRDefault="00B32268" w:rsidP="00B32268">
      <w:pPr>
        <w:numPr>
          <w:ilvl w:val="0"/>
          <w:numId w:val="1"/>
        </w:numPr>
        <w:tabs>
          <w:tab w:val="left" w:pos="267"/>
        </w:tabs>
        <w:spacing w:after="0" w:line="240" w:lineRule="auto"/>
        <w:ind w:left="267" w:hanging="267"/>
        <w:rPr>
          <w:rFonts w:eastAsia="Times New Roman"/>
          <w:b/>
          <w:bCs/>
          <w:i/>
          <w:iCs/>
          <w:sz w:val="26"/>
          <w:szCs w:val="26"/>
        </w:rPr>
      </w:pPr>
      <w:r>
        <w:rPr>
          <w:rFonts w:ascii="Times New Roman" w:eastAsia="Times New Roman" w:hAnsi="Times New Roman" w:cs="Times New Roman"/>
          <w:b/>
          <w:bCs/>
          <w:i/>
          <w:iCs/>
          <w:sz w:val="26"/>
          <w:szCs w:val="26"/>
        </w:rPr>
        <w:t>Анализ ресурсного обеспечения образовательной деятельности учреждения .</w:t>
      </w:r>
      <w:r w:rsidR="00585235">
        <w:rPr>
          <w:rFonts w:ascii="Times New Roman" w:eastAsia="Times New Roman" w:hAnsi="Times New Roman" w:cs="Times New Roman"/>
          <w:b/>
          <w:bCs/>
          <w:i/>
          <w:iCs/>
          <w:color w:val="FF0000"/>
          <w:sz w:val="26"/>
          <w:szCs w:val="26"/>
        </w:rPr>
        <w:t>46</w:t>
      </w:r>
    </w:p>
    <w:p w:rsidR="00B32268" w:rsidRDefault="00B32268">
      <w:pPr>
        <w:tabs>
          <w:tab w:val="left" w:leader="dot" w:pos="9227"/>
        </w:tabs>
        <w:spacing w:line="234" w:lineRule="auto"/>
        <w:ind w:left="7"/>
        <w:rPr>
          <w:sz w:val="20"/>
          <w:szCs w:val="20"/>
        </w:rPr>
      </w:pPr>
      <w:r>
        <w:rPr>
          <w:rFonts w:ascii="Times New Roman" w:eastAsia="Times New Roman" w:hAnsi="Times New Roman" w:cs="Times New Roman"/>
          <w:sz w:val="26"/>
          <w:szCs w:val="26"/>
        </w:rPr>
        <w:t>2.1 Педагогические кадры</w:t>
      </w:r>
      <w:r>
        <w:rPr>
          <w:sz w:val="20"/>
          <w:szCs w:val="20"/>
        </w:rPr>
        <w:tab/>
      </w:r>
      <w:r w:rsidR="00585235">
        <w:rPr>
          <w:rFonts w:ascii="Times New Roman" w:eastAsia="Times New Roman" w:hAnsi="Times New Roman" w:cs="Times New Roman"/>
          <w:color w:val="FF0000"/>
          <w:sz w:val="26"/>
          <w:szCs w:val="26"/>
        </w:rPr>
        <w:t>46</w:t>
      </w:r>
    </w:p>
    <w:p w:rsidR="00B32268" w:rsidRPr="007E07C3" w:rsidRDefault="00B32268">
      <w:pPr>
        <w:tabs>
          <w:tab w:val="left" w:leader="dot" w:pos="9227"/>
        </w:tabs>
        <w:spacing w:line="238" w:lineRule="auto"/>
        <w:ind w:left="7"/>
        <w:rPr>
          <w:color w:val="FF0000"/>
          <w:sz w:val="20"/>
          <w:szCs w:val="20"/>
        </w:rPr>
      </w:pPr>
      <w:r>
        <w:rPr>
          <w:rFonts w:ascii="Times New Roman" w:eastAsia="Times New Roman" w:hAnsi="Times New Roman" w:cs="Times New Roman"/>
          <w:sz w:val="26"/>
          <w:szCs w:val="26"/>
        </w:rPr>
        <w:t>2.2. Программное обеспечение</w:t>
      </w:r>
      <w:r>
        <w:rPr>
          <w:sz w:val="20"/>
          <w:szCs w:val="20"/>
        </w:rPr>
        <w:tab/>
      </w:r>
      <w:r w:rsidR="00FF7F16">
        <w:rPr>
          <w:rFonts w:ascii="Times New Roman" w:eastAsia="Times New Roman" w:hAnsi="Times New Roman" w:cs="Times New Roman"/>
          <w:color w:val="FF0000"/>
          <w:sz w:val="26"/>
          <w:szCs w:val="26"/>
        </w:rPr>
        <w:t>49</w:t>
      </w:r>
    </w:p>
    <w:p w:rsidR="00B32268" w:rsidRDefault="00B32268">
      <w:pPr>
        <w:spacing w:line="1" w:lineRule="exact"/>
        <w:rPr>
          <w:sz w:val="20"/>
          <w:szCs w:val="20"/>
        </w:rPr>
      </w:pPr>
    </w:p>
    <w:p w:rsidR="00B32268" w:rsidRPr="007E07C3" w:rsidRDefault="00B32268">
      <w:pPr>
        <w:tabs>
          <w:tab w:val="left" w:leader="dot" w:pos="9087"/>
        </w:tabs>
        <w:ind w:left="7"/>
        <w:rPr>
          <w:color w:val="FF0000"/>
          <w:sz w:val="20"/>
          <w:szCs w:val="20"/>
        </w:rPr>
      </w:pPr>
      <w:r>
        <w:rPr>
          <w:rFonts w:ascii="Times New Roman" w:eastAsia="Times New Roman" w:hAnsi="Times New Roman" w:cs="Times New Roman"/>
          <w:sz w:val="26"/>
          <w:szCs w:val="26"/>
        </w:rPr>
        <w:t>2.3. Научно-методическое обеспечение</w:t>
      </w:r>
      <w:r>
        <w:rPr>
          <w:sz w:val="20"/>
          <w:szCs w:val="20"/>
        </w:rPr>
        <w:tab/>
      </w:r>
      <w:r w:rsidR="00FF7F16">
        <w:rPr>
          <w:rFonts w:ascii="Times New Roman" w:eastAsia="Times New Roman" w:hAnsi="Times New Roman" w:cs="Times New Roman"/>
          <w:color w:val="FF0000"/>
          <w:sz w:val="26"/>
          <w:szCs w:val="26"/>
        </w:rPr>
        <w:t>51</w:t>
      </w:r>
    </w:p>
    <w:p w:rsidR="00B32268" w:rsidRDefault="00B32268">
      <w:pPr>
        <w:spacing w:line="1" w:lineRule="exact"/>
        <w:rPr>
          <w:sz w:val="20"/>
          <w:szCs w:val="20"/>
        </w:rPr>
      </w:pPr>
    </w:p>
    <w:p w:rsidR="00B32268" w:rsidRPr="007E07C3" w:rsidRDefault="00B32268">
      <w:pPr>
        <w:tabs>
          <w:tab w:val="left" w:leader="dot" w:pos="9087"/>
        </w:tabs>
        <w:ind w:left="7"/>
        <w:rPr>
          <w:color w:val="FF0000"/>
          <w:sz w:val="20"/>
          <w:szCs w:val="20"/>
        </w:rPr>
      </w:pPr>
      <w:r>
        <w:rPr>
          <w:rFonts w:ascii="Times New Roman" w:eastAsia="Times New Roman" w:hAnsi="Times New Roman" w:cs="Times New Roman"/>
          <w:sz w:val="26"/>
          <w:szCs w:val="26"/>
        </w:rPr>
        <w:t>2.4. Психолого-педагогическое сопровождение</w:t>
      </w:r>
      <w:r>
        <w:rPr>
          <w:sz w:val="20"/>
          <w:szCs w:val="20"/>
        </w:rPr>
        <w:tab/>
      </w:r>
      <w:r w:rsidR="00FF7F16">
        <w:rPr>
          <w:rFonts w:ascii="Times New Roman" w:eastAsia="Times New Roman" w:hAnsi="Times New Roman" w:cs="Times New Roman"/>
          <w:color w:val="FF0000"/>
          <w:sz w:val="26"/>
          <w:szCs w:val="26"/>
        </w:rPr>
        <w:t>59</w:t>
      </w:r>
    </w:p>
    <w:p w:rsidR="00B32268" w:rsidRDefault="00B32268">
      <w:pPr>
        <w:spacing w:line="1" w:lineRule="exact"/>
        <w:rPr>
          <w:sz w:val="20"/>
          <w:szCs w:val="20"/>
        </w:rPr>
      </w:pPr>
    </w:p>
    <w:p w:rsidR="00B32268" w:rsidRPr="007E07C3" w:rsidRDefault="00B32268" w:rsidP="00626731">
      <w:pPr>
        <w:tabs>
          <w:tab w:val="left" w:leader="dot" w:pos="9087"/>
        </w:tabs>
        <w:ind w:left="7"/>
        <w:rPr>
          <w:color w:val="FF0000"/>
          <w:sz w:val="20"/>
          <w:szCs w:val="20"/>
        </w:rPr>
      </w:pPr>
      <w:r>
        <w:rPr>
          <w:rFonts w:ascii="Times New Roman" w:eastAsia="Times New Roman" w:hAnsi="Times New Roman" w:cs="Times New Roman"/>
          <w:sz w:val="26"/>
          <w:szCs w:val="26"/>
        </w:rPr>
        <w:t>2.5.  Система управления</w:t>
      </w:r>
      <w:r>
        <w:rPr>
          <w:sz w:val="20"/>
          <w:szCs w:val="20"/>
        </w:rPr>
        <w:tab/>
      </w:r>
      <w:r w:rsidR="00FF7F16">
        <w:rPr>
          <w:rFonts w:ascii="Times New Roman" w:eastAsia="Times New Roman" w:hAnsi="Times New Roman" w:cs="Times New Roman"/>
          <w:color w:val="FF0000"/>
          <w:sz w:val="26"/>
          <w:szCs w:val="26"/>
        </w:rPr>
        <w:t>64</w:t>
      </w:r>
    </w:p>
    <w:p w:rsidR="00B32268" w:rsidRDefault="00B32268">
      <w:pPr>
        <w:spacing w:line="2" w:lineRule="exact"/>
        <w:rPr>
          <w:sz w:val="20"/>
          <w:szCs w:val="20"/>
        </w:rPr>
      </w:pPr>
    </w:p>
    <w:p w:rsidR="00B32268" w:rsidRPr="007E07C3" w:rsidRDefault="00626731">
      <w:pPr>
        <w:tabs>
          <w:tab w:val="left" w:leader="dot" w:pos="9087"/>
        </w:tabs>
        <w:ind w:left="7"/>
        <w:rPr>
          <w:color w:val="FF0000"/>
          <w:sz w:val="20"/>
          <w:szCs w:val="20"/>
        </w:rPr>
      </w:pPr>
      <w:r>
        <w:rPr>
          <w:rFonts w:ascii="Times New Roman" w:eastAsia="Times New Roman" w:hAnsi="Times New Roman" w:cs="Times New Roman"/>
          <w:sz w:val="26"/>
          <w:szCs w:val="26"/>
        </w:rPr>
        <w:t>2.6</w:t>
      </w:r>
      <w:r w:rsidR="00B32268">
        <w:rPr>
          <w:rFonts w:ascii="Times New Roman" w:eastAsia="Times New Roman" w:hAnsi="Times New Roman" w:cs="Times New Roman"/>
          <w:sz w:val="26"/>
          <w:szCs w:val="26"/>
        </w:rPr>
        <w:t>. Материально-техническое обеспечение образовательного процесса</w:t>
      </w:r>
      <w:r w:rsidR="00B32268">
        <w:rPr>
          <w:sz w:val="20"/>
          <w:szCs w:val="20"/>
        </w:rPr>
        <w:tab/>
      </w:r>
      <w:r w:rsidR="00FF7F16">
        <w:rPr>
          <w:rFonts w:ascii="Times New Roman" w:eastAsia="Times New Roman" w:hAnsi="Times New Roman" w:cs="Times New Roman"/>
          <w:color w:val="FF0000"/>
          <w:sz w:val="26"/>
          <w:szCs w:val="26"/>
        </w:rPr>
        <w:t>67</w:t>
      </w:r>
    </w:p>
    <w:p w:rsidR="00B32268" w:rsidRDefault="00B32268">
      <w:pPr>
        <w:spacing w:line="1" w:lineRule="exact"/>
        <w:rPr>
          <w:sz w:val="20"/>
          <w:szCs w:val="20"/>
        </w:rPr>
      </w:pPr>
    </w:p>
    <w:p w:rsidR="00B32268" w:rsidRPr="007E07C3" w:rsidRDefault="00626731">
      <w:pPr>
        <w:tabs>
          <w:tab w:val="left" w:leader="dot" w:pos="9087"/>
        </w:tabs>
        <w:ind w:left="7"/>
        <w:rPr>
          <w:color w:val="FF0000"/>
          <w:sz w:val="20"/>
          <w:szCs w:val="20"/>
        </w:rPr>
      </w:pPr>
      <w:r>
        <w:rPr>
          <w:rFonts w:ascii="Times New Roman" w:eastAsia="Times New Roman" w:hAnsi="Times New Roman" w:cs="Times New Roman"/>
          <w:sz w:val="26"/>
          <w:szCs w:val="26"/>
        </w:rPr>
        <w:t>2.7</w:t>
      </w:r>
      <w:r w:rsidR="00B32268">
        <w:rPr>
          <w:rFonts w:ascii="Times New Roman" w:eastAsia="Times New Roman" w:hAnsi="Times New Roman" w:cs="Times New Roman"/>
          <w:sz w:val="26"/>
          <w:szCs w:val="26"/>
        </w:rPr>
        <w:t>. Обеспечение безопасной среды учреждения</w:t>
      </w:r>
      <w:r w:rsidR="00B32268">
        <w:rPr>
          <w:sz w:val="20"/>
          <w:szCs w:val="20"/>
        </w:rPr>
        <w:tab/>
      </w:r>
      <w:r w:rsidR="00FF7F16">
        <w:rPr>
          <w:rFonts w:ascii="Times New Roman" w:eastAsia="Times New Roman" w:hAnsi="Times New Roman" w:cs="Times New Roman"/>
          <w:color w:val="FF0000"/>
          <w:sz w:val="26"/>
          <w:szCs w:val="26"/>
        </w:rPr>
        <w:t>68</w:t>
      </w:r>
    </w:p>
    <w:p w:rsidR="00B32268" w:rsidRDefault="00B32268">
      <w:pPr>
        <w:spacing w:line="10" w:lineRule="exact"/>
        <w:rPr>
          <w:sz w:val="20"/>
          <w:szCs w:val="20"/>
        </w:rPr>
      </w:pPr>
    </w:p>
    <w:p w:rsidR="00B32268" w:rsidRPr="00B73A67" w:rsidRDefault="00B32268" w:rsidP="00B73A67">
      <w:pPr>
        <w:tabs>
          <w:tab w:val="left" w:leader="dot" w:pos="9087"/>
        </w:tabs>
        <w:ind w:left="7"/>
        <w:rPr>
          <w:sz w:val="20"/>
          <w:szCs w:val="20"/>
        </w:rPr>
        <w:sectPr w:rsidR="00B32268" w:rsidRPr="00B73A67">
          <w:pgSz w:w="11900" w:h="16836"/>
          <w:pgMar w:top="1130" w:right="448" w:bottom="0" w:left="1133" w:header="0" w:footer="0" w:gutter="0"/>
          <w:cols w:space="720" w:equalWidth="0">
            <w:col w:w="10327"/>
          </w:cols>
        </w:sectPr>
      </w:pPr>
      <w:r>
        <w:rPr>
          <w:rFonts w:ascii="Times New Roman" w:eastAsia="Times New Roman" w:hAnsi="Times New Roman" w:cs="Times New Roman"/>
          <w:b/>
          <w:bCs/>
          <w:i/>
          <w:iCs/>
          <w:sz w:val="26"/>
          <w:szCs w:val="26"/>
        </w:rPr>
        <w:t>3. Результаты анализа: проблемное поле</w:t>
      </w:r>
      <w:r>
        <w:rPr>
          <w:sz w:val="20"/>
          <w:szCs w:val="20"/>
        </w:rPr>
        <w:tab/>
      </w:r>
      <w:r w:rsidR="00FF7F16">
        <w:rPr>
          <w:rFonts w:ascii="Times New Roman" w:eastAsia="Times New Roman" w:hAnsi="Times New Roman" w:cs="Times New Roman"/>
          <w:b/>
          <w:bCs/>
          <w:i/>
          <w:iCs/>
          <w:color w:val="FF0000"/>
          <w:sz w:val="26"/>
          <w:szCs w:val="26"/>
        </w:rPr>
        <w:t>71</w:t>
      </w:r>
      <w:r w:rsidRPr="007E07C3">
        <w:rPr>
          <w:noProof/>
          <w:color w:val="FF0000"/>
          <w:sz w:val="20"/>
          <w:szCs w:val="20"/>
        </w:rPr>
        <w:drawing>
          <wp:anchor distT="0" distB="0" distL="114300" distR="114300" simplePos="0" relativeHeight="251662336" behindDoc="1" locked="0" layoutInCell="0" allowOverlap="1">
            <wp:simplePos x="0" y="0"/>
            <wp:positionH relativeFrom="column">
              <wp:posOffset>5480685</wp:posOffset>
            </wp:positionH>
            <wp:positionV relativeFrom="paragraph">
              <wp:posOffset>3165475</wp:posOffset>
            </wp:positionV>
            <wp:extent cx="1361440" cy="8534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extLst>
                    </a:blip>
                    <a:srcRect/>
                    <a:stretch>
                      <a:fillRect/>
                    </a:stretch>
                  </pic:blipFill>
                  <pic:spPr bwMode="auto">
                    <a:xfrm>
                      <a:off x="0" y="0"/>
                      <a:ext cx="1361440" cy="853440"/>
                    </a:xfrm>
                    <a:prstGeom prst="rect">
                      <a:avLst/>
                    </a:prstGeom>
                    <a:noFill/>
                  </pic:spPr>
                </pic:pic>
              </a:graphicData>
            </a:graphic>
          </wp:anchor>
        </w:drawing>
      </w:r>
    </w:p>
    <w:p w:rsidR="00B32268" w:rsidRDefault="00B32268" w:rsidP="00FF4E46">
      <w:pPr>
        <w:ind w:left="1400"/>
        <w:rPr>
          <w:sz w:val="20"/>
          <w:szCs w:val="20"/>
        </w:rPr>
      </w:pPr>
      <w:r>
        <w:rPr>
          <w:rFonts w:ascii="Arial" w:eastAsia="Arial" w:hAnsi="Arial" w:cs="Arial"/>
          <w:b/>
          <w:bCs/>
          <w:color w:val="365F91"/>
          <w:sz w:val="32"/>
          <w:szCs w:val="32"/>
        </w:rPr>
        <w:lastRenderedPageBreak/>
        <w:t>Введение</w:t>
      </w:r>
    </w:p>
    <w:p w:rsidR="00B32268" w:rsidRPr="00FF4E46" w:rsidRDefault="00B32268" w:rsidP="00FF4E46">
      <w:pPr>
        <w:pStyle w:val="a7"/>
        <w:ind w:left="567"/>
        <w:jc w:val="both"/>
        <w:rPr>
          <w:rFonts w:ascii="Times New Roman" w:hAnsi="Times New Roman" w:cs="Times New Roman"/>
          <w:sz w:val="28"/>
          <w:szCs w:val="28"/>
        </w:rPr>
      </w:pPr>
      <w:r w:rsidRPr="00FF4E46">
        <w:rPr>
          <w:rFonts w:ascii="Times New Roman" w:hAnsi="Times New Roman" w:cs="Times New Roman"/>
          <w:sz w:val="28"/>
          <w:szCs w:val="28"/>
        </w:rPr>
        <w:t xml:space="preserve">Программа развития </w:t>
      </w:r>
      <w:r w:rsidR="00A7284F" w:rsidRPr="00FF4E46">
        <w:rPr>
          <w:rFonts w:ascii="Times New Roman" w:hAnsi="Times New Roman" w:cs="Times New Roman"/>
          <w:sz w:val="28"/>
          <w:szCs w:val="28"/>
        </w:rPr>
        <w:t>муниципального автономного</w:t>
      </w:r>
      <w:r w:rsidRPr="00FF4E46">
        <w:rPr>
          <w:rFonts w:ascii="Times New Roman" w:hAnsi="Times New Roman" w:cs="Times New Roman"/>
          <w:sz w:val="28"/>
          <w:szCs w:val="28"/>
        </w:rPr>
        <w:t xml:space="preserve"> учреждения</w:t>
      </w:r>
      <w:r w:rsidR="00A7284F" w:rsidRPr="00FF4E46">
        <w:rPr>
          <w:rFonts w:ascii="Times New Roman" w:hAnsi="Times New Roman" w:cs="Times New Roman"/>
          <w:sz w:val="28"/>
          <w:szCs w:val="28"/>
        </w:rPr>
        <w:t xml:space="preserve"> дополнительного образования «Детский эколого-биологический центр» на период 2017-2020</w:t>
      </w:r>
      <w:r w:rsidRPr="00FF4E46">
        <w:rPr>
          <w:rFonts w:ascii="Times New Roman" w:hAnsi="Times New Roman" w:cs="Times New Roman"/>
          <w:sz w:val="28"/>
          <w:szCs w:val="28"/>
        </w:rPr>
        <w:t xml:space="preserve"> гг. разработана на основе анализа деятельности организации за 2016-2019 учебные годы.</w:t>
      </w:r>
    </w:p>
    <w:p w:rsidR="00B32268" w:rsidRPr="00FF4E46" w:rsidRDefault="00B32268" w:rsidP="00FF4E46">
      <w:pPr>
        <w:pStyle w:val="a7"/>
        <w:ind w:left="567"/>
        <w:jc w:val="both"/>
        <w:rPr>
          <w:rFonts w:ascii="Times New Roman" w:hAnsi="Times New Roman" w:cs="Times New Roman"/>
          <w:sz w:val="28"/>
          <w:szCs w:val="28"/>
        </w:rPr>
      </w:pPr>
    </w:p>
    <w:p w:rsidR="00B32268" w:rsidRPr="00FF4E46" w:rsidRDefault="00B32268" w:rsidP="00FF4E46">
      <w:pPr>
        <w:pStyle w:val="a7"/>
        <w:ind w:left="567"/>
        <w:jc w:val="both"/>
        <w:rPr>
          <w:rFonts w:ascii="Times New Roman" w:hAnsi="Times New Roman" w:cs="Times New Roman"/>
          <w:sz w:val="28"/>
          <w:szCs w:val="28"/>
        </w:rPr>
      </w:pPr>
      <w:r w:rsidRPr="00FF4E46">
        <w:rPr>
          <w:rFonts w:ascii="Times New Roman" w:hAnsi="Times New Roman" w:cs="Times New Roman"/>
          <w:b/>
          <w:bCs/>
          <w:sz w:val="28"/>
          <w:szCs w:val="28"/>
        </w:rPr>
        <w:t xml:space="preserve">Основной целью проблемно-ориентированного анализа </w:t>
      </w:r>
      <w:r w:rsidRPr="00FF4E46">
        <w:rPr>
          <w:rFonts w:ascii="Times New Roman" w:hAnsi="Times New Roman" w:cs="Times New Roman"/>
          <w:sz w:val="28"/>
          <w:szCs w:val="28"/>
        </w:rPr>
        <w:t>деятельности</w:t>
      </w:r>
      <w:r w:rsidRPr="00FF4E46">
        <w:rPr>
          <w:rFonts w:ascii="Times New Roman" w:hAnsi="Times New Roman" w:cs="Times New Roman"/>
          <w:b/>
          <w:bCs/>
          <w:sz w:val="28"/>
          <w:szCs w:val="28"/>
        </w:rPr>
        <w:t xml:space="preserve"> </w:t>
      </w:r>
      <w:r w:rsidR="00B841E3" w:rsidRPr="00FF4E46">
        <w:rPr>
          <w:rFonts w:ascii="Times New Roman" w:hAnsi="Times New Roman" w:cs="Times New Roman"/>
          <w:sz w:val="28"/>
          <w:szCs w:val="28"/>
        </w:rPr>
        <w:t>МАУДО «ДЭБЦ</w:t>
      </w:r>
      <w:r w:rsidRPr="00FF4E46">
        <w:rPr>
          <w:rFonts w:ascii="Times New Roman" w:hAnsi="Times New Roman" w:cs="Times New Roman"/>
          <w:sz w:val="28"/>
          <w:szCs w:val="28"/>
        </w:rPr>
        <w:t xml:space="preserve">» является аналитическое обоснование </w:t>
      </w:r>
      <w:r w:rsidRPr="00626731">
        <w:rPr>
          <w:rFonts w:ascii="Times New Roman" w:hAnsi="Times New Roman" w:cs="Times New Roman"/>
          <w:color w:val="000000" w:themeColor="text1"/>
          <w:sz w:val="28"/>
          <w:szCs w:val="28"/>
        </w:rPr>
        <w:t>стратегических задач</w:t>
      </w:r>
      <w:r w:rsidR="006F0C41" w:rsidRPr="00626731">
        <w:rPr>
          <w:rFonts w:ascii="Times New Roman" w:hAnsi="Times New Roman" w:cs="Times New Roman"/>
          <w:color w:val="000000" w:themeColor="text1"/>
          <w:sz w:val="28"/>
          <w:szCs w:val="28"/>
        </w:rPr>
        <w:t xml:space="preserve"> и</w:t>
      </w:r>
      <w:r w:rsidR="00B841E3" w:rsidRPr="00626731">
        <w:rPr>
          <w:rFonts w:ascii="Times New Roman" w:hAnsi="Times New Roman" w:cs="Times New Roman"/>
          <w:color w:val="000000" w:themeColor="text1"/>
          <w:sz w:val="28"/>
          <w:szCs w:val="28"/>
        </w:rPr>
        <w:t xml:space="preserve"> </w:t>
      </w:r>
      <w:r w:rsidRPr="00626731">
        <w:rPr>
          <w:rFonts w:ascii="Times New Roman" w:hAnsi="Times New Roman" w:cs="Times New Roman"/>
          <w:color w:val="000000" w:themeColor="text1"/>
          <w:sz w:val="28"/>
          <w:szCs w:val="28"/>
        </w:rPr>
        <w:t>направлений раз</w:t>
      </w:r>
      <w:r w:rsidR="00B841E3" w:rsidRPr="00626731">
        <w:rPr>
          <w:rFonts w:ascii="Times New Roman" w:hAnsi="Times New Roman" w:cs="Times New Roman"/>
          <w:color w:val="000000" w:themeColor="text1"/>
          <w:sz w:val="28"/>
          <w:szCs w:val="28"/>
        </w:rPr>
        <w:t>вития организации на период 2017-2020</w:t>
      </w:r>
      <w:r w:rsidRPr="00626731">
        <w:rPr>
          <w:rFonts w:ascii="Times New Roman" w:hAnsi="Times New Roman" w:cs="Times New Roman"/>
          <w:color w:val="000000" w:themeColor="text1"/>
          <w:sz w:val="28"/>
          <w:szCs w:val="28"/>
        </w:rPr>
        <w:t xml:space="preserve"> гг</w:t>
      </w:r>
      <w:r w:rsidR="00697AF4">
        <w:rPr>
          <w:rFonts w:ascii="Times New Roman" w:hAnsi="Times New Roman" w:cs="Times New Roman"/>
          <w:color w:val="00B050"/>
          <w:sz w:val="28"/>
          <w:szCs w:val="28"/>
        </w:rPr>
        <w:t xml:space="preserve"> </w:t>
      </w:r>
      <w:r w:rsidRPr="00FF4E46">
        <w:rPr>
          <w:rFonts w:ascii="Times New Roman" w:hAnsi="Times New Roman" w:cs="Times New Roman"/>
          <w:sz w:val="28"/>
          <w:szCs w:val="28"/>
        </w:rPr>
        <w:t>на основе выявления факторов и условий, положительно или отрицательно повлиявших на результаты деятельности в 2016 - 2019 учебных годах.</w:t>
      </w:r>
    </w:p>
    <w:p w:rsidR="00B32268" w:rsidRPr="00FF4E46" w:rsidRDefault="00B32268" w:rsidP="00FF4E46">
      <w:pPr>
        <w:pStyle w:val="a7"/>
        <w:ind w:left="567"/>
        <w:jc w:val="both"/>
        <w:rPr>
          <w:rFonts w:ascii="Times New Roman" w:hAnsi="Times New Roman" w:cs="Times New Roman"/>
          <w:sz w:val="28"/>
          <w:szCs w:val="28"/>
        </w:rPr>
      </w:pPr>
      <w:r w:rsidRPr="00FF4E46">
        <w:rPr>
          <w:rFonts w:ascii="Times New Roman" w:hAnsi="Times New Roman" w:cs="Times New Roman"/>
          <w:b/>
          <w:bCs/>
          <w:sz w:val="28"/>
          <w:szCs w:val="28"/>
        </w:rPr>
        <w:t>Задачи анализа:</w:t>
      </w:r>
    </w:p>
    <w:p w:rsidR="00B841E3" w:rsidRPr="00FF4E46" w:rsidRDefault="00B841E3" w:rsidP="00FF4E46">
      <w:pPr>
        <w:pStyle w:val="a7"/>
        <w:ind w:left="567"/>
        <w:jc w:val="both"/>
        <w:rPr>
          <w:rFonts w:ascii="Times New Roman" w:hAnsi="Times New Roman" w:cs="Times New Roman"/>
          <w:sz w:val="28"/>
          <w:szCs w:val="28"/>
        </w:rPr>
      </w:pPr>
      <w:r w:rsidRPr="00FF4E46">
        <w:rPr>
          <w:rFonts w:ascii="Times New Roman" w:hAnsi="Times New Roman" w:cs="Times New Roman"/>
          <w:noProof/>
          <w:sz w:val="28"/>
          <w:szCs w:val="28"/>
        </w:rPr>
        <w:t xml:space="preserve">- </w:t>
      </w:r>
      <w:r w:rsidR="00B32268" w:rsidRPr="00FF4E46">
        <w:rPr>
          <w:rFonts w:ascii="Times New Roman" w:hAnsi="Times New Roman" w:cs="Times New Roman"/>
          <w:sz w:val="28"/>
          <w:szCs w:val="28"/>
        </w:rPr>
        <w:t>изучение состояния образовательного процесса, выявление качества предоставляемых образовательных услуг;</w:t>
      </w:r>
    </w:p>
    <w:p w:rsidR="00B841E3" w:rsidRPr="00FF4E46" w:rsidRDefault="00FF4E46" w:rsidP="00FF4E46">
      <w:pPr>
        <w:pStyle w:val="a7"/>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32268" w:rsidRPr="00FF4E46">
        <w:rPr>
          <w:rFonts w:ascii="Times New Roman" w:hAnsi="Times New Roman" w:cs="Times New Roman"/>
          <w:sz w:val="28"/>
          <w:szCs w:val="28"/>
        </w:rPr>
        <w:t>определение количественных и качественных изменений образовательной деятельности;</w:t>
      </w:r>
    </w:p>
    <w:p w:rsidR="00B841E3" w:rsidRPr="00FF4E46" w:rsidRDefault="00FF4E46" w:rsidP="00FF4E46">
      <w:pPr>
        <w:pStyle w:val="a7"/>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32268" w:rsidRPr="00FF4E46">
        <w:rPr>
          <w:rFonts w:ascii="Times New Roman" w:hAnsi="Times New Roman" w:cs="Times New Roman"/>
          <w:sz w:val="28"/>
          <w:szCs w:val="28"/>
        </w:rPr>
        <w:t>выявление проблем и рисков деятельности организации;</w:t>
      </w:r>
    </w:p>
    <w:p w:rsidR="00B841E3" w:rsidRPr="00FF4E46" w:rsidRDefault="00FF4E46" w:rsidP="00FF4E46">
      <w:pPr>
        <w:pStyle w:val="a7"/>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32268" w:rsidRPr="00FF4E46">
        <w:rPr>
          <w:rFonts w:ascii="Times New Roman" w:hAnsi="Times New Roman" w:cs="Times New Roman"/>
          <w:sz w:val="28"/>
          <w:szCs w:val="28"/>
        </w:rPr>
        <w:t>определение точек инновационного развития образовательной организации;</w:t>
      </w:r>
    </w:p>
    <w:p w:rsidR="00B32268" w:rsidRPr="00FF4E46" w:rsidRDefault="00FF4E46" w:rsidP="00FF4E46">
      <w:pPr>
        <w:pStyle w:val="a7"/>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32268" w:rsidRPr="00FF4E46">
        <w:rPr>
          <w:rFonts w:ascii="Times New Roman" w:hAnsi="Times New Roman" w:cs="Times New Roman"/>
          <w:sz w:val="28"/>
          <w:szCs w:val="28"/>
        </w:rPr>
        <w:t>разработка перспективного плана развития организации.</w:t>
      </w:r>
    </w:p>
    <w:p w:rsidR="00FF4E46" w:rsidRDefault="00FF4E46" w:rsidP="00FF4E46">
      <w:pPr>
        <w:pStyle w:val="a7"/>
        <w:ind w:left="567"/>
        <w:jc w:val="both"/>
        <w:rPr>
          <w:rFonts w:ascii="Times New Roman" w:hAnsi="Times New Roman" w:cs="Times New Roman"/>
          <w:b/>
          <w:bCs/>
          <w:sz w:val="28"/>
          <w:szCs w:val="28"/>
        </w:rPr>
      </w:pPr>
    </w:p>
    <w:p w:rsidR="00B32268" w:rsidRPr="00FF4E46" w:rsidRDefault="00B32268" w:rsidP="00FF4E46">
      <w:pPr>
        <w:pStyle w:val="a7"/>
        <w:ind w:left="567"/>
        <w:jc w:val="both"/>
        <w:rPr>
          <w:rFonts w:ascii="Times New Roman" w:hAnsi="Times New Roman" w:cs="Times New Roman"/>
          <w:sz w:val="28"/>
          <w:szCs w:val="28"/>
        </w:rPr>
      </w:pPr>
      <w:r w:rsidRPr="00FF4E46">
        <w:rPr>
          <w:rFonts w:ascii="Times New Roman" w:hAnsi="Times New Roman" w:cs="Times New Roman"/>
          <w:b/>
          <w:bCs/>
          <w:sz w:val="28"/>
          <w:szCs w:val="28"/>
        </w:rPr>
        <w:t>Источники анализа</w:t>
      </w:r>
      <w:r w:rsidRPr="00FF4E46">
        <w:rPr>
          <w:rFonts w:ascii="Times New Roman" w:hAnsi="Times New Roman" w:cs="Times New Roman"/>
          <w:sz w:val="28"/>
          <w:szCs w:val="28"/>
        </w:rPr>
        <w:t>:</w:t>
      </w:r>
    </w:p>
    <w:p w:rsidR="00B32268" w:rsidRPr="00FF4E46" w:rsidRDefault="00B32268" w:rsidP="00FF4E46">
      <w:pPr>
        <w:pStyle w:val="a7"/>
        <w:ind w:left="567"/>
        <w:jc w:val="both"/>
        <w:rPr>
          <w:rFonts w:ascii="Times New Roman" w:hAnsi="Times New Roman" w:cs="Times New Roman"/>
          <w:sz w:val="28"/>
          <w:szCs w:val="28"/>
        </w:rPr>
      </w:pPr>
    </w:p>
    <w:p w:rsidR="008C239D" w:rsidRPr="00FF4E46" w:rsidRDefault="00FF4E46" w:rsidP="00FF4E46">
      <w:pPr>
        <w:pStyle w:val="a7"/>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32268" w:rsidRPr="00FF4E46">
        <w:rPr>
          <w:rFonts w:ascii="Times New Roman" w:hAnsi="Times New Roman" w:cs="Times New Roman"/>
          <w:sz w:val="28"/>
          <w:szCs w:val="28"/>
        </w:rPr>
        <w:t>результаты социологических опросов, анкетирования и исследований, проведённых с обучающимися и их родителями;</w:t>
      </w:r>
    </w:p>
    <w:p w:rsidR="008C239D" w:rsidRPr="00FF4E46" w:rsidRDefault="00FF4E46" w:rsidP="00FF4E46">
      <w:pPr>
        <w:pStyle w:val="a7"/>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32268" w:rsidRPr="00FF4E46">
        <w:rPr>
          <w:rFonts w:ascii="Times New Roman" w:hAnsi="Times New Roman" w:cs="Times New Roman"/>
          <w:sz w:val="28"/>
          <w:szCs w:val="28"/>
        </w:rPr>
        <w:t xml:space="preserve">документация (протоколы, приказы, журналы); </w:t>
      </w:r>
    </w:p>
    <w:p w:rsidR="00B32268" w:rsidRPr="00FF4E46" w:rsidRDefault="00FF4E46" w:rsidP="00FF4E46">
      <w:pPr>
        <w:pStyle w:val="a7"/>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32268" w:rsidRPr="00FF4E46">
        <w:rPr>
          <w:rFonts w:ascii="Times New Roman" w:hAnsi="Times New Roman" w:cs="Times New Roman"/>
          <w:sz w:val="28"/>
          <w:szCs w:val="28"/>
        </w:rPr>
        <w:t>систематизированные данные о результатах внутреннего контроля;</w:t>
      </w:r>
    </w:p>
    <w:p w:rsidR="008C239D" w:rsidRPr="00FF4E46" w:rsidRDefault="00FF4E46" w:rsidP="00FF4E46">
      <w:pPr>
        <w:pStyle w:val="a7"/>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32268" w:rsidRPr="00FF4E46">
        <w:rPr>
          <w:rFonts w:ascii="Times New Roman" w:hAnsi="Times New Roman" w:cs="Times New Roman"/>
          <w:sz w:val="28"/>
          <w:szCs w:val="28"/>
        </w:rPr>
        <w:t>справки по результатам посещения занятий и воспитательных мероприятий;</w:t>
      </w:r>
    </w:p>
    <w:p w:rsidR="00B32268" w:rsidRPr="00FF4E46" w:rsidRDefault="00FF4E46" w:rsidP="00FF4E46">
      <w:pPr>
        <w:pStyle w:val="a7"/>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32268" w:rsidRPr="00FF4E46">
        <w:rPr>
          <w:rFonts w:ascii="Times New Roman" w:hAnsi="Times New Roman" w:cs="Times New Roman"/>
          <w:sz w:val="28"/>
          <w:szCs w:val="28"/>
        </w:rPr>
        <w:t>данные о работе с педагогическими кадрами; статистические данные.</w:t>
      </w:r>
    </w:p>
    <w:p w:rsidR="00B32268" w:rsidRPr="00FF4E46" w:rsidRDefault="00B32268" w:rsidP="00FF4E46">
      <w:pPr>
        <w:pStyle w:val="a7"/>
        <w:ind w:left="56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sectPr w:rsidR="00B32268" w:rsidRPr="00FF4E46">
          <w:pgSz w:w="11900" w:h="16836"/>
          <w:pgMar w:top="1122" w:right="1128" w:bottom="0" w:left="440" w:header="0" w:footer="0" w:gutter="0"/>
          <w:cols w:space="720" w:equalWidth="0">
            <w:col w:w="10340"/>
          </w:cols>
        </w:sectPr>
      </w:pPr>
    </w:p>
    <w:p w:rsidR="00B32268" w:rsidRPr="00FF4E46" w:rsidRDefault="00B32268" w:rsidP="00FF4E46">
      <w:pPr>
        <w:pStyle w:val="a7"/>
        <w:jc w:val="center"/>
        <w:rPr>
          <w:rFonts w:ascii="Times New Roman" w:hAnsi="Times New Roman" w:cs="Times New Roman"/>
          <w:sz w:val="28"/>
          <w:szCs w:val="28"/>
        </w:rPr>
      </w:pPr>
      <w:r w:rsidRPr="00FF4E46">
        <w:rPr>
          <w:rFonts w:ascii="Times New Roman" w:eastAsia="Arial" w:hAnsi="Times New Roman" w:cs="Times New Roman"/>
          <w:b/>
          <w:bCs/>
          <w:color w:val="365F91"/>
          <w:sz w:val="28"/>
          <w:szCs w:val="28"/>
        </w:rPr>
        <w:lastRenderedPageBreak/>
        <w:t>1 Анализ содержания и результативности образовательной деятельности учреждения</w:t>
      </w:r>
    </w:p>
    <w:p w:rsidR="00B32268" w:rsidRPr="00FF4E46" w:rsidRDefault="00B32268"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r w:rsidRPr="00FF4E46">
        <w:rPr>
          <w:rFonts w:ascii="Times New Roman" w:eastAsia="Arial" w:hAnsi="Times New Roman" w:cs="Times New Roman"/>
          <w:b/>
          <w:bCs/>
          <w:i/>
          <w:iCs/>
          <w:color w:val="365F91"/>
          <w:sz w:val="28"/>
          <w:szCs w:val="28"/>
        </w:rPr>
        <w:t>1.1. Социальный заказ</w:t>
      </w:r>
    </w:p>
    <w:p w:rsidR="00B32268" w:rsidRPr="00FF4E46" w:rsidRDefault="008C239D" w:rsidP="00FF4E46">
      <w:pPr>
        <w:pStyle w:val="a7"/>
        <w:jc w:val="both"/>
        <w:rPr>
          <w:rFonts w:ascii="Times New Roman" w:hAnsi="Times New Roman" w:cs="Times New Roman"/>
          <w:color w:val="FF0000"/>
          <w:sz w:val="28"/>
          <w:szCs w:val="28"/>
        </w:rPr>
      </w:pPr>
      <w:r w:rsidRPr="00FF4E46">
        <w:rPr>
          <w:rFonts w:ascii="Times New Roman" w:hAnsi="Times New Roman" w:cs="Times New Roman"/>
          <w:sz w:val="28"/>
          <w:szCs w:val="28"/>
        </w:rPr>
        <w:t>Муниципальное автономное</w:t>
      </w:r>
      <w:r w:rsidR="00B32268" w:rsidRPr="00FF4E46">
        <w:rPr>
          <w:rFonts w:ascii="Times New Roman" w:hAnsi="Times New Roman" w:cs="Times New Roman"/>
          <w:sz w:val="28"/>
          <w:szCs w:val="28"/>
        </w:rPr>
        <w:t xml:space="preserve"> учреждение дополнительного образования «</w:t>
      </w:r>
      <w:r w:rsidRPr="00FF4E46">
        <w:rPr>
          <w:rFonts w:ascii="Times New Roman" w:hAnsi="Times New Roman" w:cs="Times New Roman"/>
          <w:sz w:val="28"/>
          <w:szCs w:val="28"/>
        </w:rPr>
        <w:t>Детский эколого-биологический центр» – одно из узкопрофильных  учреждений</w:t>
      </w:r>
      <w:r w:rsidR="00B32268" w:rsidRPr="00FF4E46">
        <w:rPr>
          <w:rFonts w:ascii="Times New Roman" w:hAnsi="Times New Roman" w:cs="Times New Roman"/>
          <w:sz w:val="28"/>
          <w:szCs w:val="28"/>
        </w:rPr>
        <w:t xml:space="preserve"> дополнительного образования города Оренбурга</w:t>
      </w:r>
      <w:r w:rsidRPr="00FF4E46">
        <w:rPr>
          <w:rFonts w:ascii="Times New Roman" w:hAnsi="Times New Roman" w:cs="Times New Roman"/>
          <w:sz w:val="28"/>
          <w:szCs w:val="28"/>
        </w:rPr>
        <w:t xml:space="preserve"> естественнонаучной направленности, имеющее </w:t>
      </w:r>
      <w:r w:rsidR="002E7AE0" w:rsidRPr="002E7AE0">
        <w:rPr>
          <w:rFonts w:ascii="Times New Roman" w:hAnsi="Times New Roman" w:cs="Times New Roman"/>
          <w:b/>
          <w:color w:val="000000" w:themeColor="text1"/>
          <w:sz w:val="28"/>
          <w:szCs w:val="28"/>
        </w:rPr>
        <w:t>1937</w:t>
      </w:r>
      <w:r w:rsidR="002E7AE0">
        <w:rPr>
          <w:rFonts w:ascii="Times New Roman" w:hAnsi="Times New Roman" w:cs="Times New Roman"/>
          <w:sz w:val="28"/>
          <w:szCs w:val="28"/>
        </w:rPr>
        <w:t xml:space="preserve"> </w:t>
      </w:r>
      <w:r w:rsidR="00B32268" w:rsidRPr="00FF4E46">
        <w:rPr>
          <w:rFonts w:ascii="Times New Roman" w:hAnsi="Times New Roman" w:cs="Times New Roman"/>
          <w:sz w:val="28"/>
          <w:szCs w:val="28"/>
        </w:rPr>
        <w:t xml:space="preserve">обучающихся, </w:t>
      </w:r>
      <w:r w:rsidR="006F1B82" w:rsidRPr="006F1B82">
        <w:rPr>
          <w:rFonts w:ascii="Times New Roman" w:hAnsi="Times New Roman" w:cs="Times New Roman"/>
          <w:color w:val="000000" w:themeColor="text1"/>
          <w:sz w:val="28"/>
          <w:szCs w:val="28"/>
        </w:rPr>
        <w:t xml:space="preserve">что составляет </w:t>
      </w:r>
      <w:r w:rsidR="00B32268" w:rsidRPr="006F1B82">
        <w:rPr>
          <w:rFonts w:ascii="Times New Roman" w:hAnsi="Times New Roman" w:cs="Times New Roman"/>
          <w:color w:val="000000" w:themeColor="text1"/>
          <w:sz w:val="28"/>
          <w:szCs w:val="28"/>
        </w:rPr>
        <w:t>5% от общего количества обучающихся образовательных организаций города.</w:t>
      </w:r>
    </w:p>
    <w:p w:rsidR="00011B18" w:rsidRDefault="00391451" w:rsidP="00FF4E46">
      <w:pPr>
        <w:pStyle w:val="a7"/>
        <w:jc w:val="both"/>
        <w:rPr>
          <w:rFonts w:ascii="Times New Roman" w:hAnsi="Times New Roman" w:cs="Times New Roman"/>
          <w:bCs/>
          <w:color w:val="00B050"/>
          <w:sz w:val="28"/>
          <w:szCs w:val="28"/>
        </w:rPr>
      </w:pPr>
      <w:r w:rsidRPr="00FF4E46">
        <w:rPr>
          <w:rFonts w:ascii="Times New Roman" w:hAnsi="Times New Roman" w:cs="Times New Roman"/>
          <w:color w:val="000000" w:themeColor="text1"/>
          <w:sz w:val="28"/>
          <w:szCs w:val="28"/>
          <w:lang w:eastAsia="ru-RU"/>
        </w:rPr>
        <w:t xml:space="preserve">         </w:t>
      </w:r>
      <w:r w:rsidRPr="00FF4E46">
        <w:rPr>
          <w:rFonts w:ascii="Times New Roman" w:hAnsi="Times New Roman" w:cs="Times New Roman"/>
          <w:bCs/>
          <w:color w:val="000000" w:themeColor="text1"/>
          <w:sz w:val="28"/>
          <w:szCs w:val="28"/>
        </w:rPr>
        <w:t>МАУДО «ДЭБЦ»</w:t>
      </w:r>
      <w:r w:rsidR="00697AF4">
        <w:rPr>
          <w:rFonts w:ascii="Times New Roman" w:hAnsi="Times New Roman" w:cs="Times New Roman"/>
          <w:bCs/>
          <w:color w:val="000000" w:themeColor="text1"/>
          <w:sz w:val="28"/>
          <w:szCs w:val="28"/>
        </w:rPr>
        <w:t xml:space="preserve"> </w:t>
      </w:r>
      <w:r w:rsidR="00011B18" w:rsidRPr="00011B18">
        <w:rPr>
          <w:rFonts w:ascii="Times New Roman" w:hAnsi="Times New Roman" w:cs="Times New Roman"/>
          <w:bCs/>
          <w:color w:val="000000" w:themeColor="text1"/>
          <w:sz w:val="28"/>
          <w:szCs w:val="28"/>
        </w:rPr>
        <w:t>расположен в 2 корпусах:</w:t>
      </w:r>
    </w:p>
    <w:p w:rsidR="00FF4E46" w:rsidRPr="00FF4E46" w:rsidRDefault="00391451" w:rsidP="00FF4E46">
      <w:pPr>
        <w:pStyle w:val="a7"/>
        <w:jc w:val="both"/>
        <w:rPr>
          <w:rFonts w:ascii="Times New Roman" w:hAnsi="Times New Roman" w:cs="Times New Roman"/>
          <w:sz w:val="28"/>
          <w:szCs w:val="28"/>
          <w:lang w:eastAsia="ru-RU"/>
        </w:rPr>
      </w:pPr>
      <w:r w:rsidRPr="00FF4E46">
        <w:rPr>
          <w:rFonts w:ascii="Times New Roman" w:hAnsi="Times New Roman" w:cs="Times New Roman"/>
          <w:bCs/>
          <w:color w:val="000000" w:themeColor="text1"/>
          <w:sz w:val="28"/>
          <w:szCs w:val="28"/>
        </w:rPr>
        <w:t>- 1 корпус расположен в 23 микрорайоне Ленинского района города Оренбурга</w:t>
      </w:r>
      <w:r w:rsidR="00011B18">
        <w:rPr>
          <w:rFonts w:ascii="Times New Roman" w:hAnsi="Times New Roman" w:cs="Times New Roman"/>
          <w:bCs/>
          <w:color w:val="000000" w:themeColor="text1"/>
          <w:sz w:val="28"/>
          <w:szCs w:val="28"/>
        </w:rPr>
        <w:t xml:space="preserve">. </w:t>
      </w:r>
      <w:r w:rsidR="009B106A">
        <w:rPr>
          <w:rFonts w:ascii="Times New Roman" w:hAnsi="Times New Roman" w:cs="Times New Roman"/>
          <w:bCs/>
          <w:sz w:val="28"/>
          <w:szCs w:val="28"/>
        </w:rPr>
        <w:t>2 корпус находится в  Дзержинском</w:t>
      </w:r>
      <w:r w:rsidR="00FF4E46" w:rsidRPr="00FF4E46">
        <w:rPr>
          <w:rFonts w:ascii="Times New Roman" w:hAnsi="Times New Roman" w:cs="Times New Roman"/>
          <w:bCs/>
          <w:sz w:val="28"/>
          <w:szCs w:val="28"/>
        </w:rPr>
        <w:t xml:space="preserve"> районе города Оренбурга.  </w:t>
      </w:r>
      <w:r w:rsidR="00FF4E46" w:rsidRPr="00FF4E46">
        <w:rPr>
          <w:rFonts w:ascii="Times New Roman" w:hAnsi="Times New Roman" w:cs="Times New Roman"/>
          <w:sz w:val="28"/>
          <w:szCs w:val="28"/>
        </w:rPr>
        <w:t xml:space="preserve">Педагоги </w:t>
      </w:r>
      <w:r w:rsidR="00011B18">
        <w:rPr>
          <w:rFonts w:ascii="Times New Roman" w:hAnsi="Times New Roman" w:cs="Times New Roman"/>
          <w:sz w:val="28"/>
          <w:szCs w:val="28"/>
        </w:rPr>
        <w:t xml:space="preserve">эколого-биологического и </w:t>
      </w:r>
      <w:r w:rsidR="00011B18" w:rsidRPr="00FF4E46">
        <w:rPr>
          <w:rFonts w:ascii="Times New Roman" w:hAnsi="Times New Roman" w:cs="Times New Roman"/>
          <w:sz w:val="28"/>
          <w:szCs w:val="28"/>
        </w:rPr>
        <w:t xml:space="preserve">художественного отдела </w:t>
      </w:r>
      <w:r w:rsidR="00FF4E46" w:rsidRPr="00FF4E46">
        <w:rPr>
          <w:rFonts w:ascii="Times New Roman" w:hAnsi="Times New Roman" w:cs="Times New Roman"/>
          <w:sz w:val="28"/>
          <w:szCs w:val="28"/>
        </w:rPr>
        <w:t xml:space="preserve">работают на </w:t>
      </w:r>
      <w:r w:rsidR="009B106A">
        <w:rPr>
          <w:rFonts w:ascii="Times New Roman" w:hAnsi="Times New Roman" w:cs="Times New Roman"/>
          <w:sz w:val="28"/>
          <w:szCs w:val="28"/>
        </w:rPr>
        <w:t>учебных базах не только Дзержинского</w:t>
      </w:r>
      <w:r w:rsidR="00FF4E46" w:rsidRPr="00FF4E46">
        <w:rPr>
          <w:rFonts w:ascii="Times New Roman" w:hAnsi="Times New Roman" w:cs="Times New Roman"/>
          <w:sz w:val="28"/>
          <w:szCs w:val="28"/>
        </w:rPr>
        <w:t xml:space="preserve"> района, но и Ленинского, Центрального и Промышленного района. </w:t>
      </w:r>
      <w:r w:rsidR="00011B18" w:rsidRPr="00011B18">
        <w:rPr>
          <w:rFonts w:ascii="Times New Roman" w:hAnsi="Times New Roman" w:cs="Times New Roman"/>
          <w:bCs/>
          <w:color w:val="000000" w:themeColor="text1"/>
          <w:sz w:val="28"/>
          <w:szCs w:val="28"/>
        </w:rPr>
        <w:t>В этих районах</w:t>
      </w:r>
      <w:r w:rsidR="00FF4E46" w:rsidRPr="00011B18">
        <w:rPr>
          <w:rFonts w:ascii="Times New Roman" w:hAnsi="Times New Roman" w:cs="Times New Roman"/>
          <w:bCs/>
          <w:color w:val="000000" w:themeColor="text1"/>
          <w:sz w:val="28"/>
          <w:szCs w:val="28"/>
        </w:rPr>
        <w:t xml:space="preserve"> функционируют общеобразовательные школы;  дошкольные учреждения; учреждения дополнительного образования; библиотеки.</w:t>
      </w:r>
      <w:r w:rsidR="00FF4E46" w:rsidRPr="00FF4E46">
        <w:rPr>
          <w:rFonts w:ascii="Times New Roman" w:hAnsi="Times New Roman" w:cs="Times New Roman"/>
          <w:bCs/>
          <w:sz w:val="28"/>
          <w:szCs w:val="28"/>
        </w:rPr>
        <w:t xml:space="preserve">  Каждое из перечисленных выше учреждений выполняет свою миссию в социуме района. Вместе, учреждения и организации, являются структурными элементами социума, взаимосвязанными, взаимодополняющими друг друга.</w:t>
      </w:r>
      <w:r w:rsidR="00FF4E46" w:rsidRPr="00FF4E46">
        <w:rPr>
          <w:rFonts w:ascii="Times New Roman" w:hAnsi="Times New Roman" w:cs="Times New Roman"/>
          <w:sz w:val="28"/>
          <w:szCs w:val="28"/>
        </w:rPr>
        <w:t xml:space="preserve"> </w:t>
      </w:r>
    </w:p>
    <w:p w:rsidR="00391451" w:rsidRPr="00FF4E46" w:rsidRDefault="00391451" w:rsidP="00FF4E46">
      <w:pPr>
        <w:pStyle w:val="a7"/>
        <w:jc w:val="both"/>
        <w:rPr>
          <w:rFonts w:ascii="Times New Roman" w:hAnsi="Times New Roman" w:cs="Times New Roman"/>
          <w:color w:val="000000" w:themeColor="text1"/>
          <w:sz w:val="28"/>
          <w:szCs w:val="28"/>
          <w:lang w:eastAsia="ru-RU"/>
        </w:rPr>
      </w:pPr>
      <w:r w:rsidRPr="00FF4E46">
        <w:rPr>
          <w:rFonts w:ascii="Times New Roman" w:hAnsi="Times New Roman" w:cs="Times New Roman"/>
          <w:color w:val="000000" w:themeColor="text1"/>
          <w:sz w:val="28"/>
          <w:szCs w:val="28"/>
        </w:rPr>
        <w:t xml:space="preserve">       Население в</w:t>
      </w:r>
      <w:r w:rsidR="00011B18">
        <w:rPr>
          <w:rFonts w:ascii="Times New Roman" w:hAnsi="Times New Roman" w:cs="Times New Roman"/>
          <w:color w:val="000000" w:themeColor="text1"/>
          <w:sz w:val="28"/>
          <w:szCs w:val="28"/>
        </w:rPr>
        <w:t xml:space="preserve"> Ленинском и Промышленном</w:t>
      </w:r>
      <w:r w:rsidRPr="00FF4E46">
        <w:rPr>
          <w:rFonts w:ascii="Times New Roman" w:hAnsi="Times New Roman" w:cs="Times New Roman"/>
          <w:color w:val="000000" w:themeColor="text1"/>
          <w:sz w:val="28"/>
          <w:szCs w:val="28"/>
        </w:rPr>
        <w:t xml:space="preserve"> районе, в основном, представляют люди рабочих профессий. Дефицит свободного времени у контингента родителей сокращает время контакта с детьми и придает семейному воспитанию бесконтрольность. В семьях воспитываются 1-2 ребенка, однако есть и многодетные семьи</w:t>
      </w:r>
      <w:r w:rsidRPr="00011B18">
        <w:rPr>
          <w:rFonts w:ascii="Times New Roman" w:hAnsi="Times New Roman" w:cs="Times New Roman"/>
          <w:color w:val="000000" w:themeColor="text1"/>
          <w:sz w:val="28"/>
          <w:szCs w:val="28"/>
        </w:rPr>
        <w:t xml:space="preserve">. Большая часть детей в </w:t>
      </w:r>
      <w:r w:rsidR="00011B18" w:rsidRPr="00011B18">
        <w:rPr>
          <w:rFonts w:ascii="Times New Roman" w:hAnsi="Times New Roman" w:cs="Times New Roman"/>
          <w:color w:val="000000" w:themeColor="text1"/>
          <w:sz w:val="28"/>
          <w:szCs w:val="28"/>
        </w:rPr>
        <w:t xml:space="preserve">этих </w:t>
      </w:r>
      <w:r w:rsidRPr="00011B18">
        <w:rPr>
          <w:rFonts w:ascii="Times New Roman" w:hAnsi="Times New Roman" w:cs="Times New Roman"/>
          <w:color w:val="000000" w:themeColor="text1"/>
          <w:sz w:val="28"/>
          <w:szCs w:val="28"/>
        </w:rPr>
        <w:t>район</w:t>
      </w:r>
      <w:r w:rsidR="00011B18" w:rsidRPr="00011B18">
        <w:rPr>
          <w:rFonts w:ascii="Times New Roman" w:hAnsi="Times New Roman" w:cs="Times New Roman"/>
          <w:color w:val="000000" w:themeColor="text1"/>
          <w:sz w:val="28"/>
          <w:szCs w:val="28"/>
        </w:rPr>
        <w:t>ах</w:t>
      </w:r>
      <w:r w:rsidR="00E26518">
        <w:rPr>
          <w:rFonts w:ascii="Times New Roman" w:hAnsi="Times New Roman" w:cs="Times New Roman"/>
          <w:color w:val="000000" w:themeColor="text1"/>
          <w:sz w:val="28"/>
          <w:szCs w:val="28"/>
        </w:rPr>
        <w:t xml:space="preserve"> </w:t>
      </w:r>
      <w:r w:rsidRPr="00011B18">
        <w:rPr>
          <w:rFonts w:ascii="Times New Roman" w:hAnsi="Times New Roman" w:cs="Times New Roman"/>
          <w:color w:val="000000" w:themeColor="text1"/>
          <w:sz w:val="28"/>
          <w:szCs w:val="28"/>
        </w:rPr>
        <w:t xml:space="preserve"> относится к </w:t>
      </w:r>
      <w:r w:rsidRPr="00011B18">
        <w:rPr>
          <w:rFonts w:ascii="Times New Roman" w:hAnsi="Times New Roman" w:cs="Times New Roman"/>
          <w:color w:val="000000" w:themeColor="text1"/>
          <w:sz w:val="28"/>
          <w:szCs w:val="28"/>
          <w:lang w:eastAsia="ru-RU"/>
        </w:rPr>
        <w:t>детям «группы риска».</w:t>
      </w:r>
    </w:p>
    <w:p w:rsidR="00B32268" w:rsidRPr="00FF4E46" w:rsidRDefault="00B32268" w:rsidP="006E35E9">
      <w:pPr>
        <w:pStyle w:val="a7"/>
        <w:jc w:val="both"/>
        <w:rPr>
          <w:rFonts w:ascii="Times New Roman" w:hAnsi="Times New Roman" w:cs="Times New Roman"/>
          <w:sz w:val="28"/>
          <w:szCs w:val="28"/>
        </w:rPr>
      </w:pPr>
      <w:r w:rsidRPr="00FF4E46">
        <w:rPr>
          <w:rFonts w:ascii="Times New Roman" w:hAnsi="Times New Roman" w:cs="Times New Roman"/>
          <w:sz w:val="28"/>
          <w:szCs w:val="28"/>
        </w:rPr>
        <w:t>Демографический и социальный профиль города, его этнический состав обусловлены особенностями исторического развития, приграничного местоположения территории Оренбургской области, высокого миграционного потока. В связи с э</w:t>
      </w:r>
      <w:r w:rsidR="008C239D" w:rsidRPr="00FF4E46">
        <w:rPr>
          <w:rFonts w:ascii="Times New Roman" w:hAnsi="Times New Roman" w:cs="Times New Roman"/>
          <w:sz w:val="28"/>
          <w:szCs w:val="28"/>
        </w:rPr>
        <w:t>тим контингент обучающихся МАУДО ДЭБЦ</w:t>
      </w:r>
      <w:r w:rsidRPr="00FF4E46">
        <w:rPr>
          <w:rFonts w:ascii="Times New Roman" w:hAnsi="Times New Roman" w:cs="Times New Roman"/>
          <w:sz w:val="28"/>
          <w:szCs w:val="28"/>
        </w:rPr>
        <w:t xml:space="preserve"> и их семей многообразен по целому ряду признаков </w:t>
      </w:r>
      <w:r w:rsidRPr="00FF4E46">
        <w:rPr>
          <w:rFonts w:ascii="Times New Roman" w:hAnsi="Times New Roman" w:cs="Times New Roman"/>
          <w:noProof/>
          <w:sz w:val="28"/>
          <w:szCs w:val="28"/>
          <w:lang w:eastAsia="ru-RU"/>
        </w:rPr>
        <w:drawing>
          <wp:anchor distT="0" distB="0" distL="114300" distR="114300" simplePos="0" relativeHeight="251667456" behindDoc="1" locked="0" layoutInCell="0" allowOverlap="1">
            <wp:simplePos x="0" y="0"/>
            <wp:positionH relativeFrom="column">
              <wp:posOffset>2136140</wp:posOffset>
            </wp:positionH>
            <wp:positionV relativeFrom="paragraph">
              <wp:posOffset>-217805</wp:posOffset>
            </wp:positionV>
            <wp:extent cx="63500" cy="609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extLst>
                    </a:blip>
                    <a:srcRect/>
                    <a:stretch>
                      <a:fillRect/>
                    </a:stretch>
                  </pic:blipFill>
                  <pic:spPr bwMode="auto">
                    <a:xfrm>
                      <a:off x="0" y="0"/>
                      <a:ext cx="63500" cy="60960"/>
                    </a:xfrm>
                    <a:prstGeom prst="rect">
                      <a:avLst/>
                    </a:prstGeom>
                    <a:noFill/>
                  </pic:spPr>
                </pic:pic>
              </a:graphicData>
            </a:graphic>
          </wp:anchor>
        </w:drawing>
      </w:r>
      <w:r w:rsidRPr="00FF4E46">
        <w:rPr>
          <w:rFonts w:ascii="Times New Roman" w:hAnsi="Times New Roman" w:cs="Times New Roman"/>
          <w:noProof/>
          <w:sz w:val="28"/>
          <w:szCs w:val="28"/>
          <w:lang w:eastAsia="ru-RU"/>
        </w:rPr>
        <w:drawing>
          <wp:anchor distT="0" distB="0" distL="114300" distR="114300" simplePos="0" relativeHeight="251668480" behindDoc="1" locked="0" layoutInCell="0" allowOverlap="1">
            <wp:simplePos x="0" y="0"/>
            <wp:positionH relativeFrom="column">
              <wp:posOffset>2852420</wp:posOffset>
            </wp:positionH>
            <wp:positionV relativeFrom="paragraph">
              <wp:posOffset>-217805</wp:posOffset>
            </wp:positionV>
            <wp:extent cx="63500" cy="609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extLst>
                    </a:blip>
                    <a:srcRect/>
                    <a:stretch>
                      <a:fillRect/>
                    </a:stretch>
                  </pic:blipFill>
                  <pic:spPr bwMode="auto">
                    <a:xfrm>
                      <a:off x="0" y="0"/>
                      <a:ext cx="63500" cy="60960"/>
                    </a:xfrm>
                    <a:prstGeom prst="rect">
                      <a:avLst/>
                    </a:prstGeom>
                    <a:noFill/>
                  </pic:spPr>
                </pic:pic>
              </a:graphicData>
            </a:graphic>
          </wp:anchor>
        </w:drawing>
      </w:r>
      <w:r w:rsidRPr="00FF4E46">
        <w:rPr>
          <w:rFonts w:ascii="Times New Roman" w:hAnsi="Times New Roman" w:cs="Times New Roman"/>
          <w:noProof/>
          <w:sz w:val="28"/>
          <w:szCs w:val="28"/>
          <w:lang w:eastAsia="ru-RU"/>
        </w:rPr>
        <w:drawing>
          <wp:anchor distT="0" distB="0" distL="114300" distR="114300" simplePos="0" relativeHeight="251669504" behindDoc="1" locked="0" layoutInCell="0" allowOverlap="1">
            <wp:simplePos x="0" y="0"/>
            <wp:positionH relativeFrom="column">
              <wp:posOffset>3571240</wp:posOffset>
            </wp:positionH>
            <wp:positionV relativeFrom="paragraph">
              <wp:posOffset>-217805</wp:posOffset>
            </wp:positionV>
            <wp:extent cx="63500" cy="609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extLst>
                    </a:blip>
                    <a:srcRect/>
                    <a:stretch>
                      <a:fillRect/>
                    </a:stretch>
                  </pic:blipFill>
                  <pic:spPr bwMode="auto">
                    <a:xfrm>
                      <a:off x="0" y="0"/>
                      <a:ext cx="63500" cy="60960"/>
                    </a:xfrm>
                    <a:prstGeom prst="rect">
                      <a:avLst/>
                    </a:prstGeom>
                    <a:noFill/>
                  </pic:spPr>
                </pic:pic>
              </a:graphicData>
            </a:graphic>
          </wp:anchor>
        </w:drawing>
      </w:r>
    </w:p>
    <w:p w:rsidR="00B32268" w:rsidRPr="00FF4E46" w:rsidRDefault="00B32268" w:rsidP="00FF4E46">
      <w:pPr>
        <w:pStyle w:val="a7"/>
        <w:jc w:val="both"/>
        <w:rPr>
          <w:rFonts w:ascii="Times New Roman" w:hAnsi="Times New Roman" w:cs="Times New Roman"/>
          <w:sz w:val="28"/>
          <w:szCs w:val="28"/>
        </w:rPr>
      </w:pPr>
      <w:r w:rsidRPr="00FF4E46">
        <w:rPr>
          <w:rFonts w:ascii="Times New Roman" w:hAnsi="Times New Roman" w:cs="Times New Roman"/>
          <w:sz w:val="28"/>
          <w:szCs w:val="28"/>
        </w:rPr>
        <w:t xml:space="preserve">Результаты мониторинга показывают, что за анализируемый период среди обучающихся увеличилось количество обучающихся с ограниченными возможностями здоровья на </w:t>
      </w:r>
      <w:r w:rsidR="007E07C3" w:rsidRPr="007E07C3">
        <w:rPr>
          <w:rFonts w:ascii="Times New Roman" w:hAnsi="Times New Roman" w:cs="Times New Roman"/>
          <w:i/>
          <w:iCs/>
          <w:color w:val="000000" w:themeColor="text1"/>
          <w:sz w:val="28"/>
          <w:szCs w:val="28"/>
        </w:rPr>
        <w:t>5</w:t>
      </w:r>
      <w:r w:rsidRPr="007E07C3">
        <w:rPr>
          <w:rFonts w:ascii="Times New Roman" w:hAnsi="Times New Roman" w:cs="Times New Roman"/>
          <w:i/>
          <w:iCs/>
          <w:color w:val="000000" w:themeColor="text1"/>
          <w:sz w:val="28"/>
          <w:szCs w:val="28"/>
        </w:rPr>
        <w:t>%</w:t>
      </w:r>
      <w:r w:rsidRPr="007E07C3">
        <w:rPr>
          <w:rFonts w:ascii="Times New Roman" w:hAnsi="Times New Roman" w:cs="Times New Roman"/>
          <w:color w:val="000000" w:themeColor="text1"/>
          <w:sz w:val="28"/>
          <w:szCs w:val="28"/>
        </w:rPr>
        <w:t>.</w:t>
      </w:r>
    </w:p>
    <w:p w:rsidR="00B32268" w:rsidRDefault="00B32268" w:rsidP="00FF4E46">
      <w:pPr>
        <w:pStyle w:val="a7"/>
        <w:jc w:val="both"/>
        <w:rPr>
          <w:rFonts w:ascii="Times New Roman" w:hAnsi="Times New Roman" w:cs="Times New Roman"/>
          <w:color w:val="FF0000"/>
          <w:sz w:val="28"/>
          <w:szCs w:val="28"/>
        </w:rPr>
      </w:pPr>
      <w:r w:rsidRPr="00FF4E46">
        <w:rPr>
          <w:rFonts w:ascii="Times New Roman" w:hAnsi="Times New Roman" w:cs="Times New Roman"/>
          <w:sz w:val="28"/>
          <w:szCs w:val="28"/>
        </w:rPr>
        <w:t xml:space="preserve">Социальный заказ, формируемый родителями и детьми, а также уровень их удовлетворенности качеством образования в учреждении ежегодно определяются посредством мониторинга, в котором принимают участие более </w:t>
      </w:r>
      <w:r w:rsidR="007E07C3" w:rsidRPr="007E07C3">
        <w:rPr>
          <w:rFonts w:ascii="Times New Roman" w:hAnsi="Times New Roman" w:cs="Times New Roman"/>
          <w:i/>
          <w:iCs/>
          <w:color w:val="000000" w:themeColor="text1"/>
          <w:sz w:val="28"/>
          <w:szCs w:val="28"/>
        </w:rPr>
        <w:t>1</w:t>
      </w:r>
      <w:r w:rsidRPr="007E07C3">
        <w:rPr>
          <w:rFonts w:ascii="Times New Roman" w:hAnsi="Times New Roman" w:cs="Times New Roman"/>
          <w:i/>
          <w:iCs/>
          <w:color w:val="000000" w:themeColor="text1"/>
          <w:sz w:val="28"/>
          <w:szCs w:val="28"/>
        </w:rPr>
        <w:t>00 человек</w:t>
      </w:r>
      <w:r w:rsidRPr="007E07C3">
        <w:rPr>
          <w:rFonts w:ascii="Times New Roman" w:hAnsi="Times New Roman" w:cs="Times New Roman"/>
          <w:color w:val="000000" w:themeColor="text1"/>
          <w:sz w:val="28"/>
          <w:szCs w:val="28"/>
        </w:rPr>
        <w:t>.</w:t>
      </w:r>
    </w:p>
    <w:p w:rsidR="00BD1317" w:rsidRPr="00FF4E46" w:rsidRDefault="00BD1317"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r w:rsidRPr="00FF4E46">
        <w:rPr>
          <w:rFonts w:ascii="Times New Roman" w:hAnsi="Times New Roman" w:cs="Times New Roman"/>
          <w:sz w:val="28"/>
          <w:szCs w:val="28"/>
        </w:rPr>
        <w:t xml:space="preserve">По итогам </w:t>
      </w:r>
      <w:r w:rsidRPr="00FF4E46">
        <w:rPr>
          <w:rFonts w:ascii="Times New Roman" w:hAnsi="Times New Roman" w:cs="Times New Roman"/>
          <w:i/>
          <w:iCs/>
          <w:sz w:val="28"/>
          <w:szCs w:val="28"/>
        </w:rPr>
        <w:t>ежегодного мониторинга за анализируемый период</w:t>
      </w:r>
      <w:r w:rsidRPr="00FF4E46">
        <w:rPr>
          <w:rFonts w:ascii="Times New Roman" w:hAnsi="Times New Roman" w:cs="Times New Roman"/>
          <w:sz w:val="28"/>
          <w:szCs w:val="28"/>
        </w:rPr>
        <w:t xml:space="preserve"> получены следующие результаты.</w:t>
      </w:r>
    </w:p>
    <w:p w:rsidR="00B32268" w:rsidRPr="00FF4E46" w:rsidRDefault="00B32268" w:rsidP="00FF4E46">
      <w:pPr>
        <w:pStyle w:val="a7"/>
        <w:jc w:val="both"/>
        <w:rPr>
          <w:rFonts w:ascii="Times New Roman" w:hAnsi="Times New Roman" w:cs="Times New Roman"/>
          <w:sz w:val="28"/>
          <w:szCs w:val="28"/>
        </w:rPr>
      </w:pPr>
      <w:r w:rsidRPr="00FF4E46">
        <w:rPr>
          <w:rFonts w:ascii="Times New Roman" w:hAnsi="Times New Roman" w:cs="Times New Roman"/>
          <w:i/>
          <w:iCs/>
          <w:sz w:val="28"/>
          <w:szCs w:val="28"/>
        </w:rPr>
        <w:t xml:space="preserve">Доминирующий фактор </w:t>
      </w:r>
      <w:r w:rsidRPr="00FF4E46">
        <w:rPr>
          <w:rFonts w:ascii="Times New Roman" w:hAnsi="Times New Roman" w:cs="Times New Roman"/>
          <w:sz w:val="28"/>
          <w:szCs w:val="28"/>
        </w:rPr>
        <w:t>при выборе родителями и детьми учреждения</w:t>
      </w:r>
      <w:r w:rsidRPr="00FF4E46">
        <w:rPr>
          <w:rFonts w:ascii="Times New Roman" w:hAnsi="Times New Roman" w:cs="Times New Roman"/>
          <w:i/>
          <w:iCs/>
          <w:sz w:val="28"/>
          <w:szCs w:val="28"/>
        </w:rPr>
        <w:t xml:space="preserve"> </w:t>
      </w:r>
      <w:r w:rsidR="009B106A">
        <w:rPr>
          <w:rFonts w:ascii="Times New Roman" w:hAnsi="Times New Roman" w:cs="Times New Roman"/>
          <w:sz w:val="28"/>
          <w:szCs w:val="28"/>
        </w:rPr>
        <w:t>дополнительного образования:</w:t>
      </w:r>
    </w:p>
    <w:p w:rsidR="00ED14CE" w:rsidRPr="00FF4E46" w:rsidRDefault="00ED14CE" w:rsidP="00FF4E46">
      <w:pPr>
        <w:pStyle w:val="a7"/>
        <w:jc w:val="both"/>
        <w:rPr>
          <w:rFonts w:ascii="Times New Roman" w:hAnsi="Times New Roman" w:cs="Times New Roman"/>
          <w:sz w:val="28"/>
          <w:szCs w:val="28"/>
        </w:rPr>
      </w:pPr>
      <w:r w:rsidRPr="00FF4E46">
        <w:rPr>
          <w:rFonts w:ascii="Times New Roman" w:hAnsi="Times New Roman" w:cs="Times New Roman"/>
          <w:sz w:val="28"/>
          <w:szCs w:val="28"/>
        </w:rPr>
        <w:t>43,4</w:t>
      </w:r>
      <w:r w:rsidR="00B32268" w:rsidRPr="00FF4E46">
        <w:rPr>
          <w:rFonts w:ascii="Times New Roman" w:hAnsi="Times New Roman" w:cs="Times New Roman"/>
          <w:sz w:val="28"/>
          <w:szCs w:val="28"/>
        </w:rPr>
        <w:t>% респо</w:t>
      </w:r>
      <w:r w:rsidRPr="00FF4E46">
        <w:rPr>
          <w:rFonts w:ascii="Times New Roman" w:hAnsi="Times New Roman" w:cs="Times New Roman"/>
          <w:sz w:val="28"/>
          <w:szCs w:val="28"/>
        </w:rPr>
        <w:t>ндентов - хорошие отзывы о ДЭБЦ</w:t>
      </w:r>
      <w:r w:rsidR="00B32268" w:rsidRPr="00FF4E46">
        <w:rPr>
          <w:rFonts w:ascii="Times New Roman" w:hAnsi="Times New Roman" w:cs="Times New Roman"/>
          <w:sz w:val="28"/>
          <w:szCs w:val="28"/>
        </w:rPr>
        <w:t xml:space="preserve"> знакомых и родственников;</w:t>
      </w:r>
    </w:p>
    <w:p w:rsidR="00B32268" w:rsidRPr="00FF4E46" w:rsidRDefault="00ED14CE" w:rsidP="00FF4E46">
      <w:pPr>
        <w:pStyle w:val="a7"/>
        <w:jc w:val="both"/>
        <w:rPr>
          <w:rFonts w:ascii="Times New Roman" w:hAnsi="Times New Roman" w:cs="Times New Roman"/>
          <w:sz w:val="28"/>
          <w:szCs w:val="28"/>
        </w:rPr>
      </w:pPr>
      <w:r w:rsidRPr="00FF4E46">
        <w:rPr>
          <w:rFonts w:ascii="Times New Roman" w:hAnsi="Times New Roman" w:cs="Times New Roman"/>
          <w:sz w:val="28"/>
          <w:szCs w:val="28"/>
        </w:rPr>
        <w:t>45</w:t>
      </w:r>
      <w:r w:rsidR="00B32268" w:rsidRPr="00FF4E46">
        <w:rPr>
          <w:rFonts w:ascii="Times New Roman" w:hAnsi="Times New Roman" w:cs="Times New Roman"/>
          <w:sz w:val="28"/>
          <w:szCs w:val="28"/>
        </w:rPr>
        <w:t>% респондентов - информация официального сайта учреждения;</w:t>
      </w:r>
    </w:p>
    <w:p w:rsidR="00B32268" w:rsidRPr="00FF4E46" w:rsidRDefault="00B32268" w:rsidP="00FF4E46">
      <w:pPr>
        <w:pStyle w:val="a7"/>
        <w:jc w:val="both"/>
        <w:rPr>
          <w:rFonts w:ascii="Times New Roman" w:hAnsi="Times New Roman" w:cs="Times New Roman"/>
          <w:sz w:val="28"/>
          <w:szCs w:val="28"/>
        </w:rPr>
      </w:pPr>
      <w:r w:rsidRPr="00FF4E46">
        <w:rPr>
          <w:rFonts w:ascii="Times New Roman" w:hAnsi="Times New Roman" w:cs="Times New Roman"/>
          <w:sz w:val="28"/>
          <w:szCs w:val="28"/>
        </w:rPr>
        <w:t>32% респондентов - удобное расположение учреждения и его структурных подразделений к месту проживания</w:t>
      </w:r>
      <w:r w:rsidRPr="00FF4E46">
        <w:rPr>
          <w:rFonts w:ascii="Times New Roman" w:eastAsia="Calibri" w:hAnsi="Times New Roman" w:cs="Times New Roman"/>
          <w:sz w:val="28"/>
          <w:szCs w:val="28"/>
        </w:rPr>
        <w:t>.</w:t>
      </w:r>
    </w:p>
    <w:p w:rsidR="00B32268" w:rsidRPr="00FF4E46" w:rsidRDefault="00B32268" w:rsidP="00FF4E46">
      <w:pPr>
        <w:pStyle w:val="a7"/>
        <w:jc w:val="both"/>
        <w:rPr>
          <w:rFonts w:ascii="Times New Roman" w:hAnsi="Times New Roman" w:cs="Times New Roman"/>
          <w:sz w:val="28"/>
          <w:szCs w:val="28"/>
        </w:rPr>
      </w:pPr>
    </w:p>
    <w:p w:rsidR="007E07C3" w:rsidRDefault="007E07C3" w:rsidP="00FF4E46">
      <w:pPr>
        <w:pStyle w:val="a7"/>
        <w:jc w:val="both"/>
        <w:rPr>
          <w:rFonts w:ascii="Times New Roman" w:hAnsi="Times New Roman" w:cs="Times New Roman"/>
          <w:sz w:val="28"/>
          <w:szCs w:val="28"/>
        </w:rPr>
      </w:pPr>
    </w:p>
    <w:p w:rsidR="007E07C3" w:rsidRDefault="007E07C3" w:rsidP="00FF4E46">
      <w:pPr>
        <w:pStyle w:val="a7"/>
        <w:jc w:val="both"/>
        <w:rPr>
          <w:rFonts w:ascii="Times New Roman" w:hAnsi="Times New Roman" w:cs="Times New Roman"/>
          <w:sz w:val="28"/>
          <w:szCs w:val="28"/>
        </w:rPr>
      </w:pPr>
    </w:p>
    <w:p w:rsidR="007E07C3" w:rsidRDefault="007E07C3"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r w:rsidRPr="00FF4E46">
        <w:rPr>
          <w:rFonts w:ascii="Times New Roman" w:hAnsi="Times New Roman" w:cs="Times New Roman"/>
          <w:noProof/>
          <w:sz w:val="28"/>
          <w:szCs w:val="28"/>
          <w:lang w:eastAsia="ru-RU"/>
        </w:rPr>
        <w:drawing>
          <wp:anchor distT="0" distB="0" distL="114300" distR="114300" simplePos="0" relativeHeight="251672576" behindDoc="1" locked="0" layoutInCell="0" allowOverlap="1">
            <wp:simplePos x="0" y="0"/>
            <wp:positionH relativeFrom="column">
              <wp:posOffset>2512060</wp:posOffset>
            </wp:positionH>
            <wp:positionV relativeFrom="paragraph">
              <wp:posOffset>-212725</wp:posOffset>
            </wp:positionV>
            <wp:extent cx="63500" cy="63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3500" cy="63500"/>
                    </a:xfrm>
                    <a:prstGeom prst="rect">
                      <a:avLst/>
                    </a:prstGeom>
                    <a:noFill/>
                  </pic:spPr>
                </pic:pic>
              </a:graphicData>
            </a:graphic>
          </wp:anchor>
        </w:drawing>
      </w:r>
      <w:r w:rsidRPr="00FF4E46">
        <w:rPr>
          <w:rFonts w:ascii="Times New Roman" w:hAnsi="Times New Roman" w:cs="Times New Roman"/>
          <w:noProof/>
          <w:sz w:val="28"/>
          <w:szCs w:val="28"/>
          <w:lang w:eastAsia="ru-RU"/>
        </w:rPr>
        <w:drawing>
          <wp:anchor distT="0" distB="0" distL="114300" distR="114300" simplePos="0" relativeHeight="251673600" behindDoc="1" locked="0" layoutInCell="0" allowOverlap="1">
            <wp:simplePos x="0" y="0"/>
            <wp:positionH relativeFrom="column">
              <wp:posOffset>3230880</wp:posOffset>
            </wp:positionH>
            <wp:positionV relativeFrom="paragraph">
              <wp:posOffset>-212725</wp:posOffset>
            </wp:positionV>
            <wp:extent cx="60960" cy="63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extLst>
                    </a:blip>
                    <a:srcRect/>
                    <a:stretch>
                      <a:fillRect/>
                    </a:stretch>
                  </pic:blipFill>
                  <pic:spPr bwMode="auto">
                    <a:xfrm>
                      <a:off x="0" y="0"/>
                      <a:ext cx="60960" cy="63500"/>
                    </a:xfrm>
                    <a:prstGeom prst="rect">
                      <a:avLst/>
                    </a:prstGeom>
                    <a:noFill/>
                  </pic:spPr>
                </pic:pic>
              </a:graphicData>
            </a:graphic>
          </wp:anchor>
        </w:drawing>
      </w:r>
      <w:r w:rsidRPr="00FF4E46">
        <w:rPr>
          <w:rFonts w:ascii="Times New Roman" w:hAnsi="Times New Roman" w:cs="Times New Roman"/>
          <w:noProof/>
          <w:sz w:val="28"/>
          <w:szCs w:val="28"/>
          <w:lang w:eastAsia="ru-RU"/>
        </w:rPr>
        <w:drawing>
          <wp:anchor distT="0" distB="0" distL="114300" distR="114300" simplePos="0" relativeHeight="251674624" behindDoc="1" locked="0" layoutInCell="0" allowOverlap="1">
            <wp:simplePos x="0" y="0"/>
            <wp:positionH relativeFrom="column">
              <wp:posOffset>3947160</wp:posOffset>
            </wp:positionH>
            <wp:positionV relativeFrom="paragraph">
              <wp:posOffset>-212725</wp:posOffset>
            </wp:positionV>
            <wp:extent cx="63500" cy="635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3500" cy="63500"/>
                    </a:xfrm>
                    <a:prstGeom prst="rect">
                      <a:avLst/>
                    </a:prstGeom>
                    <a:noFill/>
                  </pic:spPr>
                </pic:pic>
              </a:graphicData>
            </a:graphic>
          </wp:anchor>
        </w:drawing>
      </w:r>
    </w:p>
    <w:p w:rsidR="00B32268" w:rsidRPr="00FF4E46" w:rsidRDefault="00B32268" w:rsidP="00FF4E46">
      <w:pPr>
        <w:pStyle w:val="a7"/>
        <w:jc w:val="center"/>
        <w:rPr>
          <w:rFonts w:ascii="Times New Roman" w:hAnsi="Times New Roman" w:cs="Times New Roman"/>
          <w:b/>
          <w:sz w:val="28"/>
          <w:szCs w:val="28"/>
        </w:rPr>
      </w:pPr>
      <w:r w:rsidRPr="00FF4E46">
        <w:rPr>
          <w:rFonts w:ascii="Times New Roman" w:hAnsi="Times New Roman" w:cs="Times New Roman"/>
          <w:b/>
          <w:sz w:val="28"/>
          <w:szCs w:val="28"/>
        </w:rPr>
        <w:lastRenderedPageBreak/>
        <w:t>Доминирующие факторы при выборе родителями</w:t>
      </w:r>
    </w:p>
    <w:p w:rsidR="00B32268" w:rsidRPr="00FF4E46" w:rsidRDefault="00B32268" w:rsidP="00FF4E46">
      <w:pPr>
        <w:pStyle w:val="a7"/>
        <w:jc w:val="both"/>
        <w:rPr>
          <w:rFonts w:ascii="Times New Roman" w:hAnsi="Times New Roman" w:cs="Times New Roman"/>
          <w:sz w:val="28"/>
          <w:szCs w:val="28"/>
        </w:rPr>
      </w:pPr>
      <w:r w:rsidRPr="00FF4E46">
        <w:rPr>
          <w:rFonts w:ascii="Times New Roman" w:hAnsi="Times New Roman" w:cs="Times New Roman"/>
          <w:sz w:val="28"/>
          <w:szCs w:val="28"/>
        </w:rPr>
        <w:t>и обучающимися учреждения дополнительного образования</w:t>
      </w:r>
    </w:p>
    <w:p w:rsidR="00B32268" w:rsidRPr="00FF4E46" w:rsidRDefault="00B32268" w:rsidP="00FF4E46">
      <w:pPr>
        <w:pStyle w:val="a7"/>
        <w:jc w:val="both"/>
        <w:rPr>
          <w:rFonts w:ascii="Times New Roman" w:hAnsi="Times New Roman" w:cs="Times New Roman"/>
          <w:sz w:val="28"/>
          <w:szCs w:val="28"/>
        </w:rPr>
      </w:pPr>
      <w:r w:rsidRPr="00FF4E46">
        <w:rPr>
          <w:rFonts w:ascii="Times New Roman" w:hAnsi="Times New Roman" w:cs="Times New Roman"/>
          <w:i/>
          <w:iCs/>
          <w:sz w:val="28"/>
          <w:szCs w:val="28"/>
        </w:rPr>
        <w:t>Качество дополнительного образования</w:t>
      </w:r>
      <w:r w:rsidRPr="00FF4E46">
        <w:rPr>
          <w:rFonts w:ascii="Times New Roman" w:hAnsi="Times New Roman" w:cs="Times New Roman"/>
          <w:sz w:val="28"/>
          <w:szCs w:val="28"/>
        </w:rPr>
        <w:t>,</w:t>
      </w:r>
      <w:r w:rsidRPr="00FF4E46">
        <w:rPr>
          <w:rFonts w:ascii="Times New Roman" w:hAnsi="Times New Roman" w:cs="Times New Roman"/>
          <w:i/>
          <w:iCs/>
          <w:sz w:val="28"/>
          <w:szCs w:val="28"/>
        </w:rPr>
        <w:t xml:space="preserve"> </w:t>
      </w:r>
      <w:r w:rsidRPr="00FF4E46">
        <w:rPr>
          <w:rFonts w:ascii="Times New Roman" w:hAnsi="Times New Roman" w:cs="Times New Roman"/>
          <w:sz w:val="28"/>
          <w:szCs w:val="28"/>
        </w:rPr>
        <w:t>получаемого детьми и</w:t>
      </w:r>
      <w:r w:rsidRPr="00FF4E46">
        <w:rPr>
          <w:rFonts w:ascii="Times New Roman" w:hAnsi="Times New Roman" w:cs="Times New Roman"/>
          <w:i/>
          <w:iCs/>
          <w:sz w:val="28"/>
          <w:szCs w:val="28"/>
        </w:rPr>
        <w:t xml:space="preserve"> </w:t>
      </w:r>
      <w:r w:rsidR="00ED14CE" w:rsidRPr="00FF4E46">
        <w:rPr>
          <w:rFonts w:ascii="Times New Roman" w:hAnsi="Times New Roman" w:cs="Times New Roman"/>
          <w:sz w:val="28"/>
          <w:szCs w:val="28"/>
        </w:rPr>
        <w:t>подростками в ДЭБЦ</w:t>
      </w:r>
      <w:r w:rsidRPr="00FF4E46">
        <w:rPr>
          <w:rFonts w:ascii="Times New Roman" w:hAnsi="Times New Roman" w:cs="Times New Roman"/>
          <w:sz w:val="28"/>
          <w:szCs w:val="28"/>
        </w:rPr>
        <w:t>:</w:t>
      </w:r>
    </w:p>
    <w:p w:rsidR="00ED14CE" w:rsidRPr="007E07C3" w:rsidRDefault="00B32268" w:rsidP="00FF4E46">
      <w:pPr>
        <w:pStyle w:val="a7"/>
        <w:jc w:val="both"/>
        <w:rPr>
          <w:rFonts w:ascii="Times New Roman" w:hAnsi="Times New Roman" w:cs="Times New Roman"/>
          <w:color w:val="000000" w:themeColor="text1"/>
          <w:sz w:val="28"/>
          <w:szCs w:val="28"/>
        </w:rPr>
      </w:pPr>
      <w:r w:rsidRPr="007E07C3">
        <w:rPr>
          <w:rFonts w:ascii="Times New Roman" w:hAnsi="Times New Roman" w:cs="Times New Roman"/>
          <w:color w:val="000000" w:themeColor="text1"/>
          <w:sz w:val="28"/>
          <w:szCs w:val="28"/>
        </w:rPr>
        <w:t>78% респондентов-родителей и 91% респондентов-детей - высокая оценка;</w:t>
      </w:r>
    </w:p>
    <w:p w:rsidR="00ED14CE" w:rsidRPr="007E07C3" w:rsidRDefault="00B32268" w:rsidP="00FF4E46">
      <w:pPr>
        <w:pStyle w:val="a7"/>
        <w:jc w:val="both"/>
        <w:rPr>
          <w:rFonts w:ascii="Times New Roman" w:hAnsi="Times New Roman" w:cs="Times New Roman"/>
          <w:color w:val="000000" w:themeColor="text1"/>
          <w:sz w:val="28"/>
          <w:szCs w:val="28"/>
        </w:rPr>
      </w:pPr>
      <w:r w:rsidRPr="007E07C3">
        <w:rPr>
          <w:rFonts w:ascii="Times New Roman" w:hAnsi="Times New Roman" w:cs="Times New Roman"/>
          <w:color w:val="000000" w:themeColor="text1"/>
          <w:sz w:val="28"/>
          <w:szCs w:val="28"/>
        </w:rPr>
        <w:t>20% респондентов-родителей и 8% респондентов-детей - средняя оценка;</w:t>
      </w:r>
    </w:p>
    <w:p w:rsidR="00B32268" w:rsidRPr="007E07C3" w:rsidRDefault="00B32268" w:rsidP="00FF4E46">
      <w:pPr>
        <w:pStyle w:val="a7"/>
        <w:jc w:val="both"/>
        <w:rPr>
          <w:rFonts w:ascii="Times New Roman" w:hAnsi="Times New Roman" w:cs="Times New Roman"/>
          <w:color w:val="000000" w:themeColor="text1"/>
          <w:sz w:val="28"/>
          <w:szCs w:val="28"/>
        </w:rPr>
      </w:pPr>
      <w:r w:rsidRPr="007E07C3">
        <w:rPr>
          <w:rFonts w:ascii="Times New Roman" w:hAnsi="Times New Roman" w:cs="Times New Roman"/>
          <w:color w:val="000000" w:themeColor="text1"/>
          <w:sz w:val="28"/>
          <w:szCs w:val="28"/>
        </w:rPr>
        <w:t>2% респондентов-родителей и 1% респондентов-детей – удовлетворительная оценка.</w:t>
      </w:r>
    </w:p>
    <w:p w:rsidR="00B32268" w:rsidRPr="007E07C3" w:rsidRDefault="00B32268" w:rsidP="00FF4E46">
      <w:pPr>
        <w:pStyle w:val="a7"/>
        <w:jc w:val="both"/>
        <w:rPr>
          <w:rFonts w:ascii="Times New Roman" w:hAnsi="Times New Roman" w:cs="Times New Roman"/>
          <w:color w:val="000000" w:themeColor="text1"/>
          <w:sz w:val="28"/>
          <w:szCs w:val="28"/>
        </w:rPr>
      </w:pPr>
      <w:r w:rsidRPr="007E07C3">
        <w:rPr>
          <w:rFonts w:ascii="Times New Roman" w:hAnsi="Times New Roman" w:cs="Times New Roman"/>
          <w:color w:val="000000" w:themeColor="text1"/>
          <w:sz w:val="28"/>
          <w:szCs w:val="28"/>
        </w:rPr>
        <w:t>Качество дополнительного образования, получаем</w:t>
      </w:r>
      <w:r w:rsidR="00A64D39" w:rsidRPr="007E07C3">
        <w:rPr>
          <w:rFonts w:ascii="Times New Roman" w:hAnsi="Times New Roman" w:cs="Times New Roman"/>
          <w:color w:val="000000" w:themeColor="text1"/>
          <w:sz w:val="28"/>
          <w:szCs w:val="28"/>
        </w:rPr>
        <w:t>ого детьми и подростками в ДЭБЦ</w:t>
      </w:r>
      <w:r w:rsidRPr="007E07C3">
        <w:rPr>
          <w:rFonts w:ascii="Times New Roman" w:hAnsi="Times New Roman" w:cs="Times New Roman"/>
          <w:color w:val="000000" w:themeColor="text1"/>
          <w:sz w:val="28"/>
          <w:szCs w:val="28"/>
        </w:rPr>
        <w:t>, получило преимущественно высокую и хорошую оценку и детей, и родителей.</w:t>
      </w:r>
    </w:p>
    <w:p w:rsidR="00B32268" w:rsidRPr="007E07C3" w:rsidRDefault="00B32268" w:rsidP="00FF4E46">
      <w:pPr>
        <w:pStyle w:val="a7"/>
        <w:jc w:val="both"/>
        <w:rPr>
          <w:rFonts w:ascii="Times New Roman" w:hAnsi="Times New Roman" w:cs="Times New Roman"/>
          <w:color w:val="000000" w:themeColor="text1"/>
          <w:sz w:val="28"/>
          <w:szCs w:val="28"/>
        </w:rPr>
      </w:pPr>
      <w:r w:rsidRPr="007E07C3">
        <w:rPr>
          <w:rFonts w:ascii="Times New Roman" w:hAnsi="Times New Roman" w:cs="Times New Roman"/>
          <w:color w:val="000000" w:themeColor="text1"/>
          <w:sz w:val="28"/>
          <w:szCs w:val="28"/>
        </w:rPr>
        <w:t xml:space="preserve">Важное значение имеют для родителей и обучающихся профессиональные и личностные </w:t>
      </w:r>
      <w:r w:rsidR="009B106A">
        <w:rPr>
          <w:rFonts w:ascii="Times New Roman" w:hAnsi="Times New Roman" w:cs="Times New Roman"/>
          <w:color w:val="000000" w:themeColor="text1"/>
          <w:sz w:val="28"/>
          <w:szCs w:val="28"/>
        </w:rPr>
        <w:t>качества педагогов</w:t>
      </w:r>
      <w:r w:rsidRPr="007E07C3">
        <w:rPr>
          <w:rFonts w:ascii="Times New Roman" w:hAnsi="Times New Roman" w:cs="Times New Roman"/>
          <w:color w:val="000000" w:themeColor="text1"/>
          <w:sz w:val="28"/>
          <w:szCs w:val="28"/>
        </w:rPr>
        <w:t>:</w:t>
      </w:r>
    </w:p>
    <w:p w:rsidR="00A64D39" w:rsidRPr="007E07C3" w:rsidRDefault="00B32268" w:rsidP="00FF4E46">
      <w:pPr>
        <w:pStyle w:val="a7"/>
        <w:jc w:val="both"/>
        <w:rPr>
          <w:rFonts w:ascii="Times New Roman" w:hAnsi="Times New Roman" w:cs="Times New Roman"/>
          <w:color w:val="000000" w:themeColor="text1"/>
          <w:sz w:val="28"/>
          <w:szCs w:val="28"/>
        </w:rPr>
      </w:pPr>
      <w:r w:rsidRPr="007E07C3">
        <w:rPr>
          <w:rFonts w:ascii="Times New Roman" w:hAnsi="Times New Roman" w:cs="Times New Roman"/>
          <w:color w:val="000000" w:themeColor="text1"/>
          <w:sz w:val="28"/>
          <w:szCs w:val="28"/>
        </w:rPr>
        <w:t>81% респондентов отмечают профессионализм и компетентность педагогов;</w:t>
      </w:r>
    </w:p>
    <w:p w:rsidR="00B32268" w:rsidRPr="007E07C3" w:rsidRDefault="00B32268" w:rsidP="00FF4E46">
      <w:pPr>
        <w:pStyle w:val="a7"/>
        <w:jc w:val="both"/>
        <w:rPr>
          <w:rFonts w:ascii="Times New Roman" w:hAnsi="Times New Roman" w:cs="Times New Roman"/>
          <w:color w:val="000000" w:themeColor="text1"/>
          <w:sz w:val="28"/>
          <w:szCs w:val="28"/>
        </w:rPr>
        <w:sectPr w:rsidR="00B32268" w:rsidRPr="007E07C3">
          <w:pgSz w:w="11900" w:h="16836"/>
          <w:pgMar w:top="1136" w:right="1128" w:bottom="0" w:left="440" w:header="0" w:footer="0" w:gutter="0"/>
          <w:cols w:space="720" w:equalWidth="0">
            <w:col w:w="10340"/>
          </w:cols>
        </w:sectPr>
      </w:pPr>
      <w:r w:rsidRPr="007E07C3">
        <w:rPr>
          <w:rFonts w:ascii="Times New Roman" w:hAnsi="Times New Roman" w:cs="Times New Roman"/>
          <w:color w:val="000000" w:themeColor="text1"/>
          <w:sz w:val="28"/>
          <w:szCs w:val="28"/>
        </w:rPr>
        <w:t>85% респондентов - доброжелательность, вежли</w:t>
      </w:r>
      <w:r w:rsidR="004E1C76" w:rsidRPr="007E07C3">
        <w:rPr>
          <w:rFonts w:ascii="Times New Roman" w:hAnsi="Times New Roman" w:cs="Times New Roman"/>
          <w:color w:val="000000" w:themeColor="text1"/>
          <w:sz w:val="28"/>
          <w:szCs w:val="28"/>
        </w:rPr>
        <w:t>вость, умение общаться с детьми.</w:t>
      </w:r>
    </w:p>
    <w:p w:rsidR="00B32268" w:rsidRPr="00FF4E46" w:rsidRDefault="00B32268" w:rsidP="00FF4E46">
      <w:pPr>
        <w:pStyle w:val="a7"/>
        <w:jc w:val="both"/>
        <w:rPr>
          <w:rFonts w:ascii="Times New Roman" w:hAnsi="Times New Roman" w:cs="Times New Roman"/>
          <w:sz w:val="28"/>
          <w:szCs w:val="28"/>
        </w:rPr>
      </w:pPr>
    </w:p>
    <w:p w:rsidR="00B32268" w:rsidRPr="005504A5" w:rsidRDefault="00B32268" w:rsidP="005504A5">
      <w:pPr>
        <w:pStyle w:val="a7"/>
        <w:jc w:val="center"/>
        <w:rPr>
          <w:rFonts w:ascii="Times New Roman" w:hAnsi="Times New Roman" w:cs="Times New Roman"/>
          <w:b/>
          <w:sz w:val="28"/>
          <w:szCs w:val="28"/>
        </w:rPr>
      </w:pPr>
      <w:r w:rsidRPr="005504A5">
        <w:rPr>
          <w:rFonts w:ascii="Times New Roman" w:hAnsi="Times New Roman" w:cs="Times New Roman"/>
          <w:b/>
          <w:sz w:val="28"/>
          <w:szCs w:val="28"/>
        </w:rPr>
        <w:t>Основные мотивы посещения детьми и подростками Д</w:t>
      </w:r>
      <w:r w:rsidR="00A64D39" w:rsidRPr="005504A5">
        <w:rPr>
          <w:rFonts w:ascii="Times New Roman" w:hAnsi="Times New Roman" w:cs="Times New Roman"/>
          <w:b/>
          <w:sz w:val="28"/>
          <w:szCs w:val="28"/>
        </w:rPr>
        <w:t>ЭБЦ</w:t>
      </w:r>
    </w:p>
    <w:p w:rsidR="00E7635A" w:rsidRDefault="00B32268" w:rsidP="005504A5">
      <w:pPr>
        <w:pStyle w:val="a7"/>
        <w:jc w:val="both"/>
        <w:rPr>
          <w:rFonts w:ascii="Times New Roman" w:hAnsi="Times New Roman" w:cs="Times New Roman"/>
          <w:i/>
          <w:sz w:val="28"/>
          <w:szCs w:val="28"/>
        </w:rPr>
      </w:pPr>
      <w:r w:rsidRPr="005504A5">
        <w:rPr>
          <w:rFonts w:ascii="Times New Roman" w:hAnsi="Times New Roman" w:cs="Times New Roman"/>
          <w:i/>
          <w:sz w:val="28"/>
          <w:szCs w:val="28"/>
        </w:rPr>
        <w:t>Анализ результатов мониторинга мнения родителей о востребованности образовательных услуг показал, что предпочтительно:</w:t>
      </w:r>
    </w:p>
    <w:p w:rsidR="002E6359" w:rsidRPr="00FF4E46" w:rsidRDefault="005504A5" w:rsidP="005504A5">
      <w:pPr>
        <w:pStyle w:val="a7"/>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 </w:t>
      </w:r>
      <w:r w:rsidR="00B32268" w:rsidRPr="00FF4E46">
        <w:rPr>
          <w:rFonts w:ascii="Times New Roman" w:hAnsi="Times New Roman" w:cs="Times New Roman"/>
          <w:color w:val="000000" w:themeColor="text1"/>
          <w:sz w:val="28"/>
          <w:szCs w:val="28"/>
        </w:rPr>
        <w:t>развитие научно-исследовательской деятельности обучающихся в различных областях науки (</w:t>
      </w:r>
      <w:r w:rsidR="002E6359" w:rsidRPr="00FF4E46">
        <w:rPr>
          <w:rFonts w:ascii="Times New Roman" w:hAnsi="Times New Roman" w:cs="Times New Roman"/>
          <w:color w:val="000000" w:themeColor="text1"/>
          <w:sz w:val="28"/>
          <w:szCs w:val="28"/>
        </w:rPr>
        <w:t>химия, биология, экология</w:t>
      </w:r>
      <w:r w:rsidR="00B32268" w:rsidRPr="00FF4E46">
        <w:rPr>
          <w:rFonts w:ascii="Times New Roman" w:hAnsi="Times New Roman" w:cs="Times New Roman"/>
          <w:color w:val="000000" w:themeColor="text1"/>
          <w:sz w:val="28"/>
          <w:szCs w:val="28"/>
        </w:rPr>
        <w:t>)</w:t>
      </w:r>
      <w:r w:rsidR="00E7635A">
        <w:rPr>
          <w:rFonts w:ascii="Times New Roman" w:hAnsi="Times New Roman" w:cs="Times New Roman"/>
          <w:color w:val="FF0000"/>
          <w:sz w:val="28"/>
          <w:szCs w:val="28"/>
        </w:rPr>
        <w:t xml:space="preserve"> </w:t>
      </w:r>
      <w:r w:rsidR="00E7635A" w:rsidRPr="00E7635A">
        <w:rPr>
          <w:rFonts w:ascii="Times New Roman" w:hAnsi="Times New Roman" w:cs="Times New Roman"/>
          <w:color w:val="000000" w:themeColor="text1"/>
          <w:sz w:val="28"/>
          <w:szCs w:val="28"/>
        </w:rPr>
        <w:t>(47</w:t>
      </w:r>
      <w:r w:rsidR="00B32268" w:rsidRPr="00E7635A">
        <w:rPr>
          <w:rFonts w:ascii="Times New Roman" w:hAnsi="Times New Roman" w:cs="Times New Roman"/>
          <w:color w:val="000000" w:themeColor="text1"/>
          <w:sz w:val="28"/>
          <w:szCs w:val="28"/>
        </w:rPr>
        <w:t>% респондентов);</w:t>
      </w:r>
    </w:p>
    <w:p w:rsidR="002E6359" w:rsidRPr="00FF4E46" w:rsidRDefault="005504A5" w:rsidP="005504A5">
      <w:pPr>
        <w:pStyle w:val="a7"/>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 </w:t>
      </w:r>
      <w:r w:rsidR="00B32268" w:rsidRPr="00FF4E46">
        <w:rPr>
          <w:rFonts w:ascii="Times New Roman" w:hAnsi="Times New Roman" w:cs="Times New Roman"/>
          <w:color w:val="000000" w:themeColor="text1"/>
          <w:sz w:val="28"/>
          <w:szCs w:val="28"/>
        </w:rPr>
        <w:t xml:space="preserve">расширение спектра творческих объединений </w:t>
      </w:r>
      <w:r w:rsidR="002E6359" w:rsidRPr="00FF4E46">
        <w:rPr>
          <w:rFonts w:ascii="Times New Roman" w:hAnsi="Times New Roman" w:cs="Times New Roman"/>
          <w:color w:val="000000" w:themeColor="text1"/>
          <w:sz w:val="28"/>
          <w:szCs w:val="28"/>
        </w:rPr>
        <w:t xml:space="preserve">социально-педагогической </w:t>
      </w:r>
      <w:r w:rsidR="00B32268" w:rsidRPr="00E7635A">
        <w:rPr>
          <w:rFonts w:ascii="Times New Roman" w:hAnsi="Times New Roman" w:cs="Times New Roman"/>
          <w:color w:val="000000" w:themeColor="text1"/>
          <w:sz w:val="28"/>
          <w:szCs w:val="28"/>
        </w:rPr>
        <w:t>направленности</w:t>
      </w:r>
      <w:r w:rsidR="00E7635A" w:rsidRPr="00E7635A">
        <w:rPr>
          <w:rFonts w:ascii="Times New Roman" w:hAnsi="Times New Roman" w:cs="Times New Roman"/>
          <w:color w:val="000000" w:themeColor="text1"/>
          <w:sz w:val="28"/>
          <w:szCs w:val="28"/>
        </w:rPr>
        <w:t xml:space="preserve"> (2</w:t>
      </w:r>
      <w:r w:rsidR="00B32268" w:rsidRPr="00E7635A">
        <w:rPr>
          <w:rFonts w:ascii="Times New Roman" w:hAnsi="Times New Roman" w:cs="Times New Roman"/>
          <w:color w:val="000000" w:themeColor="text1"/>
          <w:sz w:val="28"/>
          <w:szCs w:val="28"/>
        </w:rPr>
        <w:t>7% респондентов);</w:t>
      </w:r>
    </w:p>
    <w:p w:rsidR="002E6359" w:rsidRPr="00FF4E46" w:rsidRDefault="005504A5" w:rsidP="005504A5">
      <w:pPr>
        <w:pStyle w:val="a7"/>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 </w:t>
      </w:r>
      <w:r w:rsidR="00B32268" w:rsidRPr="00FF4E46">
        <w:rPr>
          <w:rFonts w:ascii="Times New Roman" w:hAnsi="Times New Roman" w:cs="Times New Roman"/>
          <w:color w:val="000000" w:themeColor="text1"/>
          <w:sz w:val="28"/>
          <w:szCs w:val="28"/>
        </w:rPr>
        <w:t xml:space="preserve">развитие </w:t>
      </w:r>
      <w:r w:rsidR="002E6359" w:rsidRPr="00FF4E46">
        <w:rPr>
          <w:rFonts w:ascii="Times New Roman" w:hAnsi="Times New Roman" w:cs="Times New Roman"/>
          <w:color w:val="000000" w:themeColor="text1"/>
          <w:sz w:val="28"/>
          <w:szCs w:val="28"/>
        </w:rPr>
        <w:t xml:space="preserve">валеологического </w:t>
      </w:r>
      <w:r w:rsidR="00B32268" w:rsidRPr="00FF4E46">
        <w:rPr>
          <w:rFonts w:ascii="Times New Roman" w:hAnsi="Times New Roman" w:cs="Times New Roman"/>
          <w:color w:val="000000" w:themeColor="text1"/>
          <w:sz w:val="28"/>
          <w:szCs w:val="28"/>
        </w:rPr>
        <w:t xml:space="preserve">направления, ориентированного на оздоровление и формирование навыков здорового образа </w:t>
      </w:r>
      <w:r w:rsidR="00B32268" w:rsidRPr="00E7635A">
        <w:rPr>
          <w:rFonts w:ascii="Times New Roman" w:hAnsi="Times New Roman" w:cs="Times New Roman"/>
          <w:color w:val="000000" w:themeColor="text1"/>
          <w:sz w:val="28"/>
          <w:szCs w:val="28"/>
        </w:rPr>
        <w:t>жизни</w:t>
      </w:r>
      <w:r w:rsidR="00E7635A">
        <w:rPr>
          <w:rFonts w:ascii="Times New Roman" w:hAnsi="Times New Roman" w:cs="Times New Roman"/>
          <w:color w:val="000000" w:themeColor="text1"/>
          <w:sz w:val="28"/>
          <w:szCs w:val="28"/>
        </w:rPr>
        <w:t xml:space="preserve"> (1</w:t>
      </w:r>
      <w:r w:rsidR="00B32268" w:rsidRPr="00E7635A">
        <w:rPr>
          <w:rFonts w:ascii="Times New Roman" w:hAnsi="Times New Roman" w:cs="Times New Roman"/>
          <w:color w:val="000000" w:themeColor="text1"/>
          <w:sz w:val="28"/>
          <w:szCs w:val="28"/>
        </w:rPr>
        <w:t>2% респондентов);</w:t>
      </w:r>
    </w:p>
    <w:p w:rsidR="002E6359" w:rsidRPr="00E7635A" w:rsidRDefault="005504A5" w:rsidP="005504A5">
      <w:pPr>
        <w:pStyle w:val="a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2268" w:rsidRPr="00FF4E46">
        <w:rPr>
          <w:rFonts w:ascii="Times New Roman" w:hAnsi="Times New Roman" w:cs="Times New Roman"/>
          <w:color w:val="000000" w:themeColor="text1"/>
          <w:sz w:val="28"/>
          <w:szCs w:val="28"/>
        </w:rPr>
        <w:t xml:space="preserve">обеспечение доступности дополнительного образования для разных категорий детей, </w:t>
      </w:r>
      <w:r w:rsidR="00B32268" w:rsidRPr="00E7635A">
        <w:rPr>
          <w:rFonts w:ascii="Times New Roman" w:hAnsi="Times New Roman" w:cs="Times New Roman"/>
          <w:color w:val="000000" w:themeColor="text1"/>
          <w:sz w:val="28"/>
          <w:szCs w:val="28"/>
        </w:rPr>
        <w:t>в том числе детей-инвалидов, детей с ОВЗ, детей из семей мигрантов и др.</w:t>
      </w:r>
      <w:r w:rsidR="00E7635A" w:rsidRPr="00E7635A">
        <w:rPr>
          <w:rFonts w:ascii="Times New Roman" w:hAnsi="Times New Roman" w:cs="Times New Roman"/>
          <w:color w:val="000000" w:themeColor="text1"/>
          <w:sz w:val="28"/>
          <w:szCs w:val="28"/>
        </w:rPr>
        <w:t xml:space="preserve"> (5</w:t>
      </w:r>
      <w:r w:rsidR="00B32268" w:rsidRPr="00E7635A">
        <w:rPr>
          <w:rFonts w:ascii="Times New Roman" w:hAnsi="Times New Roman" w:cs="Times New Roman"/>
          <w:color w:val="000000" w:themeColor="text1"/>
          <w:sz w:val="28"/>
          <w:szCs w:val="28"/>
        </w:rPr>
        <w:t>% респондентов);</w:t>
      </w:r>
    </w:p>
    <w:p w:rsidR="00B32268" w:rsidRPr="00E7635A" w:rsidRDefault="005504A5" w:rsidP="005504A5">
      <w:pPr>
        <w:pStyle w:val="a7"/>
        <w:jc w:val="both"/>
        <w:rPr>
          <w:rFonts w:ascii="Times New Roman" w:hAnsi="Times New Roman" w:cs="Times New Roman"/>
          <w:color w:val="000000" w:themeColor="text1"/>
          <w:sz w:val="28"/>
          <w:szCs w:val="28"/>
        </w:rPr>
      </w:pPr>
      <w:r w:rsidRPr="00E7635A">
        <w:rPr>
          <w:rFonts w:ascii="Times New Roman" w:hAnsi="Times New Roman" w:cs="Times New Roman"/>
          <w:color w:val="000000" w:themeColor="text1"/>
          <w:sz w:val="28"/>
          <w:szCs w:val="28"/>
        </w:rPr>
        <w:t xml:space="preserve">- </w:t>
      </w:r>
      <w:r w:rsidR="00B32268" w:rsidRPr="00E7635A">
        <w:rPr>
          <w:rFonts w:ascii="Times New Roman" w:hAnsi="Times New Roman" w:cs="Times New Roman"/>
          <w:color w:val="000000" w:themeColor="text1"/>
          <w:sz w:val="28"/>
          <w:szCs w:val="28"/>
        </w:rPr>
        <w:t xml:space="preserve">вовлечение подростков, в том числе состоящих на профилактическом учете, в общественно-полезную деятельность, волонтерское </w:t>
      </w:r>
      <w:r w:rsidR="00011B18" w:rsidRPr="00E7635A">
        <w:rPr>
          <w:rFonts w:ascii="Times New Roman" w:hAnsi="Times New Roman" w:cs="Times New Roman"/>
          <w:color w:val="000000" w:themeColor="text1"/>
          <w:sz w:val="28"/>
          <w:szCs w:val="28"/>
        </w:rPr>
        <w:t xml:space="preserve">природоохранное </w:t>
      </w:r>
      <w:r w:rsidR="00B32268" w:rsidRPr="00E7635A">
        <w:rPr>
          <w:rFonts w:ascii="Times New Roman" w:hAnsi="Times New Roman" w:cs="Times New Roman"/>
          <w:color w:val="000000" w:themeColor="text1"/>
          <w:sz w:val="28"/>
          <w:szCs w:val="28"/>
        </w:rPr>
        <w:t>движение, культурно-досуговые</w:t>
      </w:r>
      <w:r w:rsidR="002E6359" w:rsidRPr="00E7635A">
        <w:rPr>
          <w:rFonts w:ascii="Times New Roman" w:hAnsi="Times New Roman" w:cs="Times New Roman"/>
          <w:color w:val="000000" w:themeColor="text1"/>
          <w:sz w:val="28"/>
          <w:szCs w:val="28"/>
        </w:rPr>
        <w:t xml:space="preserve"> и экологические</w:t>
      </w:r>
      <w:r w:rsidR="00B32268" w:rsidRPr="00E7635A">
        <w:rPr>
          <w:rFonts w:ascii="Times New Roman" w:hAnsi="Times New Roman" w:cs="Times New Roman"/>
          <w:color w:val="000000" w:themeColor="text1"/>
          <w:sz w:val="28"/>
          <w:szCs w:val="28"/>
        </w:rPr>
        <w:t xml:space="preserve"> проекты, профессионально-ориентированные программы</w:t>
      </w:r>
      <w:r w:rsidR="00E7635A" w:rsidRPr="00E7635A">
        <w:rPr>
          <w:rFonts w:ascii="Times New Roman" w:hAnsi="Times New Roman" w:cs="Times New Roman"/>
          <w:color w:val="000000" w:themeColor="text1"/>
          <w:sz w:val="28"/>
          <w:szCs w:val="28"/>
        </w:rPr>
        <w:t xml:space="preserve"> (9</w:t>
      </w:r>
      <w:r w:rsidR="00B32268" w:rsidRPr="00E7635A">
        <w:rPr>
          <w:rFonts w:ascii="Times New Roman" w:hAnsi="Times New Roman" w:cs="Times New Roman"/>
          <w:color w:val="000000" w:themeColor="text1"/>
          <w:sz w:val="28"/>
          <w:szCs w:val="28"/>
        </w:rPr>
        <w:t>% респондентов).</w:t>
      </w:r>
    </w:p>
    <w:p w:rsidR="005504A5" w:rsidRDefault="005504A5" w:rsidP="005504A5">
      <w:pPr>
        <w:pStyle w:val="a7"/>
        <w:jc w:val="both"/>
        <w:rPr>
          <w:rFonts w:ascii="Times New Roman" w:hAnsi="Times New Roman" w:cs="Times New Roman"/>
          <w:i/>
          <w:sz w:val="28"/>
          <w:szCs w:val="28"/>
        </w:rPr>
      </w:pPr>
    </w:p>
    <w:p w:rsidR="00B32268" w:rsidRPr="005504A5" w:rsidRDefault="005504A5" w:rsidP="005504A5">
      <w:pPr>
        <w:pStyle w:val="a7"/>
        <w:jc w:val="both"/>
        <w:rPr>
          <w:rFonts w:ascii="Times New Roman" w:hAnsi="Times New Roman" w:cs="Times New Roman"/>
          <w:i/>
          <w:sz w:val="28"/>
          <w:szCs w:val="28"/>
        </w:rPr>
      </w:pPr>
      <w:r w:rsidRPr="005504A5">
        <w:rPr>
          <w:rFonts w:ascii="Times New Roman" w:hAnsi="Times New Roman" w:cs="Times New Roman"/>
          <w:i/>
          <w:sz w:val="28"/>
          <w:szCs w:val="28"/>
        </w:rPr>
        <w:t xml:space="preserve">В </w:t>
      </w:r>
      <w:r w:rsidR="00B32268" w:rsidRPr="005504A5">
        <w:rPr>
          <w:rFonts w:ascii="Times New Roman" w:hAnsi="Times New Roman" w:cs="Times New Roman"/>
          <w:i/>
          <w:sz w:val="28"/>
          <w:szCs w:val="28"/>
        </w:rPr>
        <w:t>период с 2016 по 2019 год в направлениях, определенных в результате мониторинга с целью удовлетворения запроса, сформулированного родителями</w:t>
      </w:r>
      <w:r w:rsidR="002E6359" w:rsidRPr="005504A5">
        <w:rPr>
          <w:rFonts w:ascii="Times New Roman" w:hAnsi="Times New Roman" w:cs="Times New Roman"/>
          <w:i/>
          <w:sz w:val="28"/>
          <w:szCs w:val="28"/>
        </w:rPr>
        <w:t xml:space="preserve"> и </w:t>
      </w:r>
      <w:r w:rsidR="00B32268" w:rsidRPr="005504A5">
        <w:rPr>
          <w:rFonts w:ascii="Times New Roman" w:hAnsi="Times New Roman" w:cs="Times New Roman"/>
          <w:i/>
          <w:sz w:val="28"/>
          <w:szCs w:val="28"/>
        </w:rPr>
        <w:t>детьми, были приняты следующие меры:</w:t>
      </w:r>
    </w:p>
    <w:p w:rsidR="002E6359" w:rsidRPr="00FF4E46" w:rsidRDefault="002E6359" w:rsidP="005504A5">
      <w:pPr>
        <w:pStyle w:val="a7"/>
        <w:jc w:val="both"/>
        <w:rPr>
          <w:rFonts w:ascii="Times New Roman" w:hAnsi="Times New Roman" w:cs="Times New Roman"/>
          <w:sz w:val="28"/>
          <w:szCs w:val="28"/>
        </w:rPr>
      </w:pPr>
      <w:r w:rsidRPr="00FF4E46">
        <w:rPr>
          <w:rFonts w:ascii="Times New Roman" w:hAnsi="Times New Roman" w:cs="Times New Roman"/>
          <w:sz w:val="28"/>
          <w:szCs w:val="28"/>
        </w:rPr>
        <w:t xml:space="preserve">- </w:t>
      </w:r>
      <w:r w:rsidR="00B32268" w:rsidRPr="00FF4E46">
        <w:rPr>
          <w:rFonts w:ascii="Times New Roman" w:hAnsi="Times New Roman" w:cs="Times New Roman"/>
          <w:sz w:val="28"/>
          <w:szCs w:val="28"/>
        </w:rPr>
        <w:t xml:space="preserve">расширено конкурсное движение в области научно-исследовательской деятельности для обучающихся города: увеличено количество участников </w:t>
      </w:r>
      <w:r w:rsidR="00EC0AD5" w:rsidRPr="00FF4E46">
        <w:rPr>
          <w:rFonts w:ascii="Times New Roman" w:hAnsi="Times New Roman" w:cs="Times New Roman"/>
          <w:sz w:val="28"/>
          <w:szCs w:val="28"/>
        </w:rPr>
        <w:t xml:space="preserve">конкурса детских учебно-исследовательских работ </w:t>
      </w:r>
      <w:r w:rsidR="00B32268" w:rsidRPr="00FF4E46">
        <w:rPr>
          <w:rFonts w:ascii="Times New Roman" w:hAnsi="Times New Roman" w:cs="Times New Roman"/>
          <w:sz w:val="28"/>
          <w:szCs w:val="28"/>
        </w:rPr>
        <w:t>«</w:t>
      </w:r>
      <w:r w:rsidR="00EC0AD5" w:rsidRPr="00FF4E46">
        <w:rPr>
          <w:rFonts w:ascii="Times New Roman" w:hAnsi="Times New Roman" w:cs="Times New Roman"/>
          <w:sz w:val="28"/>
          <w:szCs w:val="28"/>
        </w:rPr>
        <w:t>Экодом»</w:t>
      </w:r>
      <w:r w:rsidR="00B32268" w:rsidRPr="00FF4E46">
        <w:rPr>
          <w:rFonts w:ascii="Times New Roman" w:hAnsi="Times New Roman" w:cs="Times New Roman"/>
          <w:sz w:val="28"/>
          <w:szCs w:val="28"/>
        </w:rPr>
        <w:t>;</w:t>
      </w:r>
    </w:p>
    <w:p w:rsidR="002E6359" w:rsidRPr="00FF4E46" w:rsidRDefault="00EC0AD5" w:rsidP="005504A5">
      <w:pPr>
        <w:pStyle w:val="a7"/>
        <w:jc w:val="both"/>
        <w:rPr>
          <w:rFonts w:ascii="Times New Roman" w:hAnsi="Times New Roman" w:cs="Times New Roman"/>
          <w:sz w:val="28"/>
          <w:szCs w:val="28"/>
        </w:rPr>
      </w:pPr>
      <w:r w:rsidRPr="00FF4E46">
        <w:rPr>
          <w:rFonts w:ascii="Times New Roman" w:hAnsi="Times New Roman" w:cs="Times New Roman"/>
          <w:sz w:val="28"/>
          <w:szCs w:val="28"/>
        </w:rPr>
        <w:t xml:space="preserve">- </w:t>
      </w:r>
      <w:r w:rsidR="00B32268" w:rsidRPr="00FF4E46">
        <w:rPr>
          <w:rFonts w:ascii="Times New Roman" w:hAnsi="Times New Roman" w:cs="Times New Roman"/>
          <w:sz w:val="28"/>
          <w:szCs w:val="28"/>
        </w:rPr>
        <w:t xml:space="preserve">открыты творческие объединения </w:t>
      </w:r>
      <w:r w:rsidRPr="00FF4E46">
        <w:rPr>
          <w:rFonts w:ascii="Times New Roman" w:hAnsi="Times New Roman" w:cs="Times New Roman"/>
          <w:sz w:val="28"/>
          <w:szCs w:val="28"/>
        </w:rPr>
        <w:t xml:space="preserve">естественнонаучной </w:t>
      </w:r>
      <w:r w:rsidR="00B32268" w:rsidRPr="00FF4E46">
        <w:rPr>
          <w:rFonts w:ascii="Times New Roman" w:hAnsi="Times New Roman" w:cs="Times New Roman"/>
          <w:sz w:val="28"/>
          <w:szCs w:val="28"/>
        </w:rPr>
        <w:t>направленности «</w:t>
      </w:r>
      <w:r w:rsidRPr="00FF4E46">
        <w:rPr>
          <w:rFonts w:ascii="Times New Roman" w:hAnsi="Times New Roman" w:cs="Times New Roman"/>
          <w:sz w:val="28"/>
          <w:szCs w:val="28"/>
        </w:rPr>
        <w:t xml:space="preserve">Пушистый доктор» (зоотерапия) и художественной направленности «Умелые руки», «Веселая мастерская», «Радуга творчества», </w:t>
      </w:r>
      <w:r w:rsidR="00322C88" w:rsidRPr="00FF4E46">
        <w:rPr>
          <w:rFonts w:ascii="Times New Roman" w:hAnsi="Times New Roman" w:cs="Times New Roman"/>
          <w:sz w:val="28"/>
          <w:szCs w:val="28"/>
        </w:rPr>
        <w:t>«Мастера и подмастерья» для детей с ОВЗ;</w:t>
      </w:r>
    </w:p>
    <w:p w:rsidR="002E6359" w:rsidRPr="00FF4E46" w:rsidRDefault="0075026E" w:rsidP="005504A5">
      <w:pPr>
        <w:pStyle w:val="a7"/>
        <w:jc w:val="both"/>
        <w:rPr>
          <w:rFonts w:ascii="Times New Roman" w:hAnsi="Times New Roman" w:cs="Times New Roman"/>
          <w:sz w:val="28"/>
          <w:szCs w:val="28"/>
        </w:rPr>
      </w:pPr>
      <w:r w:rsidRPr="00FF4E46">
        <w:rPr>
          <w:rFonts w:ascii="Times New Roman" w:hAnsi="Times New Roman" w:cs="Times New Roman"/>
          <w:sz w:val="28"/>
          <w:szCs w:val="28"/>
        </w:rPr>
        <w:t xml:space="preserve">- </w:t>
      </w:r>
      <w:r w:rsidR="00B32268" w:rsidRPr="00FF4E46">
        <w:rPr>
          <w:rFonts w:ascii="Times New Roman" w:hAnsi="Times New Roman" w:cs="Times New Roman"/>
          <w:sz w:val="28"/>
          <w:szCs w:val="28"/>
        </w:rPr>
        <w:t>разработана и реализуется дополнительная общеобразовательная программа «</w:t>
      </w:r>
      <w:r w:rsidRPr="00FF4E46">
        <w:rPr>
          <w:rFonts w:ascii="Times New Roman" w:hAnsi="Times New Roman" w:cs="Times New Roman"/>
          <w:sz w:val="28"/>
          <w:szCs w:val="28"/>
        </w:rPr>
        <w:t>Юный исследователь</w:t>
      </w:r>
      <w:r w:rsidR="00B32268" w:rsidRPr="00FF4E46">
        <w:rPr>
          <w:rFonts w:ascii="Times New Roman" w:hAnsi="Times New Roman" w:cs="Times New Roman"/>
          <w:sz w:val="28"/>
          <w:szCs w:val="28"/>
        </w:rPr>
        <w:t xml:space="preserve">» стартового </w:t>
      </w:r>
      <w:r w:rsidRPr="00FF4E46">
        <w:rPr>
          <w:rFonts w:ascii="Times New Roman" w:hAnsi="Times New Roman" w:cs="Times New Roman"/>
          <w:sz w:val="28"/>
          <w:szCs w:val="28"/>
        </w:rPr>
        <w:t xml:space="preserve">и базового </w:t>
      </w:r>
      <w:r w:rsidR="00B32268" w:rsidRPr="00FF4E46">
        <w:rPr>
          <w:rFonts w:ascii="Times New Roman" w:hAnsi="Times New Roman" w:cs="Times New Roman"/>
          <w:sz w:val="28"/>
          <w:szCs w:val="28"/>
        </w:rPr>
        <w:t xml:space="preserve">уровня для учащихся </w:t>
      </w:r>
      <w:r w:rsidRPr="00FF4E46">
        <w:rPr>
          <w:rFonts w:ascii="Times New Roman" w:hAnsi="Times New Roman" w:cs="Times New Roman"/>
          <w:sz w:val="28"/>
          <w:szCs w:val="28"/>
        </w:rPr>
        <w:t xml:space="preserve">средней </w:t>
      </w:r>
      <w:r w:rsidR="00B32268" w:rsidRPr="00FF4E46">
        <w:rPr>
          <w:rFonts w:ascii="Times New Roman" w:hAnsi="Times New Roman" w:cs="Times New Roman"/>
          <w:sz w:val="28"/>
          <w:szCs w:val="28"/>
        </w:rPr>
        <w:t xml:space="preserve">школы, что позволило увеличить охват детей и осуществлять подготовку к обучению на базовом и продвинутом уровне по программе </w:t>
      </w:r>
      <w:r w:rsidR="00E6242A" w:rsidRPr="00FF4E46">
        <w:rPr>
          <w:rFonts w:ascii="Times New Roman" w:hAnsi="Times New Roman" w:cs="Times New Roman"/>
          <w:sz w:val="28"/>
          <w:szCs w:val="28"/>
        </w:rPr>
        <w:t xml:space="preserve">естественнонаучной </w:t>
      </w:r>
      <w:r w:rsidR="00B32268" w:rsidRPr="00FF4E46">
        <w:rPr>
          <w:rFonts w:ascii="Times New Roman" w:hAnsi="Times New Roman" w:cs="Times New Roman"/>
          <w:sz w:val="28"/>
          <w:szCs w:val="28"/>
        </w:rPr>
        <w:t xml:space="preserve">направленности </w:t>
      </w:r>
      <w:r w:rsidRPr="00FF4E46">
        <w:rPr>
          <w:rFonts w:ascii="Times New Roman" w:hAnsi="Times New Roman" w:cs="Times New Roman"/>
          <w:sz w:val="28"/>
          <w:szCs w:val="28"/>
        </w:rPr>
        <w:t>«Школа Эрудит»</w:t>
      </w:r>
      <w:r w:rsidR="00E6242A" w:rsidRPr="00FF4E46">
        <w:rPr>
          <w:rFonts w:ascii="Times New Roman" w:hAnsi="Times New Roman" w:cs="Times New Roman"/>
          <w:sz w:val="28"/>
          <w:szCs w:val="28"/>
        </w:rPr>
        <w:t>;</w:t>
      </w:r>
    </w:p>
    <w:p w:rsidR="00B621BC" w:rsidRDefault="00677F8E" w:rsidP="005504A5">
      <w:pPr>
        <w:pStyle w:val="a7"/>
        <w:jc w:val="both"/>
        <w:rPr>
          <w:rFonts w:ascii="Times New Roman" w:hAnsi="Times New Roman" w:cs="Times New Roman"/>
          <w:color w:val="00B050"/>
          <w:sz w:val="28"/>
          <w:szCs w:val="28"/>
        </w:rPr>
      </w:pPr>
      <w:r w:rsidRPr="00FF4E46">
        <w:rPr>
          <w:rFonts w:ascii="Times New Roman" w:hAnsi="Times New Roman" w:cs="Times New Roman"/>
          <w:color w:val="000000" w:themeColor="text1"/>
          <w:sz w:val="28"/>
          <w:szCs w:val="28"/>
        </w:rPr>
        <w:t xml:space="preserve">- </w:t>
      </w:r>
      <w:r w:rsidR="00B621BC">
        <w:rPr>
          <w:rFonts w:ascii="Times New Roman" w:hAnsi="Times New Roman" w:cs="Times New Roman"/>
          <w:color w:val="000000" w:themeColor="text1"/>
          <w:sz w:val="28"/>
          <w:szCs w:val="28"/>
        </w:rPr>
        <w:t xml:space="preserve">педагогами центра осуществляется деятельность </w:t>
      </w:r>
      <w:r w:rsidR="00B32268" w:rsidRPr="00FF4E46">
        <w:rPr>
          <w:rFonts w:ascii="Times New Roman" w:hAnsi="Times New Roman" w:cs="Times New Roman"/>
          <w:color w:val="000000" w:themeColor="text1"/>
          <w:sz w:val="28"/>
          <w:szCs w:val="28"/>
        </w:rPr>
        <w:t>по социализации детей из семей мигрантов, детей-инв</w:t>
      </w:r>
      <w:r w:rsidRPr="00FF4E46">
        <w:rPr>
          <w:rFonts w:ascii="Times New Roman" w:hAnsi="Times New Roman" w:cs="Times New Roman"/>
          <w:color w:val="000000" w:themeColor="text1"/>
          <w:sz w:val="28"/>
          <w:szCs w:val="28"/>
        </w:rPr>
        <w:t>алидов, детей с ОВЗ, проведения</w:t>
      </w:r>
      <w:r w:rsidR="00B32268" w:rsidRPr="00FF4E46">
        <w:rPr>
          <w:rFonts w:ascii="Times New Roman" w:hAnsi="Times New Roman" w:cs="Times New Roman"/>
          <w:color w:val="000000" w:themeColor="text1"/>
          <w:sz w:val="28"/>
          <w:szCs w:val="28"/>
        </w:rPr>
        <w:t xml:space="preserve"> культурно-досуговой и </w:t>
      </w:r>
      <w:r w:rsidRPr="00FF4E46">
        <w:rPr>
          <w:rFonts w:ascii="Times New Roman" w:hAnsi="Times New Roman" w:cs="Times New Roman"/>
          <w:color w:val="000000" w:themeColor="text1"/>
          <w:sz w:val="28"/>
          <w:szCs w:val="28"/>
        </w:rPr>
        <w:t xml:space="preserve">социально-педагогической </w:t>
      </w:r>
      <w:r w:rsidR="00B32268" w:rsidRPr="00FF4E46">
        <w:rPr>
          <w:rFonts w:ascii="Times New Roman" w:hAnsi="Times New Roman" w:cs="Times New Roman"/>
          <w:color w:val="000000" w:themeColor="text1"/>
          <w:sz w:val="28"/>
          <w:szCs w:val="28"/>
        </w:rPr>
        <w:t>работы в микрорайонах города</w:t>
      </w:r>
      <w:r w:rsidR="00B621BC">
        <w:rPr>
          <w:rFonts w:ascii="Times New Roman" w:hAnsi="Times New Roman" w:cs="Times New Roman"/>
          <w:color w:val="000000" w:themeColor="text1"/>
          <w:sz w:val="28"/>
          <w:szCs w:val="28"/>
        </w:rPr>
        <w:t>.</w:t>
      </w:r>
    </w:p>
    <w:p w:rsidR="002E6359" w:rsidRPr="00290CB3" w:rsidRDefault="00677F8E" w:rsidP="005504A5">
      <w:pPr>
        <w:pStyle w:val="a7"/>
        <w:jc w:val="both"/>
        <w:rPr>
          <w:rFonts w:ascii="Times New Roman" w:hAnsi="Times New Roman" w:cs="Times New Roman"/>
          <w:color w:val="000000" w:themeColor="text1"/>
          <w:sz w:val="28"/>
          <w:szCs w:val="28"/>
        </w:rPr>
      </w:pPr>
      <w:r w:rsidRPr="00290CB3">
        <w:rPr>
          <w:rFonts w:ascii="Times New Roman" w:hAnsi="Times New Roman" w:cs="Times New Roman"/>
          <w:color w:val="000000" w:themeColor="text1"/>
          <w:sz w:val="28"/>
          <w:szCs w:val="28"/>
        </w:rPr>
        <w:t xml:space="preserve">- </w:t>
      </w:r>
      <w:r w:rsidR="00B32268" w:rsidRPr="00290CB3">
        <w:rPr>
          <w:rFonts w:ascii="Times New Roman" w:hAnsi="Times New Roman" w:cs="Times New Roman"/>
          <w:color w:val="000000" w:themeColor="text1"/>
          <w:sz w:val="28"/>
          <w:szCs w:val="28"/>
        </w:rPr>
        <w:t xml:space="preserve">в каникулярное время на базе </w:t>
      </w:r>
      <w:r w:rsidR="00290CB3" w:rsidRPr="00290CB3">
        <w:rPr>
          <w:rFonts w:ascii="Times New Roman" w:hAnsi="Times New Roman" w:cs="Times New Roman"/>
          <w:color w:val="000000" w:themeColor="text1"/>
          <w:sz w:val="28"/>
          <w:szCs w:val="28"/>
        </w:rPr>
        <w:t>1 корпуса</w:t>
      </w:r>
      <w:r w:rsidR="00FD220B" w:rsidRPr="00290CB3">
        <w:rPr>
          <w:rFonts w:ascii="Times New Roman" w:hAnsi="Times New Roman" w:cs="Times New Roman"/>
          <w:color w:val="000000" w:themeColor="text1"/>
          <w:sz w:val="28"/>
          <w:szCs w:val="28"/>
        </w:rPr>
        <w:t xml:space="preserve"> МАУДО ДЭБЦ организована работа </w:t>
      </w:r>
      <w:r w:rsidR="00B32268" w:rsidRPr="00290CB3">
        <w:rPr>
          <w:rFonts w:ascii="Times New Roman" w:hAnsi="Times New Roman" w:cs="Times New Roman"/>
          <w:color w:val="000000" w:themeColor="text1"/>
          <w:sz w:val="28"/>
          <w:szCs w:val="28"/>
        </w:rPr>
        <w:t>п</w:t>
      </w:r>
      <w:r w:rsidR="00FD220B" w:rsidRPr="00290CB3">
        <w:rPr>
          <w:rFonts w:ascii="Times New Roman" w:hAnsi="Times New Roman" w:cs="Times New Roman"/>
          <w:color w:val="000000" w:themeColor="text1"/>
          <w:sz w:val="28"/>
          <w:szCs w:val="28"/>
        </w:rPr>
        <w:t>лощадок (ежегодный охват более 3</w:t>
      </w:r>
      <w:r w:rsidR="00B32268" w:rsidRPr="00290CB3">
        <w:rPr>
          <w:rFonts w:ascii="Times New Roman" w:hAnsi="Times New Roman" w:cs="Times New Roman"/>
          <w:color w:val="000000" w:themeColor="text1"/>
          <w:sz w:val="28"/>
          <w:szCs w:val="28"/>
        </w:rPr>
        <w:t xml:space="preserve">00 человек), </w:t>
      </w:r>
      <w:r w:rsidR="00FD220B" w:rsidRPr="00290CB3">
        <w:rPr>
          <w:rFonts w:ascii="Times New Roman" w:hAnsi="Times New Roman" w:cs="Times New Roman"/>
          <w:color w:val="000000" w:themeColor="text1"/>
          <w:sz w:val="28"/>
          <w:szCs w:val="28"/>
        </w:rPr>
        <w:t xml:space="preserve">мероприятия </w:t>
      </w:r>
      <w:r w:rsidR="00B32268" w:rsidRPr="00290CB3">
        <w:rPr>
          <w:rFonts w:ascii="Times New Roman" w:hAnsi="Times New Roman" w:cs="Times New Roman"/>
          <w:color w:val="000000" w:themeColor="text1"/>
          <w:sz w:val="28"/>
          <w:szCs w:val="28"/>
        </w:rPr>
        <w:t>которых</w:t>
      </w:r>
      <w:r w:rsidR="005504A5" w:rsidRPr="00290CB3">
        <w:rPr>
          <w:rFonts w:ascii="Times New Roman" w:hAnsi="Times New Roman" w:cs="Times New Roman"/>
          <w:color w:val="000000" w:themeColor="text1"/>
          <w:sz w:val="28"/>
          <w:szCs w:val="28"/>
        </w:rPr>
        <w:t xml:space="preserve"> </w:t>
      </w:r>
      <w:r w:rsidR="00B32268" w:rsidRPr="00290CB3">
        <w:rPr>
          <w:rFonts w:ascii="Times New Roman" w:hAnsi="Times New Roman" w:cs="Times New Roman"/>
          <w:color w:val="000000" w:themeColor="text1"/>
          <w:sz w:val="28"/>
          <w:szCs w:val="28"/>
        </w:rPr>
        <w:t>направлены на оздоровление детей и реализацию образовательного компонента</w:t>
      </w:r>
      <w:r w:rsidR="00FD220B" w:rsidRPr="00290CB3">
        <w:rPr>
          <w:rFonts w:ascii="Times New Roman" w:hAnsi="Times New Roman" w:cs="Times New Roman"/>
          <w:color w:val="000000" w:themeColor="text1"/>
          <w:sz w:val="28"/>
          <w:szCs w:val="28"/>
        </w:rPr>
        <w:t xml:space="preserve"> и культурный досуг</w:t>
      </w:r>
      <w:r w:rsidR="002E6359" w:rsidRPr="00290CB3">
        <w:rPr>
          <w:rFonts w:ascii="Times New Roman" w:hAnsi="Times New Roman" w:cs="Times New Roman"/>
          <w:color w:val="000000" w:themeColor="text1"/>
          <w:sz w:val="28"/>
          <w:szCs w:val="28"/>
        </w:rPr>
        <w:t>;</w:t>
      </w:r>
      <w:r w:rsidR="00BD1317" w:rsidRPr="00290CB3">
        <w:rPr>
          <w:rFonts w:ascii="Times New Roman" w:hAnsi="Times New Roman" w:cs="Times New Roman"/>
          <w:color w:val="000000" w:themeColor="text1"/>
          <w:sz w:val="28"/>
          <w:szCs w:val="28"/>
        </w:rPr>
        <w:t xml:space="preserve"> </w:t>
      </w:r>
    </w:p>
    <w:p w:rsidR="002E6359" w:rsidRPr="00FF4E46" w:rsidRDefault="00FD220B" w:rsidP="00FF4E46">
      <w:pPr>
        <w:pStyle w:val="a7"/>
        <w:jc w:val="both"/>
        <w:rPr>
          <w:rFonts w:ascii="Times New Roman" w:hAnsi="Times New Roman" w:cs="Times New Roman"/>
          <w:color w:val="000000" w:themeColor="text1"/>
          <w:sz w:val="28"/>
          <w:szCs w:val="28"/>
        </w:rPr>
      </w:pPr>
      <w:r w:rsidRPr="00FF4E46">
        <w:rPr>
          <w:rFonts w:ascii="Times New Roman" w:hAnsi="Times New Roman" w:cs="Times New Roman"/>
          <w:color w:val="000000" w:themeColor="text1"/>
          <w:sz w:val="28"/>
          <w:szCs w:val="28"/>
        </w:rPr>
        <w:t xml:space="preserve">- </w:t>
      </w:r>
      <w:r w:rsidR="00B32268" w:rsidRPr="00FF4E46">
        <w:rPr>
          <w:rFonts w:ascii="Times New Roman" w:hAnsi="Times New Roman" w:cs="Times New Roman"/>
          <w:color w:val="000000" w:themeColor="text1"/>
          <w:sz w:val="28"/>
          <w:szCs w:val="28"/>
        </w:rPr>
        <w:t>ор</w:t>
      </w:r>
      <w:r w:rsidRPr="00FF4E46">
        <w:rPr>
          <w:rFonts w:ascii="Times New Roman" w:hAnsi="Times New Roman" w:cs="Times New Roman"/>
          <w:color w:val="000000" w:themeColor="text1"/>
          <w:sz w:val="28"/>
          <w:szCs w:val="28"/>
        </w:rPr>
        <w:t>ганизованы экологические штабы, отряды и патрули</w:t>
      </w:r>
      <w:r w:rsidR="00B32268" w:rsidRPr="00FF4E46">
        <w:rPr>
          <w:rFonts w:ascii="Times New Roman" w:hAnsi="Times New Roman" w:cs="Times New Roman"/>
          <w:color w:val="000000" w:themeColor="text1"/>
          <w:sz w:val="28"/>
          <w:szCs w:val="28"/>
        </w:rPr>
        <w:t xml:space="preserve">, с их участием успешно реализуются акции, творческие проекты </w:t>
      </w:r>
      <w:r w:rsidRPr="00FF4E46">
        <w:rPr>
          <w:rFonts w:ascii="Times New Roman" w:hAnsi="Times New Roman" w:cs="Times New Roman"/>
          <w:color w:val="000000" w:themeColor="text1"/>
          <w:sz w:val="28"/>
          <w:szCs w:val="28"/>
        </w:rPr>
        <w:t>МАУДО ДЭБЦ и города (более 20</w:t>
      </w:r>
      <w:r w:rsidR="00B32268" w:rsidRPr="00FF4E46">
        <w:rPr>
          <w:rFonts w:ascii="Times New Roman" w:hAnsi="Times New Roman" w:cs="Times New Roman"/>
          <w:color w:val="000000" w:themeColor="text1"/>
          <w:sz w:val="28"/>
          <w:szCs w:val="28"/>
        </w:rPr>
        <w:t>00 человек ежегодно);</w:t>
      </w:r>
    </w:p>
    <w:p w:rsidR="00FD220B" w:rsidRPr="00290CB3" w:rsidRDefault="00FD220B" w:rsidP="00FF4E46">
      <w:pPr>
        <w:pStyle w:val="a7"/>
        <w:jc w:val="both"/>
        <w:rPr>
          <w:rFonts w:ascii="Times New Roman" w:hAnsi="Times New Roman" w:cs="Times New Roman"/>
          <w:color w:val="000000" w:themeColor="text1"/>
          <w:sz w:val="28"/>
          <w:szCs w:val="28"/>
          <w:lang w:eastAsia="ru-RU"/>
        </w:rPr>
      </w:pPr>
      <w:r w:rsidRPr="00290CB3">
        <w:rPr>
          <w:rFonts w:ascii="Times New Roman" w:hAnsi="Times New Roman" w:cs="Times New Roman"/>
          <w:color w:val="000000" w:themeColor="text1"/>
          <w:sz w:val="28"/>
          <w:szCs w:val="28"/>
        </w:rPr>
        <w:t xml:space="preserve">- </w:t>
      </w:r>
      <w:r w:rsidR="00A8517D" w:rsidRPr="00290CB3">
        <w:rPr>
          <w:rFonts w:ascii="Times New Roman" w:hAnsi="Times New Roman" w:cs="Times New Roman"/>
          <w:color w:val="000000" w:themeColor="text1"/>
          <w:sz w:val="28"/>
          <w:szCs w:val="28"/>
          <w:lang w:eastAsia="ru-RU"/>
        </w:rPr>
        <w:t>о</w:t>
      </w:r>
      <w:r w:rsidRPr="00290CB3">
        <w:rPr>
          <w:rFonts w:ascii="Times New Roman" w:hAnsi="Times New Roman" w:cs="Times New Roman"/>
          <w:color w:val="000000" w:themeColor="text1"/>
          <w:sz w:val="28"/>
          <w:szCs w:val="28"/>
          <w:lang w:eastAsia="ru-RU"/>
        </w:rPr>
        <w:t>бъединения социально-педагогической направленности представлены дополнительными общеобразовательными общеразвивающими программами «Юные исследователи природы», «Звуки природы», «Я познаю мир», «Экологическая разминка», «Экологическая сказка»,  которые реализуют 3 педагога с дошкольниками.</w:t>
      </w:r>
    </w:p>
    <w:p w:rsidR="005504A5" w:rsidRPr="00290CB3" w:rsidRDefault="00941504" w:rsidP="00FF4E46">
      <w:pPr>
        <w:pStyle w:val="a7"/>
        <w:jc w:val="both"/>
        <w:rPr>
          <w:rFonts w:ascii="Times New Roman" w:hAnsi="Times New Roman" w:cs="Times New Roman"/>
          <w:color w:val="000000" w:themeColor="text1"/>
          <w:sz w:val="28"/>
          <w:szCs w:val="28"/>
          <w:lang w:eastAsia="ru-RU"/>
        </w:rPr>
      </w:pPr>
      <w:r w:rsidRPr="00FF4E46">
        <w:rPr>
          <w:rFonts w:ascii="Times New Roman" w:hAnsi="Times New Roman" w:cs="Times New Roman"/>
          <w:color w:val="000000" w:themeColor="text1"/>
          <w:sz w:val="28"/>
          <w:szCs w:val="28"/>
          <w:lang w:eastAsia="ru-RU"/>
        </w:rPr>
        <w:t xml:space="preserve">- </w:t>
      </w:r>
      <w:r w:rsidR="00FD220B" w:rsidRPr="00FF4E46">
        <w:rPr>
          <w:rFonts w:ascii="Times New Roman" w:hAnsi="Times New Roman" w:cs="Times New Roman"/>
          <w:color w:val="000000" w:themeColor="text1"/>
          <w:sz w:val="28"/>
          <w:szCs w:val="28"/>
          <w:lang w:eastAsia="ru-RU"/>
        </w:rPr>
        <w:t xml:space="preserve">активно развиваются новые направления, актуальные для современных детей и молодежи, открыто творческое объединение: «Школа Эрудит» (ПДО Нечаев А.В.), «Ландшафт. Дизайн. Декор.» (ПДО Н.А. Третьякова) и в связи с востребованностью </w:t>
      </w:r>
      <w:r w:rsidR="00FD220B" w:rsidRPr="00FF4E46">
        <w:rPr>
          <w:rFonts w:ascii="Times New Roman" w:hAnsi="Times New Roman" w:cs="Times New Roman"/>
          <w:color w:val="000000" w:themeColor="text1"/>
          <w:sz w:val="28"/>
          <w:szCs w:val="28"/>
          <w:lang w:eastAsia="ru-RU"/>
        </w:rPr>
        <w:lastRenderedPageBreak/>
        <w:t>общества в экологической культуре подрастающего поколения - «Экологический театр» (ПДО Кащанова А.Б.)</w:t>
      </w:r>
      <w:r w:rsidR="00290CB3">
        <w:rPr>
          <w:rFonts w:ascii="Times New Roman" w:hAnsi="Times New Roman" w:cs="Times New Roman"/>
          <w:color w:val="000000" w:themeColor="text1"/>
          <w:sz w:val="28"/>
          <w:szCs w:val="28"/>
          <w:lang w:eastAsia="ru-RU"/>
        </w:rPr>
        <w:t xml:space="preserve"> «Искусство преображения» (парикмахерское дело) и «Озарение» в художественном отделе</w:t>
      </w:r>
      <w:r w:rsidRPr="00FF4E46">
        <w:rPr>
          <w:rFonts w:ascii="Times New Roman" w:hAnsi="Times New Roman" w:cs="Times New Roman"/>
          <w:color w:val="000000" w:themeColor="text1"/>
          <w:sz w:val="28"/>
          <w:szCs w:val="28"/>
          <w:lang w:eastAsia="ru-RU"/>
        </w:rPr>
        <w:t xml:space="preserve">, </w:t>
      </w:r>
      <w:r w:rsidR="00B32268" w:rsidRPr="00FF4E46">
        <w:rPr>
          <w:rFonts w:ascii="Times New Roman" w:hAnsi="Times New Roman" w:cs="Times New Roman"/>
          <w:color w:val="000000" w:themeColor="text1"/>
          <w:sz w:val="28"/>
          <w:szCs w:val="28"/>
        </w:rPr>
        <w:t xml:space="preserve">для подростков, ориентирующие на выбор </w:t>
      </w:r>
      <w:r w:rsidR="00B32268" w:rsidRPr="00290CB3">
        <w:rPr>
          <w:rFonts w:ascii="Times New Roman" w:hAnsi="Times New Roman" w:cs="Times New Roman"/>
          <w:color w:val="000000" w:themeColor="text1"/>
          <w:sz w:val="28"/>
          <w:szCs w:val="28"/>
        </w:rPr>
        <w:t>профессии</w:t>
      </w:r>
      <w:r w:rsidRPr="00290CB3">
        <w:rPr>
          <w:rFonts w:ascii="Times New Roman" w:hAnsi="Times New Roman" w:cs="Times New Roman"/>
          <w:color w:val="000000" w:themeColor="text1"/>
          <w:sz w:val="28"/>
          <w:szCs w:val="28"/>
        </w:rPr>
        <w:t>.</w:t>
      </w:r>
      <w:r w:rsidR="00BD1317" w:rsidRPr="00BD1317">
        <w:rPr>
          <w:rFonts w:ascii="Times New Roman" w:hAnsi="Times New Roman" w:cs="Times New Roman"/>
          <w:color w:val="C00000"/>
          <w:sz w:val="28"/>
          <w:szCs w:val="28"/>
        </w:rPr>
        <w:t xml:space="preserve"> </w:t>
      </w:r>
    </w:p>
    <w:p w:rsidR="005504A5" w:rsidRDefault="00B32268" w:rsidP="00FF4E46">
      <w:pPr>
        <w:pStyle w:val="a7"/>
        <w:jc w:val="both"/>
        <w:rPr>
          <w:rFonts w:ascii="Times New Roman" w:hAnsi="Times New Roman" w:cs="Times New Roman"/>
          <w:sz w:val="28"/>
          <w:szCs w:val="28"/>
        </w:rPr>
      </w:pPr>
      <w:r w:rsidRPr="00FF4E46">
        <w:rPr>
          <w:rFonts w:ascii="Times New Roman" w:eastAsia="Calibri" w:hAnsi="Times New Roman" w:cs="Times New Roman"/>
          <w:b/>
          <w:bCs/>
          <w:i/>
          <w:iCs/>
          <w:color w:val="17365D"/>
          <w:sz w:val="28"/>
          <w:szCs w:val="28"/>
        </w:rPr>
        <w:t>Выводы:</w:t>
      </w:r>
    </w:p>
    <w:p w:rsidR="00B32268" w:rsidRPr="00FF4E46" w:rsidRDefault="00B32268" w:rsidP="00FF4E46">
      <w:pPr>
        <w:pStyle w:val="a7"/>
        <w:jc w:val="both"/>
        <w:rPr>
          <w:rFonts w:ascii="Times New Roman" w:hAnsi="Times New Roman" w:cs="Times New Roman"/>
          <w:sz w:val="28"/>
          <w:szCs w:val="28"/>
        </w:rPr>
      </w:pPr>
    </w:p>
    <w:p w:rsidR="00677F8E" w:rsidRPr="00BD1317" w:rsidRDefault="00677F8E" w:rsidP="00FF4E46">
      <w:pPr>
        <w:pStyle w:val="a7"/>
        <w:jc w:val="both"/>
        <w:rPr>
          <w:rFonts w:ascii="Times New Roman" w:hAnsi="Times New Roman" w:cs="Times New Roman"/>
          <w:color w:val="00B050"/>
          <w:sz w:val="28"/>
          <w:szCs w:val="28"/>
        </w:rPr>
      </w:pPr>
      <w:r w:rsidRPr="00E7635A">
        <w:rPr>
          <w:rFonts w:ascii="Times New Roman" w:hAnsi="Times New Roman" w:cs="Times New Roman"/>
          <w:color w:val="000000" w:themeColor="text1"/>
          <w:sz w:val="28"/>
          <w:szCs w:val="28"/>
        </w:rPr>
        <w:t xml:space="preserve">- </w:t>
      </w:r>
      <w:r w:rsidR="00B32268" w:rsidRPr="00E7635A">
        <w:rPr>
          <w:rFonts w:ascii="Times New Roman" w:hAnsi="Times New Roman" w:cs="Times New Roman"/>
          <w:color w:val="000000" w:themeColor="text1"/>
          <w:sz w:val="28"/>
          <w:szCs w:val="28"/>
        </w:rPr>
        <w:t>наблюдается динамика роста количества</w:t>
      </w:r>
      <w:r w:rsidR="00B32268" w:rsidRPr="00BD1317">
        <w:rPr>
          <w:rFonts w:ascii="Times New Roman" w:hAnsi="Times New Roman" w:cs="Times New Roman"/>
          <w:color w:val="00B050"/>
          <w:sz w:val="28"/>
          <w:szCs w:val="28"/>
        </w:rPr>
        <w:t xml:space="preserve"> </w:t>
      </w:r>
      <w:r w:rsidR="00B32268" w:rsidRPr="00290CB3">
        <w:rPr>
          <w:rFonts w:ascii="Times New Roman" w:hAnsi="Times New Roman" w:cs="Times New Roman"/>
          <w:color w:val="000000" w:themeColor="text1"/>
          <w:sz w:val="28"/>
          <w:szCs w:val="28"/>
        </w:rPr>
        <w:t xml:space="preserve">детей с ОВЗ (на </w:t>
      </w:r>
      <w:r w:rsidR="00A8517D" w:rsidRPr="00290CB3">
        <w:rPr>
          <w:rFonts w:ascii="Times New Roman" w:hAnsi="Times New Roman" w:cs="Times New Roman"/>
          <w:color w:val="000000" w:themeColor="text1"/>
          <w:sz w:val="28"/>
          <w:szCs w:val="28"/>
        </w:rPr>
        <w:t>93</w:t>
      </w:r>
      <w:r w:rsidR="00B32268" w:rsidRPr="00290CB3">
        <w:rPr>
          <w:rFonts w:ascii="Times New Roman" w:hAnsi="Times New Roman" w:cs="Times New Roman"/>
          <w:color w:val="000000" w:themeColor="text1"/>
          <w:sz w:val="28"/>
          <w:szCs w:val="28"/>
        </w:rPr>
        <w:t xml:space="preserve"> человека)</w:t>
      </w:r>
      <w:r w:rsidR="00E7635A">
        <w:rPr>
          <w:rFonts w:ascii="Times New Roman" w:hAnsi="Times New Roman" w:cs="Times New Roman"/>
          <w:color w:val="000000" w:themeColor="text1"/>
          <w:sz w:val="28"/>
          <w:szCs w:val="28"/>
        </w:rPr>
        <w:t>;</w:t>
      </w:r>
    </w:p>
    <w:p w:rsidR="00B32268" w:rsidRPr="00E7635A" w:rsidRDefault="00677F8E" w:rsidP="00FF4E46">
      <w:pPr>
        <w:pStyle w:val="a7"/>
        <w:jc w:val="both"/>
        <w:rPr>
          <w:rFonts w:ascii="Times New Roman" w:hAnsi="Times New Roman" w:cs="Times New Roman"/>
          <w:color w:val="000000" w:themeColor="text1"/>
          <w:sz w:val="28"/>
          <w:szCs w:val="28"/>
        </w:rPr>
      </w:pPr>
      <w:r w:rsidRPr="00E7635A">
        <w:rPr>
          <w:rFonts w:ascii="Times New Roman" w:hAnsi="Times New Roman" w:cs="Times New Roman"/>
          <w:color w:val="000000" w:themeColor="text1"/>
          <w:sz w:val="28"/>
          <w:szCs w:val="28"/>
        </w:rPr>
        <w:t xml:space="preserve">- </w:t>
      </w:r>
      <w:r w:rsidR="00B32268" w:rsidRPr="00E7635A">
        <w:rPr>
          <w:rFonts w:ascii="Times New Roman" w:hAnsi="Times New Roman" w:cs="Times New Roman"/>
          <w:color w:val="000000" w:themeColor="text1"/>
          <w:sz w:val="28"/>
          <w:szCs w:val="28"/>
        </w:rPr>
        <w:t xml:space="preserve">по результатам мониторинга выявлено, что при выборе дополнительных образовательных услуг в </w:t>
      </w:r>
      <w:r w:rsidR="00A8517D" w:rsidRPr="00E7635A">
        <w:rPr>
          <w:rFonts w:ascii="Times New Roman" w:hAnsi="Times New Roman" w:cs="Times New Roman"/>
          <w:color w:val="000000" w:themeColor="text1"/>
          <w:sz w:val="28"/>
          <w:szCs w:val="28"/>
        </w:rPr>
        <w:t xml:space="preserve">ДЭБЦ </w:t>
      </w:r>
      <w:r w:rsidR="00B32268" w:rsidRPr="00E7635A">
        <w:rPr>
          <w:rFonts w:ascii="Times New Roman" w:hAnsi="Times New Roman" w:cs="Times New Roman"/>
          <w:color w:val="000000" w:themeColor="text1"/>
          <w:sz w:val="28"/>
          <w:szCs w:val="28"/>
        </w:rPr>
        <w:t>родители в большинстве случаев ориентируются на положительные отзывы об учреждении (59% респондентов);</w:t>
      </w:r>
    </w:p>
    <w:p w:rsidR="00677F8E" w:rsidRPr="00E7635A" w:rsidRDefault="00677F8E" w:rsidP="00FF4E46">
      <w:pPr>
        <w:pStyle w:val="a7"/>
        <w:jc w:val="both"/>
        <w:rPr>
          <w:rFonts w:ascii="Times New Roman" w:hAnsi="Times New Roman" w:cs="Times New Roman"/>
          <w:color w:val="000000" w:themeColor="text1"/>
          <w:sz w:val="28"/>
          <w:szCs w:val="28"/>
        </w:rPr>
      </w:pPr>
      <w:r w:rsidRPr="00E7635A">
        <w:rPr>
          <w:rFonts w:ascii="Times New Roman" w:hAnsi="Times New Roman" w:cs="Times New Roman"/>
          <w:color w:val="000000" w:themeColor="text1"/>
          <w:sz w:val="28"/>
          <w:szCs w:val="28"/>
        </w:rPr>
        <w:t xml:space="preserve">- </w:t>
      </w:r>
      <w:r w:rsidR="00B32268" w:rsidRPr="00E7635A">
        <w:rPr>
          <w:rFonts w:ascii="Times New Roman" w:hAnsi="Times New Roman" w:cs="Times New Roman"/>
          <w:color w:val="000000" w:themeColor="text1"/>
          <w:sz w:val="28"/>
          <w:szCs w:val="28"/>
        </w:rPr>
        <w:t>качество получаемого детьми и подростками образования высоко оценили 78% родителей и 91% обучающихся;</w:t>
      </w:r>
    </w:p>
    <w:p w:rsidR="00B32268" w:rsidRPr="00E7635A" w:rsidRDefault="00B32268" w:rsidP="00FF4E46">
      <w:pPr>
        <w:pStyle w:val="a7"/>
        <w:jc w:val="both"/>
        <w:rPr>
          <w:rFonts w:ascii="Times New Roman" w:hAnsi="Times New Roman" w:cs="Times New Roman"/>
          <w:i/>
          <w:color w:val="000000" w:themeColor="text1"/>
          <w:sz w:val="28"/>
          <w:szCs w:val="28"/>
        </w:rPr>
      </w:pPr>
      <w:r w:rsidRPr="00E7635A">
        <w:rPr>
          <w:rFonts w:ascii="Times New Roman" w:hAnsi="Times New Roman" w:cs="Times New Roman"/>
          <w:i/>
          <w:color w:val="000000" w:themeColor="text1"/>
          <w:sz w:val="28"/>
          <w:szCs w:val="28"/>
        </w:rPr>
        <w:t>основные</w:t>
      </w:r>
      <w:r w:rsidRPr="00E7635A">
        <w:rPr>
          <w:rFonts w:ascii="Times New Roman" w:hAnsi="Times New Roman" w:cs="Times New Roman"/>
          <w:i/>
          <w:color w:val="000000" w:themeColor="text1"/>
          <w:sz w:val="28"/>
          <w:szCs w:val="28"/>
        </w:rPr>
        <w:tab/>
        <w:t>мотивы</w:t>
      </w:r>
      <w:r w:rsidRPr="00E7635A">
        <w:rPr>
          <w:rFonts w:ascii="Times New Roman" w:hAnsi="Times New Roman" w:cs="Times New Roman"/>
          <w:i/>
          <w:color w:val="000000" w:themeColor="text1"/>
          <w:sz w:val="28"/>
          <w:szCs w:val="28"/>
        </w:rPr>
        <w:tab/>
        <w:t>выбора</w:t>
      </w:r>
      <w:r w:rsidRPr="00E7635A">
        <w:rPr>
          <w:rFonts w:ascii="Times New Roman" w:hAnsi="Times New Roman" w:cs="Times New Roman"/>
          <w:i/>
          <w:color w:val="000000" w:themeColor="text1"/>
          <w:sz w:val="28"/>
          <w:szCs w:val="28"/>
        </w:rPr>
        <w:tab/>
        <w:t>образовательных</w:t>
      </w:r>
      <w:r w:rsidRPr="00E7635A">
        <w:rPr>
          <w:rFonts w:ascii="Times New Roman" w:hAnsi="Times New Roman" w:cs="Times New Roman"/>
          <w:i/>
          <w:color w:val="000000" w:themeColor="text1"/>
          <w:sz w:val="28"/>
          <w:szCs w:val="28"/>
        </w:rPr>
        <w:tab/>
        <w:t>услуг</w:t>
      </w:r>
      <w:r w:rsidRPr="00E7635A">
        <w:rPr>
          <w:rFonts w:ascii="Times New Roman" w:hAnsi="Times New Roman" w:cs="Times New Roman"/>
          <w:i/>
          <w:color w:val="000000" w:themeColor="text1"/>
          <w:sz w:val="28"/>
          <w:szCs w:val="28"/>
        </w:rPr>
        <w:tab/>
        <w:t>в</w:t>
      </w:r>
      <w:r w:rsidRPr="00E7635A">
        <w:rPr>
          <w:rFonts w:ascii="Times New Roman" w:hAnsi="Times New Roman" w:cs="Times New Roman"/>
          <w:i/>
          <w:color w:val="000000" w:themeColor="text1"/>
          <w:sz w:val="28"/>
          <w:szCs w:val="28"/>
        </w:rPr>
        <w:tab/>
      </w:r>
      <w:r w:rsidR="00A8517D" w:rsidRPr="00E7635A">
        <w:rPr>
          <w:rFonts w:ascii="Times New Roman" w:hAnsi="Times New Roman" w:cs="Times New Roman"/>
          <w:i/>
          <w:color w:val="000000" w:themeColor="text1"/>
          <w:sz w:val="28"/>
          <w:szCs w:val="28"/>
        </w:rPr>
        <w:t>ДЭБЦ</w:t>
      </w:r>
      <w:r w:rsidRPr="00E7635A">
        <w:rPr>
          <w:rFonts w:ascii="Times New Roman" w:hAnsi="Times New Roman" w:cs="Times New Roman"/>
          <w:i/>
          <w:color w:val="000000" w:themeColor="text1"/>
          <w:sz w:val="28"/>
          <w:szCs w:val="28"/>
        </w:rPr>
        <w:t>:</w:t>
      </w:r>
    </w:p>
    <w:p w:rsidR="00B32268" w:rsidRPr="00E7635A" w:rsidRDefault="00A8517D" w:rsidP="00FF4E46">
      <w:pPr>
        <w:pStyle w:val="a7"/>
        <w:jc w:val="both"/>
        <w:rPr>
          <w:rFonts w:ascii="Times New Roman" w:hAnsi="Times New Roman" w:cs="Times New Roman"/>
          <w:color w:val="000000" w:themeColor="text1"/>
          <w:sz w:val="28"/>
          <w:szCs w:val="28"/>
        </w:rPr>
      </w:pPr>
      <w:r w:rsidRPr="00E7635A">
        <w:rPr>
          <w:rFonts w:ascii="Times New Roman" w:hAnsi="Times New Roman" w:cs="Times New Roman"/>
          <w:color w:val="000000" w:themeColor="text1"/>
          <w:sz w:val="28"/>
          <w:szCs w:val="28"/>
        </w:rPr>
        <w:t xml:space="preserve">- </w:t>
      </w:r>
      <w:r w:rsidR="00B32268" w:rsidRPr="00E7635A">
        <w:rPr>
          <w:rFonts w:ascii="Times New Roman" w:hAnsi="Times New Roman" w:cs="Times New Roman"/>
          <w:color w:val="000000" w:themeColor="text1"/>
          <w:sz w:val="28"/>
          <w:szCs w:val="28"/>
        </w:rPr>
        <w:t xml:space="preserve">организация полезного досуга </w:t>
      </w:r>
      <w:r w:rsidR="00E7635A">
        <w:rPr>
          <w:rFonts w:ascii="Times New Roman" w:hAnsi="Times New Roman" w:cs="Times New Roman"/>
          <w:color w:val="000000" w:themeColor="text1"/>
          <w:sz w:val="28"/>
          <w:szCs w:val="28"/>
        </w:rPr>
        <w:t xml:space="preserve">, </w:t>
      </w:r>
      <w:r w:rsidR="00B32268" w:rsidRPr="00E7635A">
        <w:rPr>
          <w:rFonts w:ascii="Times New Roman" w:hAnsi="Times New Roman" w:cs="Times New Roman"/>
          <w:color w:val="000000" w:themeColor="text1"/>
          <w:sz w:val="28"/>
          <w:szCs w:val="28"/>
        </w:rPr>
        <w:t>развитие творческих способностей детей</w:t>
      </w:r>
    </w:p>
    <w:p w:rsidR="00B32268" w:rsidRPr="00E7635A" w:rsidRDefault="00E7635A" w:rsidP="00FF4E46">
      <w:pPr>
        <w:pStyle w:val="a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подростков</w:t>
      </w:r>
      <w:r w:rsidR="00B32268" w:rsidRPr="00E7635A">
        <w:rPr>
          <w:rFonts w:ascii="Times New Roman" w:hAnsi="Times New Roman" w:cs="Times New Roman"/>
          <w:color w:val="000000" w:themeColor="text1"/>
          <w:sz w:val="28"/>
          <w:szCs w:val="28"/>
        </w:rPr>
        <w:t>, подготовка к професс</w:t>
      </w:r>
      <w:r>
        <w:rPr>
          <w:rFonts w:ascii="Times New Roman" w:hAnsi="Times New Roman" w:cs="Times New Roman"/>
          <w:color w:val="000000" w:themeColor="text1"/>
          <w:sz w:val="28"/>
          <w:szCs w:val="28"/>
        </w:rPr>
        <w:t>иональному самоопределению, укрепление здоровья</w:t>
      </w:r>
      <w:r w:rsidR="00B32268" w:rsidRPr="00E7635A">
        <w:rPr>
          <w:rFonts w:ascii="Times New Roman" w:hAnsi="Times New Roman" w:cs="Times New Roman"/>
          <w:color w:val="000000" w:themeColor="text1"/>
          <w:sz w:val="28"/>
          <w:szCs w:val="28"/>
        </w:rPr>
        <w:t>;</w:t>
      </w:r>
    </w:p>
    <w:p w:rsidR="00B32268" w:rsidRPr="00BD1317" w:rsidRDefault="00A8517D" w:rsidP="00FF4E46">
      <w:pPr>
        <w:pStyle w:val="a7"/>
        <w:jc w:val="both"/>
        <w:rPr>
          <w:rFonts w:ascii="Times New Roman" w:hAnsi="Times New Roman" w:cs="Times New Roman"/>
          <w:color w:val="00B050"/>
          <w:sz w:val="28"/>
          <w:szCs w:val="28"/>
        </w:rPr>
      </w:pPr>
      <w:r w:rsidRPr="00E7635A">
        <w:rPr>
          <w:rFonts w:ascii="Times New Roman" w:hAnsi="Times New Roman" w:cs="Times New Roman"/>
          <w:color w:val="000000" w:themeColor="text1"/>
          <w:sz w:val="28"/>
          <w:szCs w:val="28"/>
        </w:rPr>
        <w:t xml:space="preserve">- </w:t>
      </w:r>
      <w:r w:rsidR="00B32268" w:rsidRPr="00E7635A">
        <w:rPr>
          <w:rFonts w:ascii="Times New Roman" w:hAnsi="Times New Roman" w:cs="Times New Roman"/>
          <w:color w:val="000000" w:themeColor="text1"/>
          <w:sz w:val="28"/>
          <w:szCs w:val="28"/>
        </w:rPr>
        <w:t>по результатам мониторинга выявлено, что для родителей актуально инклюзивное образование - обеспечение доступности дополнительного образования для детей с ОВЗ,</w:t>
      </w:r>
      <w:r w:rsidR="00B32268" w:rsidRPr="00BD1317">
        <w:rPr>
          <w:rFonts w:ascii="Times New Roman" w:hAnsi="Times New Roman" w:cs="Times New Roman"/>
          <w:color w:val="00B050"/>
          <w:sz w:val="28"/>
          <w:szCs w:val="28"/>
        </w:rPr>
        <w:t xml:space="preserve"> </w:t>
      </w:r>
      <w:r w:rsidR="00B32268" w:rsidRPr="00E7635A">
        <w:rPr>
          <w:rFonts w:ascii="Times New Roman" w:hAnsi="Times New Roman" w:cs="Times New Roman"/>
          <w:color w:val="000000" w:themeColor="text1"/>
          <w:sz w:val="28"/>
          <w:szCs w:val="28"/>
        </w:rPr>
        <w:t>востребованы</w:t>
      </w:r>
      <w:r w:rsidRPr="00E7635A">
        <w:rPr>
          <w:rFonts w:ascii="Times New Roman" w:hAnsi="Times New Roman" w:cs="Times New Roman"/>
          <w:color w:val="000000" w:themeColor="text1"/>
          <w:sz w:val="28"/>
          <w:szCs w:val="28"/>
        </w:rPr>
        <w:t xml:space="preserve"> объединения естественно</w:t>
      </w:r>
      <w:r w:rsidR="00E7635A" w:rsidRPr="00E7635A">
        <w:rPr>
          <w:rFonts w:ascii="Times New Roman" w:hAnsi="Times New Roman" w:cs="Times New Roman"/>
          <w:color w:val="000000" w:themeColor="text1"/>
          <w:sz w:val="28"/>
          <w:szCs w:val="28"/>
        </w:rPr>
        <w:t xml:space="preserve"> </w:t>
      </w:r>
      <w:r w:rsidRPr="00E7635A">
        <w:rPr>
          <w:rFonts w:ascii="Times New Roman" w:hAnsi="Times New Roman" w:cs="Times New Roman"/>
          <w:color w:val="000000" w:themeColor="text1"/>
          <w:sz w:val="28"/>
          <w:szCs w:val="28"/>
        </w:rPr>
        <w:t xml:space="preserve">- научной </w:t>
      </w:r>
      <w:r w:rsidR="00E7635A" w:rsidRPr="00E7635A">
        <w:rPr>
          <w:rFonts w:ascii="Times New Roman" w:hAnsi="Times New Roman" w:cs="Times New Roman"/>
          <w:color w:val="000000" w:themeColor="text1"/>
          <w:sz w:val="28"/>
          <w:szCs w:val="28"/>
        </w:rPr>
        <w:t xml:space="preserve">и художественной направленности, </w:t>
      </w:r>
      <w:r w:rsidR="00B32268" w:rsidRPr="00E7635A">
        <w:rPr>
          <w:rFonts w:ascii="Times New Roman" w:hAnsi="Times New Roman" w:cs="Times New Roman"/>
          <w:color w:val="000000" w:themeColor="text1"/>
          <w:sz w:val="28"/>
          <w:szCs w:val="28"/>
        </w:rPr>
        <w:t>развитие научно-исследовательско</w:t>
      </w:r>
      <w:r w:rsidR="00E7635A" w:rsidRPr="00E7635A">
        <w:rPr>
          <w:rFonts w:ascii="Times New Roman" w:hAnsi="Times New Roman" w:cs="Times New Roman"/>
          <w:color w:val="000000" w:themeColor="text1"/>
          <w:sz w:val="28"/>
          <w:szCs w:val="28"/>
        </w:rPr>
        <w:t>й деятельности обучающихся</w:t>
      </w:r>
      <w:r w:rsidR="00B32268" w:rsidRPr="00E7635A">
        <w:rPr>
          <w:rFonts w:ascii="Times New Roman" w:hAnsi="Times New Roman" w:cs="Times New Roman"/>
          <w:color w:val="000000" w:themeColor="text1"/>
          <w:sz w:val="28"/>
          <w:szCs w:val="28"/>
        </w:rPr>
        <w:t xml:space="preserve">, вовлечение подростков в общественно-полезную, волонтерскую </w:t>
      </w:r>
      <w:r w:rsidR="005504A5" w:rsidRPr="00E7635A">
        <w:rPr>
          <w:rFonts w:ascii="Times New Roman" w:hAnsi="Times New Roman" w:cs="Times New Roman"/>
          <w:color w:val="000000" w:themeColor="text1"/>
          <w:sz w:val="28"/>
          <w:szCs w:val="28"/>
        </w:rPr>
        <w:t xml:space="preserve"> и экологическую </w:t>
      </w:r>
      <w:r w:rsidR="00E7635A" w:rsidRPr="00E7635A">
        <w:rPr>
          <w:rFonts w:ascii="Times New Roman" w:hAnsi="Times New Roman" w:cs="Times New Roman"/>
          <w:color w:val="000000" w:themeColor="text1"/>
          <w:sz w:val="28"/>
          <w:szCs w:val="28"/>
        </w:rPr>
        <w:t>деятельность</w:t>
      </w:r>
      <w:r w:rsidR="00B32268" w:rsidRPr="00E7635A">
        <w:rPr>
          <w:rFonts w:ascii="Times New Roman" w:hAnsi="Times New Roman" w:cs="Times New Roman"/>
          <w:color w:val="000000" w:themeColor="text1"/>
          <w:sz w:val="28"/>
          <w:szCs w:val="28"/>
        </w:rPr>
        <w:t>.</w:t>
      </w:r>
    </w:p>
    <w:p w:rsidR="00B32268" w:rsidRPr="00FF4E46" w:rsidRDefault="00B32268" w:rsidP="00FF4E46">
      <w:pPr>
        <w:pStyle w:val="a7"/>
        <w:jc w:val="both"/>
        <w:rPr>
          <w:rFonts w:ascii="Times New Roman" w:hAnsi="Times New Roman" w:cs="Times New Roman"/>
          <w:sz w:val="28"/>
          <w:szCs w:val="28"/>
        </w:rPr>
      </w:pPr>
    </w:p>
    <w:p w:rsidR="00B32268" w:rsidRPr="00FF4E46" w:rsidRDefault="00B32268" w:rsidP="00FF4E46">
      <w:pPr>
        <w:pStyle w:val="a7"/>
        <w:jc w:val="both"/>
        <w:rPr>
          <w:rFonts w:ascii="Times New Roman" w:hAnsi="Times New Roman" w:cs="Times New Roman"/>
          <w:sz w:val="28"/>
          <w:szCs w:val="28"/>
        </w:rPr>
      </w:pPr>
      <w:r w:rsidRPr="00FF4E46">
        <w:rPr>
          <w:rFonts w:ascii="Times New Roman" w:eastAsia="Calibri" w:hAnsi="Times New Roman" w:cs="Times New Roman"/>
          <w:b/>
          <w:bCs/>
          <w:i/>
          <w:iCs/>
          <w:color w:val="17365D"/>
          <w:sz w:val="28"/>
          <w:szCs w:val="28"/>
        </w:rPr>
        <w:t>Выявленные проблемы:</w:t>
      </w:r>
    </w:p>
    <w:p w:rsidR="00B32268" w:rsidRPr="00FF4E46" w:rsidRDefault="00B32268" w:rsidP="00FF4E46">
      <w:pPr>
        <w:pStyle w:val="a7"/>
        <w:jc w:val="both"/>
        <w:rPr>
          <w:rFonts w:ascii="Times New Roman" w:hAnsi="Times New Roman" w:cs="Times New Roman"/>
          <w:sz w:val="28"/>
          <w:szCs w:val="28"/>
        </w:rPr>
      </w:pPr>
    </w:p>
    <w:p w:rsidR="00A8517D" w:rsidRPr="00FC21D1" w:rsidRDefault="00A8517D" w:rsidP="005504A5">
      <w:pPr>
        <w:pStyle w:val="a7"/>
        <w:ind w:right="193"/>
        <w:jc w:val="both"/>
        <w:rPr>
          <w:rFonts w:ascii="Times New Roman" w:hAnsi="Times New Roman" w:cs="Times New Roman"/>
          <w:color w:val="000000" w:themeColor="text1"/>
          <w:sz w:val="28"/>
          <w:szCs w:val="28"/>
        </w:rPr>
      </w:pPr>
      <w:r w:rsidRPr="00FC21D1">
        <w:rPr>
          <w:rFonts w:ascii="Times New Roman" w:hAnsi="Times New Roman" w:cs="Times New Roman"/>
          <w:color w:val="000000" w:themeColor="text1"/>
          <w:sz w:val="28"/>
          <w:szCs w:val="28"/>
        </w:rPr>
        <w:t xml:space="preserve">- </w:t>
      </w:r>
      <w:r w:rsidR="00B32268" w:rsidRPr="00FC21D1">
        <w:rPr>
          <w:rFonts w:ascii="Times New Roman" w:hAnsi="Times New Roman" w:cs="Times New Roman"/>
          <w:color w:val="000000" w:themeColor="text1"/>
          <w:sz w:val="28"/>
          <w:szCs w:val="28"/>
        </w:rPr>
        <w:t>рос</w:t>
      </w:r>
      <w:r w:rsidR="00E7635A" w:rsidRPr="00FC21D1">
        <w:rPr>
          <w:rFonts w:ascii="Times New Roman" w:hAnsi="Times New Roman" w:cs="Times New Roman"/>
          <w:color w:val="000000" w:themeColor="text1"/>
          <w:sz w:val="28"/>
          <w:szCs w:val="28"/>
        </w:rPr>
        <w:t xml:space="preserve">т количества обучающихся с ОВЗ </w:t>
      </w:r>
      <w:r w:rsidR="00B32268" w:rsidRPr="00FC21D1">
        <w:rPr>
          <w:rFonts w:ascii="Times New Roman" w:hAnsi="Times New Roman" w:cs="Times New Roman"/>
          <w:color w:val="000000" w:themeColor="text1"/>
          <w:sz w:val="28"/>
          <w:szCs w:val="28"/>
        </w:rPr>
        <w:t>требует расширения спектра дополнительных образовательных услуг;</w:t>
      </w:r>
    </w:p>
    <w:p w:rsidR="00B32268" w:rsidRPr="00FC21D1" w:rsidRDefault="005E004F" w:rsidP="005504A5">
      <w:pPr>
        <w:pStyle w:val="a7"/>
        <w:ind w:right="193"/>
        <w:jc w:val="both"/>
        <w:rPr>
          <w:rFonts w:ascii="Times New Roman" w:hAnsi="Times New Roman" w:cs="Times New Roman"/>
          <w:color w:val="000000" w:themeColor="text1"/>
          <w:sz w:val="28"/>
          <w:szCs w:val="28"/>
          <w:lang w:eastAsia="ru-RU"/>
        </w:rPr>
      </w:pPr>
      <w:r w:rsidRPr="00FC21D1">
        <w:rPr>
          <w:rFonts w:ascii="Times New Roman" w:hAnsi="Times New Roman" w:cs="Times New Roman"/>
          <w:color w:val="000000" w:themeColor="text1"/>
          <w:sz w:val="28"/>
          <w:szCs w:val="28"/>
        </w:rPr>
        <w:t xml:space="preserve">- </w:t>
      </w:r>
      <w:r w:rsidR="00B32268" w:rsidRPr="00FC21D1">
        <w:rPr>
          <w:rFonts w:ascii="Times New Roman" w:hAnsi="Times New Roman" w:cs="Times New Roman"/>
          <w:color w:val="000000" w:themeColor="text1"/>
          <w:sz w:val="28"/>
          <w:szCs w:val="28"/>
        </w:rPr>
        <w:t>для удовлетворения социального заказа со стороны родителей (востребованность программ</w:t>
      </w:r>
      <w:r w:rsidR="00A8517D" w:rsidRPr="00FC21D1">
        <w:rPr>
          <w:rFonts w:ascii="Times New Roman" w:hAnsi="Times New Roman" w:cs="Times New Roman"/>
          <w:color w:val="000000" w:themeColor="text1"/>
          <w:sz w:val="28"/>
          <w:szCs w:val="28"/>
          <w:lang w:eastAsia="ru-RU"/>
        </w:rPr>
        <w:t>, требующим ритмичных финансовых вложений, дорогостоящего лабораторного оборудования для экологического практикума, специально обустроенных помещений, утрачены такие виды творческих объединений, как «Лаборант –эколог», «Основы кинологии», «Юный энтомолог» и «Юный ботаник».</w:t>
      </w:r>
    </w:p>
    <w:p w:rsidR="00B32268" w:rsidRPr="00BD1317" w:rsidRDefault="00B32268" w:rsidP="00FF4E46">
      <w:pPr>
        <w:pStyle w:val="a7"/>
        <w:jc w:val="both"/>
        <w:rPr>
          <w:rFonts w:ascii="Times New Roman" w:hAnsi="Times New Roman" w:cs="Times New Roman"/>
          <w:color w:val="00B050"/>
          <w:sz w:val="28"/>
          <w:szCs w:val="28"/>
        </w:rPr>
        <w:sectPr w:rsidR="00B32268" w:rsidRPr="00BD1317">
          <w:pgSz w:w="11900" w:h="16836"/>
          <w:pgMar w:top="1136" w:right="368" w:bottom="0" w:left="1133" w:header="0" w:footer="0" w:gutter="0"/>
          <w:cols w:space="720" w:equalWidth="0">
            <w:col w:w="10407"/>
          </w:cols>
        </w:sectPr>
      </w:pPr>
    </w:p>
    <w:p w:rsidR="00B32268" w:rsidRPr="00FF4E46" w:rsidRDefault="00B32268" w:rsidP="0099549C">
      <w:pPr>
        <w:pStyle w:val="a7"/>
        <w:jc w:val="center"/>
        <w:rPr>
          <w:rFonts w:ascii="Times New Roman" w:hAnsi="Times New Roman" w:cs="Times New Roman"/>
          <w:sz w:val="28"/>
          <w:szCs w:val="28"/>
        </w:rPr>
      </w:pPr>
      <w:r w:rsidRPr="00FF4E46">
        <w:rPr>
          <w:rFonts w:ascii="Times New Roman" w:eastAsia="Arial" w:hAnsi="Times New Roman" w:cs="Times New Roman"/>
          <w:b/>
          <w:bCs/>
          <w:i/>
          <w:iCs/>
          <w:color w:val="365F91"/>
          <w:sz w:val="28"/>
          <w:szCs w:val="28"/>
        </w:rPr>
        <w:lastRenderedPageBreak/>
        <w:t>1.2. Контингент обучающихся</w:t>
      </w:r>
    </w:p>
    <w:p w:rsidR="00B32268" w:rsidRPr="0099549C" w:rsidRDefault="00B32268" w:rsidP="0099549C">
      <w:pPr>
        <w:pStyle w:val="1"/>
        <w:ind w:left="567"/>
        <w:rPr>
          <w:rFonts w:ascii="Times New Roman" w:hAnsi="Times New Roman" w:cs="Times New Roman"/>
          <w:sz w:val="28"/>
          <w:szCs w:val="28"/>
        </w:rPr>
      </w:pPr>
      <w:r w:rsidRPr="0099549C">
        <w:rPr>
          <w:rFonts w:ascii="Times New Roman" w:hAnsi="Times New Roman" w:cs="Times New Roman"/>
          <w:sz w:val="28"/>
          <w:szCs w:val="28"/>
        </w:rPr>
        <w:t>Контингент обучающи</w:t>
      </w:r>
      <w:r w:rsidR="00121261" w:rsidRPr="0099549C">
        <w:rPr>
          <w:rFonts w:ascii="Times New Roman" w:hAnsi="Times New Roman" w:cs="Times New Roman"/>
          <w:sz w:val="28"/>
          <w:szCs w:val="28"/>
        </w:rPr>
        <w:t xml:space="preserve">хся составляет </w:t>
      </w:r>
      <w:r w:rsidR="006D62F3" w:rsidRPr="006D62F3">
        <w:rPr>
          <w:rFonts w:ascii="Times New Roman" w:hAnsi="Times New Roman" w:cs="Times New Roman"/>
          <w:color w:val="000000" w:themeColor="text1"/>
          <w:sz w:val="28"/>
          <w:szCs w:val="28"/>
        </w:rPr>
        <w:t>1937  обучающихся</w:t>
      </w:r>
      <w:r w:rsidR="00121261" w:rsidRPr="0099549C">
        <w:rPr>
          <w:rFonts w:ascii="Times New Roman" w:hAnsi="Times New Roman" w:cs="Times New Roman"/>
          <w:sz w:val="28"/>
          <w:szCs w:val="28"/>
        </w:rPr>
        <w:t xml:space="preserve"> и подростков от 5 до 18 лет</w:t>
      </w:r>
      <w:r w:rsidRPr="0099549C">
        <w:rPr>
          <w:rFonts w:ascii="Times New Roman" w:hAnsi="Times New Roman" w:cs="Times New Roman"/>
          <w:sz w:val="28"/>
          <w:szCs w:val="28"/>
        </w:rPr>
        <w:t xml:space="preserve">. В период с 2016 по 2019 учебные годы процент </w:t>
      </w:r>
      <w:r w:rsidRPr="0099549C">
        <w:rPr>
          <w:rFonts w:ascii="Times New Roman" w:hAnsi="Times New Roman" w:cs="Times New Roman"/>
          <w:i/>
          <w:iCs/>
          <w:sz w:val="28"/>
          <w:szCs w:val="28"/>
        </w:rPr>
        <w:t xml:space="preserve">сохранности контингента </w:t>
      </w:r>
      <w:r w:rsidRPr="0099549C">
        <w:rPr>
          <w:rFonts w:ascii="Times New Roman" w:hAnsi="Times New Roman" w:cs="Times New Roman"/>
          <w:sz w:val="28"/>
          <w:szCs w:val="28"/>
        </w:rPr>
        <w:t>обучающихся на конец года остается стабильным</w:t>
      </w:r>
      <w:r w:rsidR="00121261" w:rsidRPr="0099549C">
        <w:rPr>
          <w:rFonts w:ascii="Times New Roman" w:hAnsi="Times New Roman" w:cs="Times New Roman"/>
          <w:i/>
          <w:iCs/>
          <w:sz w:val="28"/>
          <w:szCs w:val="28"/>
        </w:rPr>
        <w:t xml:space="preserve"> - 95</w:t>
      </w:r>
      <w:r w:rsidRPr="0099549C">
        <w:rPr>
          <w:rFonts w:ascii="Times New Roman" w:hAnsi="Times New Roman" w:cs="Times New Roman"/>
          <w:i/>
          <w:iCs/>
          <w:sz w:val="28"/>
          <w:szCs w:val="28"/>
        </w:rPr>
        <w:t xml:space="preserve">% </w:t>
      </w:r>
      <w:r w:rsidRPr="0099549C">
        <w:rPr>
          <w:rFonts w:ascii="Times New Roman" w:hAnsi="Times New Roman" w:cs="Times New Roman"/>
          <w:sz w:val="28"/>
          <w:szCs w:val="28"/>
        </w:rPr>
        <w:t>в сравнении с началом учебного года.</w:t>
      </w:r>
    </w:p>
    <w:p w:rsidR="00732EC1" w:rsidRPr="0099549C" w:rsidRDefault="00732EC1" w:rsidP="0099549C">
      <w:pPr>
        <w:pStyle w:val="1"/>
        <w:ind w:left="567"/>
        <w:rPr>
          <w:rFonts w:ascii="Times New Roman" w:hAnsi="Times New Roman" w:cs="Times New Roman"/>
          <w:sz w:val="28"/>
          <w:szCs w:val="28"/>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9"/>
        <w:gridCol w:w="1327"/>
        <w:gridCol w:w="1594"/>
        <w:gridCol w:w="1503"/>
      </w:tblGrid>
      <w:tr w:rsidR="00121261" w:rsidRPr="0022242F" w:rsidTr="00121261">
        <w:trPr>
          <w:trHeight w:val="230"/>
        </w:trPr>
        <w:tc>
          <w:tcPr>
            <w:tcW w:w="5149" w:type="dxa"/>
          </w:tcPr>
          <w:p w:rsidR="00121261" w:rsidRPr="0022242F" w:rsidRDefault="00121261" w:rsidP="0099549C">
            <w:pPr>
              <w:pStyle w:val="1"/>
              <w:ind w:left="567"/>
              <w:rPr>
                <w:rFonts w:ascii="Times New Roman" w:hAnsi="Times New Roman" w:cs="Times New Roman"/>
                <w:b/>
                <w:sz w:val="24"/>
                <w:szCs w:val="24"/>
              </w:rPr>
            </w:pPr>
            <w:r w:rsidRPr="0022242F">
              <w:rPr>
                <w:rFonts w:ascii="Times New Roman" w:hAnsi="Times New Roman" w:cs="Times New Roman"/>
                <w:b/>
                <w:sz w:val="24"/>
                <w:szCs w:val="24"/>
              </w:rPr>
              <w:t>Направленность</w:t>
            </w:r>
          </w:p>
        </w:tc>
        <w:tc>
          <w:tcPr>
            <w:tcW w:w="1327" w:type="dxa"/>
          </w:tcPr>
          <w:p w:rsidR="00121261" w:rsidRPr="0022242F" w:rsidRDefault="005A7E8A" w:rsidP="0099549C">
            <w:pPr>
              <w:pStyle w:val="1"/>
              <w:ind w:left="567"/>
              <w:rPr>
                <w:rFonts w:ascii="Times New Roman" w:hAnsi="Times New Roman" w:cs="Times New Roman"/>
                <w:b/>
                <w:sz w:val="24"/>
                <w:szCs w:val="24"/>
              </w:rPr>
            </w:pPr>
            <w:r>
              <w:rPr>
                <w:rFonts w:ascii="Times New Roman" w:hAnsi="Times New Roman" w:cs="Times New Roman"/>
                <w:b/>
                <w:sz w:val="24"/>
                <w:szCs w:val="24"/>
                <w:lang w:val="ru-RU"/>
              </w:rPr>
              <w:t>2016-</w:t>
            </w:r>
            <w:r w:rsidR="00121261" w:rsidRPr="0022242F">
              <w:rPr>
                <w:rFonts w:ascii="Times New Roman" w:hAnsi="Times New Roman" w:cs="Times New Roman"/>
                <w:b/>
                <w:sz w:val="24"/>
                <w:szCs w:val="24"/>
              </w:rPr>
              <w:t>2017год</w:t>
            </w:r>
          </w:p>
        </w:tc>
        <w:tc>
          <w:tcPr>
            <w:tcW w:w="1594" w:type="dxa"/>
          </w:tcPr>
          <w:p w:rsidR="00121261" w:rsidRPr="0022242F" w:rsidRDefault="005A7E8A" w:rsidP="0099549C">
            <w:pPr>
              <w:pStyle w:val="1"/>
              <w:ind w:left="567"/>
              <w:rPr>
                <w:rFonts w:ascii="Times New Roman" w:hAnsi="Times New Roman" w:cs="Times New Roman"/>
                <w:b/>
                <w:sz w:val="24"/>
                <w:szCs w:val="24"/>
              </w:rPr>
            </w:pPr>
            <w:r>
              <w:rPr>
                <w:rFonts w:ascii="Times New Roman" w:hAnsi="Times New Roman" w:cs="Times New Roman"/>
                <w:b/>
                <w:sz w:val="24"/>
                <w:szCs w:val="24"/>
                <w:lang w:val="ru-RU"/>
              </w:rPr>
              <w:t>2017-</w:t>
            </w:r>
            <w:r w:rsidR="00121261" w:rsidRPr="0022242F">
              <w:rPr>
                <w:rFonts w:ascii="Times New Roman" w:hAnsi="Times New Roman" w:cs="Times New Roman"/>
                <w:b/>
                <w:sz w:val="24"/>
                <w:szCs w:val="24"/>
              </w:rPr>
              <w:t>2018год</w:t>
            </w:r>
          </w:p>
        </w:tc>
        <w:tc>
          <w:tcPr>
            <w:tcW w:w="1503" w:type="dxa"/>
          </w:tcPr>
          <w:p w:rsidR="00121261" w:rsidRPr="0022242F" w:rsidRDefault="005A7E8A" w:rsidP="0099549C">
            <w:pPr>
              <w:pStyle w:val="1"/>
              <w:ind w:left="567"/>
              <w:rPr>
                <w:rFonts w:ascii="Times New Roman" w:hAnsi="Times New Roman" w:cs="Times New Roman"/>
                <w:b/>
                <w:sz w:val="24"/>
                <w:szCs w:val="24"/>
              </w:rPr>
            </w:pPr>
            <w:r>
              <w:rPr>
                <w:rFonts w:ascii="Times New Roman" w:hAnsi="Times New Roman" w:cs="Times New Roman"/>
                <w:b/>
                <w:sz w:val="24"/>
                <w:szCs w:val="24"/>
                <w:lang w:val="ru-RU"/>
              </w:rPr>
              <w:t>2018-</w:t>
            </w:r>
            <w:r w:rsidR="00121261" w:rsidRPr="0022242F">
              <w:rPr>
                <w:rFonts w:ascii="Times New Roman" w:hAnsi="Times New Roman" w:cs="Times New Roman"/>
                <w:b/>
                <w:sz w:val="24"/>
                <w:szCs w:val="24"/>
              </w:rPr>
              <w:t>2019год</w:t>
            </w:r>
          </w:p>
        </w:tc>
      </w:tr>
      <w:tr w:rsidR="00121261" w:rsidRPr="0022242F" w:rsidTr="00121261">
        <w:trPr>
          <w:trHeight w:val="230"/>
        </w:trPr>
        <w:tc>
          <w:tcPr>
            <w:tcW w:w="5149" w:type="dxa"/>
          </w:tcPr>
          <w:p w:rsidR="00121261" w:rsidRPr="0022242F" w:rsidRDefault="00121261" w:rsidP="0099549C">
            <w:pPr>
              <w:pStyle w:val="1"/>
              <w:ind w:left="567"/>
              <w:rPr>
                <w:rFonts w:ascii="Times New Roman" w:hAnsi="Times New Roman" w:cs="Times New Roman"/>
                <w:sz w:val="24"/>
                <w:szCs w:val="24"/>
              </w:rPr>
            </w:pPr>
            <w:r w:rsidRPr="0022242F">
              <w:rPr>
                <w:rFonts w:ascii="Times New Roman" w:hAnsi="Times New Roman" w:cs="Times New Roman"/>
                <w:sz w:val="24"/>
                <w:szCs w:val="24"/>
              </w:rPr>
              <w:t>Художественная</w:t>
            </w:r>
          </w:p>
        </w:tc>
        <w:tc>
          <w:tcPr>
            <w:tcW w:w="1327" w:type="dxa"/>
          </w:tcPr>
          <w:p w:rsidR="00121261" w:rsidRPr="005A7E8A" w:rsidRDefault="00282628" w:rsidP="005A7E8A">
            <w:pPr>
              <w:pStyle w:val="1"/>
              <w:ind w:left="567"/>
              <w:rPr>
                <w:rFonts w:ascii="Times New Roman" w:hAnsi="Times New Roman" w:cs="Times New Roman"/>
                <w:sz w:val="24"/>
                <w:szCs w:val="24"/>
                <w:lang w:val="ru-RU"/>
              </w:rPr>
            </w:pPr>
            <w:r>
              <w:rPr>
                <w:rFonts w:ascii="Times New Roman" w:hAnsi="Times New Roman" w:cs="Times New Roman"/>
                <w:sz w:val="24"/>
                <w:szCs w:val="24"/>
                <w:lang w:val="ru-RU"/>
              </w:rPr>
              <w:t>56,32%962</w:t>
            </w:r>
          </w:p>
        </w:tc>
        <w:tc>
          <w:tcPr>
            <w:tcW w:w="1594" w:type="dxa"/>
          </w:tcPr>
          <w:p w:rsidR="00121261" w:rsidRPr="00282628" w:rsidRDefault="00282628" w:rsidP="00282628">
            <w:pPr>
              <w:pStyle w:val="1"/>
              <w:ind w:left="567"/>
              <w:rPr>
                <w:rFonts w:ascii="Times New Roman" w:hAnsi="Times New Roman" w:cs="Times New Roman"/>
                <w:color w:val="FF0000"/>
                <w:sz w:val="24"/>
                <w:szCs w:val="24"/>
                <w:lang w:val="ru-RU"/>
              </w:rPr>
            </w:pPr>
            <w:r>
              <w:rPr>
                <w:rFonts w:ascii="Times New Roman" w:hAnsi="Times New Roman" w:cs="Times New Roman"/>
                <w:sz w:val="24"/>
                <w:szCs w:val="24"/>
                <w:lang w:val="ru-RU"/>
              </w:rPr>
              <w:t>53,74%</w:t>
            </w:r>
            <w:r w:rsidR="00121261" w:rsidRPr="0022242F">
              <w:rPr>
                <w:rFonts w:ascii="Times New Roman" w:hAnsi="Times New Roman" w:cs="Times New Roman"/>
                <w:color w:val="FF0000"/>
                <w:sz w:val="24"/>
                <w:szCs w:val="24"/>
              </w:rPr>
              <w:t>-</w:t>
            </w:r>
            <w:r w:rsidR="00121261" w:rsidRPr="0022242F">
              <w:rPr>
                <w:rFonts w:ascii="Times New Roman" w:hAnsi="Times New Roman" w:cs="Times New Roman"/>
                <w:color w:val="FF0000"/>
                <w:sz w:val="24"/>
                <w:szCs w:val="24"/>
              </w:rPr>
              <w:tab/>
            </w:r>
            <w:r w:rsidRPr="00282628">
              <w:rPr>
                <w:rFonts w:ascii="Times New Roman" w:hAnsi="Times New Roman" w:cs="Times New Roman"/>
                <w:sz w:val="24"/>
                <w:szCs w:val="24"/>
                <w:lang w:val="ru-RU"/>
              </w:rPr>
              <w:t>1041</w:t>
            </w:r>
          </w:p>
        </w:tc>
        <w:tc>
          <w:tcPr>
            <w:tcW w:w="1503" w:type="dxa"/>
          </w:tcPr>
          <w:p w:rsidR="00121261" w:rsidRPr="0022242F" w:rsidRDefault="00121261" w:rsidP="0099549C">
            <w:pPr>
              <w:pStyle w:val="1"/>
              <w:ind w:left="567"/>
              <w:rPr>
                <w:rFonts w:ascii="Times New Roman" w:hAnsi="Times New Roman" w:cs="Times New Roman"/>
                <w:sz w:val="24"/>
                <w:szCs w:val="24"/>
              </w:rPr>
            </w:pPr>
            <w:r w:rsidRPr="0022242F">
              <w:rPr>
                <w:rFonts w:ascii="Times New Roman" w:hAnsi="Times New Roman" w:cs="Times New Roman"/>
                <w:sz w:val="24"/>
                <w:szCs w:val="24"/>
              </w:rPr>
              <w:t xml:space="preserve"> 50,9 %  -</w:t>
            </w:r>
            <w:r w:rsidRPr="0022242F">
              <w:rPr>
                <w:rFonts w:ascii="Times New Roman" w:hAnsi="Times New Roman" w:cs="Times New Roman"/>
                <w:sz w:val="24"/>
                <w:szCs w:val="24"/>
              </w:rPr>
              <w:tab/>
              <w:t>986</w:t>
            </w:r>
          </w:p>
        </w:tc>
      </w:tr>
      <w:tr w:rsidR="00121261" w:rsidRPr="0022242F" w:rsidTr="00121261">
        <w:trPr>
          <w:trHeight w:val="230"/>
        </w:trPr>
        <w:tc>
          <w:tcPr>
            <w:tcW w:w="5149" w:type="dxa"/>
          </w:tcPr>
          <w:p w:rsidR="00121261" w:rsidRPr="0022242F" w:rsidRDefault="00121261" w:rsidP="0099549C">
            <w:pPr>
              <w:pStyle w:val="1"/>
              <w:ind w:left="567"/>
              <w:rPr>
                <w:rFonts w:ascii="Times New Roman" w:hAnsi="Times New Roman" w:cs="Times New Roman"/>
                <w:sz w:val="24"/>
                <w:szCs w:val="24"/>
              </w:rPr>
            </w:pPr>
            <w:r w:rsidRPr="0022242F">
              <w:rPr>
                <w:rFonts w:ascii="Times New Roman" w:hAnsi="Times New Roman" w:cs="Times New Roman"/>
                <w:sz w:val="24"/>
                <w:szCs w:val="24"/>
              </w:rPr>
              <w:t>Естественно-научная</w:t>
            </w:r>
          </w:p>
        </w:tc>
        <w:tc>
          <w:tcPr>
            <w:tcW w:w="1327" w:type="dxa"/>
          </w:tcPr>
          <w:p w:rsidR="00121261" w:rsidRPr="0022242F" w:rsidRDefault="00282628" w:rsidP="0099549C">
            <w:pPr>
              <w:pStyle w:val="1"/>
              <w:ind w:left="567"/>
              <w:rPr>
                <w:rFonts w:ascii="Times New Roman" w:hAnsi="Times New Roman" w:cs="Times New Roman"/>
                <w:sz w:val="24"/>
                <w:szCs w:val="24"/>
              </w:rPr>
            </w:pPr>
            <w:r>
              <w:rPr>
                <w:rFonts w:ascii="Times New Roman" w:hAnsi="Times New Roman" w:cs="Times New Roman"/>
                <w:sz w:val="24"/>
                <w:szCs w:val="24"/>
                <w:lang w:val="ru-RU"/>
              </w:rPr>
              <w:t>39</w:t>
            </w:r>
            <w:r w:rsidR="00121261" w:rsidRPr="0022242F">
              <w:rPr>
                <w:rFonts w:ascii="Times New Roman" w:hAnsi="Times New Roman" w:cs="Times New Roman"/>
                <w:sz w:val="24"/>
                <w:szCs w:val="24"/>
              </w:rPr>
              <w:t>,7% - 678</w:t>
            </w:r>
          </w:p>
        </w:tc>
        <w:tc>
          <w:tcPr>
            <w:tcW w:w="1594" w:type="dxa"/>
          </w:tcPr>
          <w:p w:rsidR="00121261" w:rsidRPr="0022242F" w:rsidRDefault="00282628" w:rsidP="0099549C">
            <w:pPr>
              <w:pStyle w:val="1"/>
              <w:ind w:left="567"/>
              <w:rPr>
                <w:rFonts w:ascii="Times New Roman" w:hAnsi="Times New Roman" w:cs="Times New Roman"/>
                <w:sz w:val="24"/>
                <w:szCs w:val="24"/>
              </w:rPr>
            </w:pPr>
            <w:r>
              <w:rPr>
                <w:rFonts w:ascii="Times New Roman" w:hAnsi="Times New Roman" w:cs="Times New Roman"/>
                <w:sz w:val="24"/>
                <w:szCs w:val="24"/>
                <w:lang w:val="ru-RU"/>
              </w:rPr>
              <w:t>42</w:t>
            </w:r>
            <w:r>
              <w:rPr>
                <w:rFonts w:ascii="Times New Roman" w:hAnsi="Times New Roman" w:cs="Times New Roman"/>
                <w:sz w:val="24"/>
                <w:szCs w:val="24"/>
              </w:rPr>
              <w:t>,</w:t>
            </w:r>
            <w:r>
              <w:rPr>
                <w:rFonts w:ascii="Times New Roman" w:hAnsi="Times New Roman" w:cs="Times New Roman"/>
                <w:sz w:val="24"/>
                <w:szCs w:val="24"/>
                <w:lang w:val="ru-RU"/>
              </w:rPr>
              <w:t>75</w:t>
            </w:r>
            <w:r w:rsidR="00121261" w:rsidRPr="0022242F">
              <w:rPr>
                <w:rFonts w:ascii="Times New Roman" w:hAnsi="Times New Roman" w:cs="Times New Roman"/>
                <w:sz w:val="24"/>
                <w:szCs w:val="24"/>
              </w:rPr>
              <w:t>% - 828</w:t>
            </w:r>
          </w:p>
        </w:tc>
        <w:tc>
          <w:tcPr>
            <w:tcW w:w="1503" w:type="dxa"/>
          </w:tcPr>
          <w:p w:rsidR="00121261" w:rsidRPr="0022242F" w:rsidRDefault="00121261" w:rsidP="0099549C">
            <w:pPr>
              <w:pStyle w:val="1"/>
              <w:ind w:left="567"/>
              <w:rPr>
                <w:rFonts w:ascii="Times New Roman" w:hAnsi="Times New Roman" w:cs="Times New Roman"/>
                <w:sz w:val="24"/>
                <w:szCs w:val="24"/>
              </w:rPr>
            </w:pPr>
            <w:r w:rsidRPr="0022242F">
              <w:rPr>
                <w:rFonts w:ascii="Times New Roman" w:hAnsi="Times New Roman" w:cs="Times New Roman"/>
                <w:sz w:val="24"/>
                <w:szCs w:val="24"/>
              </w:rPr>
              <w:t xml:space="preserve"> 45,6% - 883</w:t>
            </w:r>
          </w:p>
        </w:tc>
      </w:tr>
      <w:tr w:rsidR="00121261" w:rsidRPr="0022242F" w:rsidTr="00121261">
        <w:trPr>
          <w:trHeight w:val="232"/>
        </w:trPr>
        <w:tc>
          <w:tcPr>
            <w:tcW w:w="5149" w:type="dxa"/>
          </w:tcPr>
          <w:p w:rsidR="00121261" w:rsidRPr="0022242F" w:rsidRDefault="00121261" w:rsidP="0099549C">
            <w:pPr>
              <w:pStyle w:val="1"/>
              <w:ind w:left="567"/>
              <w:rPr>
                <w:rFonts w:ascii="Times New Roman" w:hAnsi="Times New Roman" w:cs="Times New Roman"/>
                <w:sz w:val="24"/>
                <w:szCs w:val="24"/>
              </w:rPr>
            </w:pPr>
            <w:r w:rsidRPr="0022242F">
              <w:rPr>
                <w:rFonts w:ascii="Times New Roman" w:hAnsi="Times New Roman" w:cs="Times New Roman"/>
                <w:sz w:val="24"/>
                <w:szCs w:val="24"/>
              </w:rPr>
              <w:t>Социально-педагогическая</w:t>
            </w:r>
          </w:p>
        </w:tc>
        <w:tc>
          <w:tcPr>
            <w:tcW w:w="1327" w:type="dxa"/>
          </w:tcPr>
          <w:p w:rsidR="00121261" w:rsidRPr="0022242F" w:rsidRDefault="00282628" w:rsidP="0099549C">
            <w:pPr>
              <w:pStyle w:val="1"/>
              <w:ind w:left="567"/>
              <w:rPr>
                <w:rFonts w:ascii="Times New Roman" w:hAnsi="Times New Roman" w:cs="Times New Roman"/>
                <w:sz w:val="24"/>
                <w:szCs w:val="24"/>
              </w:rPr>
            </w:pPr>
            <w:r>
              <w:rPr>
                <w:rFonts w:ascii="Times New Roman" w:hAnsi="Times New Roman" w:cs="Times New Roman"/>
                <w:sz w:val="24"/>
                <w:szCs w:val="24"/>
                <w:lang w:val="ru-RU"/>
              </w:rPr>
              <w:t>3</w:t>
            </w:r>
            <w:r>
              <w:rPr>
                <w:rFonts w:ascii="Times New Roman" w:hAnsi="Times New Roman" w:cs="Times New Roman"/>
                <w:sz w:val="24"/>
                <w:szCs w:val="24"/>
              </w:rPr>
              <w:t>,</w:t>
            </w:r>
            <w:r>
              <w:rPr>
                <w:rFonts w:ascii="Times New Roman" w:hAnsi="Times New Roman" w:cs="Times New Roman"/>
                <w:sz w:val="24"/>
                <w:szCs w:val="24"/>
                <w:lang w:val="ru-RU"/>
              </w:rPr>
              <w:t>98</w:t>
            </w:r>
            <w:r w:rsidR="00121261" w:rsidRPr="0022242F">
              <w:rPr>
                <w:rFonts w:ascii="Times New Roman" w:hAnsi="Times New Roman" w:cs="Times New Roman"/>
                <w:sz w:val="24"/>
                <w:szCs w:val="24"/>
              </w:rPr>
              <w:t>% - 68</w:t>
            </w:r>
          </w:p>
        </w:tc>
        <w:tc>
          <w:tcPr>
            <w:tcW w:w="1594" w:type="dxa"/>
          </w:tcPr>
          <w:p w:rsidR="00121261" w:rsidRPr="0022242F" w:rsidRDefault="00282628" w:rsidP="0099549C">
            <w:pPr>
              <w:pStyle w:val="1"/>
              <w:ind w:left="567"/>
              <w:rPr>
                <w:rFonts w:ascii="Times New Roman" w:hAnsi="Times New Roman" w:cs="Times New Roman"/>
                <w:sz w:val="24"/>
                <w:szCs w:val="24"/>
              </w:rPr>
            </w:pPr>
            <w:r>
              <w:rPr>
                <w:rFonts w:ascii="Times New Roman" w:hAnsi="Times New Roman" w:cs="Times New Roman"/>
                <w:color w:val="000000" w:themeColor="text1"/>
                <w:sz w:val="24"/>
                <w:szCs w:val="24"/>
                <w:lang w:val="ru-RU"/>
              </w:rPr>
              <w:t>3</w:t>
            </w:r>
            <w:r w:rsidR="00121261" w:rsidRPr="0022242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ru-RU"/>
              </w:rPr>
              <w:t>51</w:t>
            </w:r>
            <w:r w:rsidR="00121261" w:rsidRPr="0022242F">
              <w:rPr>
                <w:rFonts w:ascii="Times New Roman" w:hAnsi="Times New Roman" w:cs="Times New Roman"/>
                <w:sz w:val="24"/>
                <w:szCs w:val="24"/>
              </w:rPr>
              <w:t>% - 68</w:t>
            </w:r>
          </w:p>
        </w:tc>
        <w:tc>
          <w:tcPr>
            <w:tcW w:w="1503" w:type="dxa"/>
          </w:tcPr>
          <w:p w:rsidR="00121261" w:rsidRPr="0022242F" w:rsidRDefault="00121261" w:rsidP="0099549C">
            <w:pPr>
              <w:pStyle w:val="1"/>
              <w:ind w:left="567"/>
              <w:rPr>
                <w:rFonts w:ascii="Times New Roman" w:hAnsi="Times New Roman" w:cs="Times New Roman"/>
                <w:sz w:val="24"/>
                <w:szCs w:val="24"/>
              </w:rPr>
            </w:pPr>
            <w:r w:rsidRPr="0022242F">
              <w:rPr>
                <w:rFonts w:ascii="Times New Roman" w:hAnsi="Times New Roman" w:cs="Times New Roman"/>
                <w:sz w:val="24"/>
                <w:szCs w:val="24"/>
              </w:rPr>
              <w:t>3,5% - 68</w:t>
            </w:r>
          </w:p>
        </w:tc>
      </w:tr>
    </w:tbl>
    <w:p w:rsidR="00B32268" w:rsidRPr="0099549C" w:rsidRDefault="00B32268" w:rsidP="0099549C">
      <w:pPr>
        <w:pStyle w:val="1"/>
        <w:ind w:left="567"/>
        <w:rPr>
          <w:rFonts w:ascii="Times New Roman" w:hAnsi="Times New Roman" w:cs="Times New Roman"/>
          <w:sz w:val="28"/>
          <w:szCs w:val="28"/>
        </w:rPr>
      </w:pPr>
    </w:p>
    <w:p w:rsidR="00B32268" w:rsidRPr="0099549C" w:rsidRDefault="00B32268" w:rsidP="0099549C">
      <w:pPr>
        <w:pStyle w:val="1"/>
        <w:ind w:left="567"/>
        <w:rPr>
          <w:rFonts w:ascii="Times New Roman" w:hAnsi="Times New Roman" w:cs="Times New Roman"/>
          <w:sz w:val="28"/>
          <w:szCs w:val="28"/>
        </w:rPr>
      </w:pPr>
      <w:r w:rsidRPr="0099549C">
        <w:rPr>
          <w:rFonts w:ascii="Times New Roman" w:hAnsi="Times New Roman" w:cs="Times New Roman"/>
          <w:sz w:val="28"/>
          <w:szCs w:val="28"/>
        </w:rPr>
        <w:t xml:space="preserve">Наблюдается положительная динамика общего количества обучающихся на </w:t>
      </w:r>
      <w:r w:rsidR="00CF68CF" w:rsidRPr="0099549C">
        <w:rPr>
          <w:rFonts w:ascii="Times New Roman" w:hAnsi="Times New Roman" w:cs="Times New Roman"/>
          <w:color w:val="000000" w:themeColor="text1"/>
          <w:sz w:val="28"/>
          <w:szCs w:val="28"/>
        </w:rPr>
        <w:t>927</w:t>
      </w:r>
      <w:r w:rsidRPr="0099549C">
        <w:rPr>
          <w:rFonts w:ascii="Times New Roman" w:hAnsi="Times New Roman" w:cs="Times New Roman"/>
          <w:sz w:val="28"/>
          <w:szCs w:val="28"/>
        </w:rPr>
        <w:t xml:space="preserve"> человек в таких направлениях, как</w:t>
      </w:r>
      <w:r w:rsidR="00575E77" w:rsidRPr="0099549C">
        <w:rPr>
          <w:rFonts w:ascii="Times New Roman" w:hAnsi="Times New Roman" w:cs="Times New Roman"/>
          <w:sz w:val="28"/>
          <w:szCs w:val="28"/>
        </w:rPr>
        <w:t xml:space="preserve"> естественно-научное и художественное</w:t>
      </w:r>
      <w:r w:rsidRPr="0099549C">
        <w:rPr>
          <w:rFonts w:ascii="Times New Roman" w:hAnsi="Times New Roman" w:cs="Times New Roman"/>
          <w:sz w:val="28"/>
          <w:szCs w:val="28"/>
        </w:rPr>
        <w:t xml:space="preserve">. Стабильно малая доля обучающихся представлена в </w:t>
      </w:r>
      <w:r w:rsidR="00575E77" w:rsidRPr="0099549C">
        <w:rPr>
          <w:rFonts w:ascii="Times New Roman" w:hAnsi="Times New Roman" w:cs="Times New Roman"/>
          <w:sz w:val="28"/>
          <w:szCs w:val="28"/>
        </w:rPr>
        <w:t>социально-педагогическом (68 человек) направлении</w:t>
      </w:r>
      <w:r w:rsidRPr="0099549C">
        <w:rPr>
          <w:rFonts w:ascii="Times New Roman" w:hAnsi="Times New Roman" w:cs="Times New Roman"/>
          <w:sz w:val="28"/>
          <w:szCs w:val="28"/>
        </w:rPr>
        <w:t>.</w:t>
      </w:r>
    </w:p>
    <w:p w:rsidR="00B32268" w:rsidRPr="0099549C" w:rsidRDefault="00B32268" w:rsidP="00FC21D1">
      <w:pPr>
        <w:pStyle w:val="1"/>
        <w:rPr>
          <w:rFonts w:ascii="Times New Roman" w:hAnsi="Times New Roman" w:cs="Times New Roman"/>
          <w:b/>
          <w:sz w:val="28"/>
          <w:szCs w:val="28"/>
        </w:rPr>
      </w:pPr>
    </w:p>
    <w:p w:rsidR="00B32268" w:rsidRPr="00FC21D1" w:rsidRDefault="00B32268" w:rsidP="00FC21D1">
      <w:pPr>
        <w:pStyle w:val="1"/>
        <w:ind w:left="567"/>
        <w:jc w:val="center"/>
        <w:rPr>
          <w:rFonts w:ascii="Times New Roman" w:hAnsi="Times New Roman" w:cs="Times New Roman"/>
          <w:b/>
          <w:sz w:val="28"/>
          <w:szCs w:val="28"/>
        </w:rPr>
      </w:pPr>
      <w:r w:rsidRPr="0099549C">
        <w:rPr>
          <w:rFonts w:ascii="Times New Roman" w:hAnsi="Times New Roman" w:cs="Times New Roman"/>
          <w:b/>
          <w:sz w:val="28"/>
          <w:szCs w:val="28"/>
        </w:rPr>
        <w:t>- Общее количество обучающихся по направлениям деятельности</w:t>
      </w:r>
    </w:p>
    <w:p w:rsidR="00B32268" w:rsidRPr="0099549C" w:rsidRDefault="00B32268" w:rsidP="0099549C">
      <w:pPr>
        <w:pStyle w:val="1"/>
        <w:rPr>
          <w:rFonts w:ascii="Times New Roman" w:hAnsi="Times New Roman" w:cs="Times New Roman"/>
          <w:sz w:val="28"/>
          <w:szCs w:val="28"/>
        </w:rPr>
      </w:pPr>
    </w:p>
    <w:p w:rsidR="009A45F7" w:rsidRPr="0099549C" w:rsidRDefault="009A45F7" w:rsidP="0099549C">
      <w:pPr>
        <w:pStyle w:val="1"/>
        <w:ind w:left="567"/>
        <w:rPr>
          <w:rFonts w:ascii="Times New Roman" w:hAnsi="Times New Roman" w:cs="Times New Roman"/>
          <w:color w:val="FF0000"/>
          <w:sz w:val="28"/>
          <w:szCs w:val="28"/>
        </w:rPr>
      </w:pPr>
      <w:r w:rsidRPr="0099549C">
        <w:rPr>
          <w:rFonts w:ascii="Times New Roman" w:hAnsi="Times New Roman" w:cs="Times New Roman"/>
          <w:color w:val="000000" w:themeColor="text1"/>
          <w:sz w:val="28"/>
          <w:szCs w:val="28"/>
        </w:rPr>
        <w:t xml:space="preserve">За анализируемый период </w:t>
      </w:r>
      <w:r w:rsidRPr="0099549C">
        <w:rPr>
          <w:rFonts w:ascii="Times New Roman" w:hAnsi="Times New Roman" w:cs="Times New Roman"/>
          <w:i/>
          <w:iCs/>
          <w:color w:val="000000" w:themeColor="text1"/>
          <w:sz w:val="28"/>
          <w:szCs w:val="28"/>
        </w:rPr>
        <w:t xml:space="preserve">увеличилась численность детей  в возрасте 5-9 лет </w:t>
      </w:r>
      <w:r w:rsidRPr="0099549C">
        <w:rPr>
          <w:rFonts w:ascii="Times New Roman" w:hAnsi="Times New Roman" w:cs="Times New Roman"/>
          <w:color w:val="000000" w:themeColor="text1"/>
          <w:sz w:val="28"/>
          <w:szCs w:val="28"/>
        </w:rPr>
        <w:t>на</w:t>
      </w:r>
      <w:r w:rsidRPr="0099549C">
        <w:rPr>
          <w:rFonts w:ascii="Times New Roman" w:hAnsi="Times New Roman" w:cs="Times New Roman"/>
          <w:i/>
          <w:iCs/>
          <w:color w:val="000000" w:themeColor="text1"/>
          <w:sz w:val="28"/>
          <w:szCs w:val="28"/>
        </w:rPr>
        <w:t xml:space="preserve"> </w:t>
      </w:r>
      <w:r w:rsidRPr="0099549C">
        <w:rPr>
          <w:rFonts w:ascii="Times New Roman" w:hAnsi="Times New Roman" w:cs="Times New Roman"/>
          <w:color w:val="000000" w:themeColor="text1"/>
          <w:sz w:val="28"/>
          <w:szCs w:val="28"/>
        </w:rPr>
        <w:t>62%,</w:t>
      </w:r>
      <w:r w:rsidRPr="0099549C">
        <w:rPr>
          <w:rFonts w:ascii="Times New Roman" w:hAnsi="Times New Roman" w:cs="Times New Roman"/>
          <w:i/>
          <w:iCs/>
          <w:color w:val="000000" w:themeColor="text1"/>
          <w:sz w:val="28"/>
          <w:szCs w:val="28"/>
        </w:rPr>
        <w:t xml:space="preserve"> </w:t>
      </w:r>
      <w:r w:rsidRPr="0099549C">
        <w:rPr>
          <w:rFonts w:ascii="Times New Roman" w:hAnsi="Times New Roman" w:cs="Times New Roman"/>
          <w:color w:val="000000" w:themeColor="text1"/>
          <w:sz w:val="28"/>
          <w:szCs w:val="28"/>
        </w:rPr>
        <w:t>в связи с растущим запросом родителей и открытием</w:t>
      </w:r>
      <w:r w:rsidRPr="0099549C">
        <w:rPr>
          <w:rFonts w:ascii="Times New Roman" w:hAnsi="Times New Roman" w:cs="Times New Roman"/>
          <w:i/>
          <w:iCs/>
          <w:color w:val="000000" w:themeColor="text1"/>
          <w:sz w:val="28"/>
          <w:szCs w:val="28"/>
        </w:rPr>
        <w:t xml:space="preserve"> </w:t>
      </w:r>
      <w:r w:rsidRPr="0099549C">
        <w:rPr>
          <w:rFonts w:ascii="Times New Roman" w:hAnsi="Times New Roman" w:cs="Times New Roman"/>
          <w:color w:val="000000" w:themeColor="text1"/>
          <w:sz w:val="28"/>
          <w:szCs w:val="28"/>
        </w:rPr>
        <w:t>объединений, реализующих дополнительные общеобразовательные программы для детей данного возраста:</w:t>
      </w:r>
      <w:r w:rsidRPr="0099549C">
        <w:rPr>
          <w:rFonts w:ascii="Times New Roman" w:hAnsi="Times New Roman" w:cs="Times New Roman"/>
          <w:color w:val="FF0000"/>
          <w:sz w:val="28"/>
          <w:szCs w:val="28"/>
        </w:rPr>
        <w:t xml:space="preserve"> </w:t>
      </w:r>
      <w:r w:rsidRPr="0099549C">
        <w:rPr>
          <w:rFonts w:ascii="Times New Roman" w:hAnsi="Times New Roman" w:cs="Times New Roman"/>
          <w:color w:val="000000" w:themeColor="text1"/>
          <w:sz w:val="28"/>
          <w:szCs w:val="28"/>
        </w:rPr>
        <w:t xml:space="preserve">«Юные исследователи природы», «Звуки природы», «Я познаю мир», «Экологическая разминка», «Экологическая сказка», </w:t>
      </w:r>
      <w:r w:rsidR="0022242F">
        <w:rPr>
          <w:rFonts w:ascii="Times New Roman" w:hAnsi="Times New Roman" w:cs="Times New Roman"/>
          <w:color w:val="000000" w:themeColor="text1"/>
          <w:sz w:val="28"/>
          <w:szCs w:val="28"/>
        </w:rPr>
        <w:t xml:space="preserve">«Мир вокруг нас», «Загадки природы», «Науки о природе», «Следопыты природы», «Юный краевед», «Юный зоолог», </w:t>
      </w:r>
      <w:r w:rsidRPr="0099549C">
        <w:rPr>
          <w:rFonts w:ascii="Times New Roman" w:hAnsi="Times New Roman" w:cs="Times New Roman"/>
          <w:color w:val="000000" w:themeColor="text1"/>
          <w:sz w:val="28"/>
          <w:szCs w:val="28"/>
        </w:rPr>
        <w:t>«Золотые ручки», «</w:t>
      </w:r>
      <w:r w:rsidR="008D0E5C">
        <w:rPr>
          <w:rFonts w:ascii="Times New Roman" w:hAnsi="Times New Roman" w:cs="Times New Roman"/>
          <w:sz w:val="28"/>
          <w:szCs w:val="28"/>
        </w:rPr>
        <w:t>Мир фантазии</w:t>
      </w:r>
      <w:r w:rsidRPr="0099549C">
        <w:rPr>
          <w:rFonts w:ascii="Times New Roman" w:hAnsi="Times New Roman" w:cs="Times New Roman"/>
          <w:sz w:val="28"/>
          <w:szCs w:val="28"/>
        </w:rPr>
        <w:t xml:space="preserve"> и творчества»,  «Волшебная бусинка», «Озарение», «Чудеса</w:t>
      </w:r>
      <w:r w:rsidRPr="0099549C">
        <w:rPr>
          <w:rFonts w:ascii="Times New Roman" w:hAnsi="Times New Roman" w:cs="Times New Roman"/>
          <w:color w:val="000000" w:themeColor="text1"/>
          <w:sz w:val="28"/>
          <w:szCs w:val="28"/>
        </w:rPr>
        <w:t>»</w:t>
      </w:r>
      <w:r w:rsidR="00290CB3">
        <w:rPr>
          <w:rFonts w:ascii="Times New Roman" w:hAnsi="Times New Roman" w:cs="Times New Roman"/>
          <w:color w:val="000000" w:themeColor="text1"/>
          <w:sz w:val="28"/>
          <w:szCs w:val="28"/>
        </w:rPr>
        <w:t>, «Весёлая мастерская», «Мастера и подмастерья», «Эдельвейс» (хореография), «В мире природы», «Радуга творчества», «Домисолька».</w:t>
      </w:r>
      <w:r w:rsidRPr="0099549C">
        <w:rPr>
          <w:rFonts w:ascii="Times New Roman" w:hAnsi="Times New Roman" w:cs="Times New Roman"/>
          <w:color w:val="000000" w:themeColor="text1"/>
          <w:sz w:val="28"/>
          <w:szCs w:val="28"/>
        </w:rPr>
        <w:t xml:space="preserve"> </w:t>
      </w: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8D0E5C" w:rsidRDefault="008D0E5C" w:rsidP="008D0E5C">
      <w:pPr>
        <w:pStyle w:val="1"/>
        <w:ind w:left="567"/>
        <w:jc w:val="center"/>
        <w:rPr>
          <w:rFonts w:ascii="Times New Roman" w:hAnsi="Times New Roman" w:cs="Times New Roman"/>
          <w:i/>
          <w:color w:val="000000" w:themeColor="text1"/>
          <w:sz w:val="28"/>
          <w:szCs w:val="28"/>
          <w:u w:val="single"/>
          <w:lang w:eastAsia="ru-RU"/>
        </w:rPr>
      </w:pPr>
    </w:p>
    <w:p w:rsidR="00DE1994" w:rsidRPr="0099549C" w:rsidRDefault="00DE1994" w:rsidP="008D0E5C">
      <w:pPr>
        <w:pStyle w:val="1"/>
        <w:ind w:left="567"/>
        <w:jc w:val="center"/>
        <w:rPr>
          <w:rFonts w:ascii="Times New Roman" w:hAnsi="Times New Roman" w:cs="Times New Roman"/>
          <w:i/>
          <w:color w:val="000000" w:themeColor="text1"/>
          <w:sz w:val="28"/>
          <w:szCs w:val="28"/>
          <w:u w:val="single"/>
          <w:lang w:eastAsia="ru-RU"/>
        </w:rPr>
      </w:pPr>
      <w:r w:rsidRPr="0099549C">
        <w:rPr>
          <w:rFonts w:ascii="Times New Roman" w:hAnsi="Times New Roman" w:cs="Times New Roman"/>
          <w:i/>
          <w:color w:val="000000" w:themeColor="text1"/>
          <w:sz w:val="28"/>
          <w:szCs w:val="28"/>
          <w:u w:val="single"/>
          <w:lang w:eastAsia="ru-RU"/>
        </w:rPr>
        <w:lastRenderedPageBreak/>
        <w:t>Данные о численности учащихся в объединениях</w:t>
      </w:r>
    </w:p>
    <w:tbl>
      <w:tblPr>
        <w:tblW w:w="10845" w:type="dxa"/>
        <w:tblInd w:w="175" w:type="dxa"/>
        <w:tblLayout w:type="fixed"/>
        <w:tblLook w:val="04A0"/>
      </w:tblPr>
      <w:tblGrid>
        <w:gridCol w:w="514"/>
        <w:gridCol w:w="1985"/>
        <w:gridCol w:w="1134"/>
        <w:gridCol w:w="1134"/>
        <w:gridCol w:w="1134"/>
        <w:gridCol w:w="709"/>
        <w:gridCol w:w="850"/>
        <w:gridCol w:w="709"/>
        <w:gridCol w:w="709"/>
        <w:gridCol w:w="850"/>
        <w:gridCol w:w="1117"/>
      </w:tblGrid>
      <w:tr w:rsidR="00DE1994" w:rsidRPr="008D0E5C" w:rsidTr="0099549C">
        <w:trPr>
          <w:trHeight w:val="255"/>
        </w:trPr>
        <w:tc>
          <w:tcPr>
            <w:tcW w:w="514" w:type="dxa"/>
            <w:vMerge w:val="restart"/>
            <w:tcBorders>
              <w:top w:val="single" w:sz="4" w:space="0" w:color="auto"/>
              <w:left w:val="single" w:sz="4" w:space="0" w:color="auto"/>
              <w:bottom w:val="single" w:sz="4" w:space="0" w:color="auto"/>
              <w:right w:val="single" w:sz="4" w:space="0" w:color="auto"/>
            </w:tcBorders>
            <w:shd w:val="clear" w:color="000000" w:fill="CC99FF"/>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п/п</w:t>
            </w:r>
          </w:p>
        </w:tc>
        <w:tc>
          <w:tcPr>
            <w:tcW w:w="3119" w:type="dxa"/>
            <w:gridSpan w:val="2"/>
            <w:vMerge w:val="restart"/>
            <w:tcBorders>
              <w:top w:val="single" w:sz="4" w:space="0" w:color="auto"/>
              <w:left w:val="single" w:sz="4" w:space="0" w:color="auto"/>
              <w:bottom w:val="single" w:sz="4" w:space="0" w:color="auto"/>
              <w:right w:val="single" w:sz="4" w:space="0" w:color="auto"/>
            </w:tcBorders>
            <w:shd w:val="clear" w:color="000000" w:fill="CC99FF"/>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Параметры</w:t>
            </w:r>
          </w:p>
        </w:tc>
        <w:tc>
          <w:tcPr>
            <w:tcW w:w="7212" w:type="dxa"/>
            <w:gridSpan w:val="8"/>
            <w:tcBorders>
              <w:top w:val="single" w:sz="4" w:space="0" w:color="auto"/>
              <w:left w:val="nil"/>
              <w:bottom w:val="single" w:sz="4" w:space="0" w:color="auto"/>
              <w:right w:val="single" w:sz="4" w:space="0" w:color="auto"/>
            </w:tcBorders>
            <w:shd w:val="clear" w:color="000000" w:fill="CC99FF"/>
            <w:noWrap/>
            <w:vAlign w:val="bottom"/>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Количество учащихся по направлениям</w:t>
            </w:r>
          </w:p>
        </w:tc>
      </w:tr>
      <w:tr w:rsidR="00DE1994" w:rsidRPr="008D0E5C" w:rsidTr="0099549C">
        <w:trPr>
          <w:trHeight w:val="1680"/>
        </w:trPr>
        <w:tc>
          <w:tcPr>
            <w:tcW w:w="514" w:type="dxa"/>
            <w:vMerge/>
            <w:tcBorders>
              <w:top w:val="single" w:sz="4" w:space="0" w:color="auto"/>
              <w:left w:val="single" w:sz="4" w:space="0" w:color="auto"/>
              <w:bottom w:val="single" w:sz="4" w:space="0" w:color="auto"/>
              <w:right w:val="single" w:sz="4" w:space="0" w:color="auto"/>
            </w:tcBorders>
            <w:vAlign w:val="center"/>
            <w:hideMark/>
          </w:tcPr>
          <w:p w:rsidR="00DE1994" w:rsidRPr="008D0E5C" w:rsidRDefault="00DE1994" w:rsidP="0099549C">
            <w:pPr>
              <w:pStyle w:val="1"/>
              <w:rPr>
                <w:rFonts w:ascii="Times New Roman" w:hAnsi="Times New Roman" w:cs="Times New Roman"/>
                <w:sz w:val="20"/>
                <w:szCs w:val="20"/>
              </w:rPr>
            </w:pPr>
          </w:p>
        </w:tc>
        <w:tc>
          <w:tcPr>
            <w:tcW w:w="3119" w:type="dxa"/>
            <w:gridSpan w:val="2"/>
            <w:vMerge/>
            <w:tcBorders>
              <w:top w:val="single" w:sz="4" w:space="0" w:color="auto"/>
              <w:left w:val="single" w:sz="4" w:space="0" w:color="auto"/>
              <w:bottom w:val="single" w:sz="4" w:space="0" w:color="auto"/>
              <w:right w:val="single" w:sz="4" w:space="0" w:color="auto"/>
            </w:tcBorders>
            <w:vAlign w:val="center"/>
            <w:hideMark/>
          </w:tcPr>
          <w:p w:rsidR="00DE1994" w:rsidRPr="008D0E5C" w:rsidRDefault="00DE1994" w:rsidP="0099549C">
            <w:pPr>
              <w:pStyle w:val="1"/>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CC99FF"/>
            <w:textDirection w:val="btLr"/>
            <w:vAlign w:val="bottom"/>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Всего (человек)</w:t>
            </w:r>
          </w:p>
        </w:tc>
        <w:tc>
          <w:tcPr>
            <w:tcW w:w="1134" w:type="dxa"/>
            <w:tcBorders>
              <w:top w:val="nil"/>
              <w:left w:val="nil"/>
              <w:bottom w:val="single" w:sz="4" w:space="0" w:color="auto"/>
              <w:right w:val="single" w:sz="4" w:space="0" w:color="auto"/>
            </w:tcBorders>
            <w:shd w:val="clear" w:color="000000" w:fill="CC99FF"/>
            <w:textDirection w:val="btLr"/>
            <w:vAlign w:val="bottom"/>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Относительная величина, в %</w:t>
            </w:r>
          </w:p>
        </w:tc>
        <w:tc>
          <w:tcPr>
            <w:tcW w:w="709" w:type="dxa"/>
            <w:tcBorders>
              <w:top w:val="nil"/>
              <w:left w:val="nil"/>
              <w:bottom w:val="single" w:sz="4" w:space="0" w:color="auto"/>
              <w:right w:val="single" w:sz="4" w:space="0" w:color="auto"/>
            </w:tcBorders>
            <w:shd w:val="clear" w:color="000000" w:fill="CC99FF"/>
            <w:textDirection w:val="btLr"/>
            <w:vAlign w:val="bottom"/>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Техническое</w:t>
            </w:r>
          </w:p>
        </w:tc>
        <w:tc>
          <w:tcPr>
            <w:tcW w:w="850" w:type="dxa"/>
            <w:tcBorders>
              <w:top w:val="nil"/>
              <w:left w:val="nil"/>
              <w:bottom w:val="single" w:sz="4" w:space="0" w:color="auto"/>
              <w:right w:val="single" w:sz="4" w:space="0" w:color="auto"/>
            </w:tcBorders>
            <w:shd w:val="clear" w:color="000000" w:fill="CC99FF"/>
            <w:textDirection w:val="btLr"/>
            <w:vAlign w:val="bottom"/>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Физкультурно-спортивное</w:t>
            </w:r>
          </w:p>
        </w:tc>
        <w:tc>
          <w:tcPr>
            <w:tcW w:w="709" w:type="dxa"/>
            <w:tcBorders>
              <w:top w:val="nil"/>
              <w:left w:val="nil"/>
              <w:bottom w:val="single" w:sz="4" w:space="0" w:color="auto"/>
              <w:right w:val="single" w:sz="4" w:space="0" w:color="auto"/>
            </w:tcBorders>
            <w:shd w:val="clear" w:color="000000" w:fill="CC99FF"/>
            <w:textDirection w:val="btLr"/>
            <w:vAlign w:val="bottom"/>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Художественное</w:t>
            </w:r>
          </w:p>
        </w:tc>
        <w:tc>
          <w:tcPr>
            <w:tcW w:w="709" w:type="dxa"/>
            <w:tcBorders>
              <w:top w:val="nil"/>
              <w:left w:val="nil"/>
              <w:bottom w:val="single" w:sz="4" w:space="0" w:color="auto"/>
              <w:right w:val="single" w:sz="4" w:space="0" w:color="auto"/>
            </w:tcBorders>
            <w:shd w:val="clear" w:color="000000" w:fill="CC99FF"/>
            <w:textDirection w:val="btLr"/>
            <w:vAlign w:val="bottom"/>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Туристско-краеведческое</w:t>
            </w:r>
          </w:p>
        </w:tc>
        <w:tc>
          <w:tcPr>
            <w:tcW w:w="850" w:type="dxa"/>
            <w:tcBorders>
              <w:top w:val="nil"/>
              <w:left w:val="nil"/>
              <w:bottom w:val="single" w:sz="4" w:space="0" w:color="auto"/>
              <w:right w:val="single" w:sz="4" w:space="0" w:color="auto"/>
            </w:tcBorders>
            <w:shd w:val="clear" w:color="000000" w:fill="CC99FF"/>
            <w:textDirection w:val="btLr"/>
            <w:vAlign w:val="bottom"/>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Социально-педагогическое</w:t>
            </w:r>
          </w:p>
        </w:tc>
        <w:tc>
          <w:tcPr>
            <w:tcW w:w="1117" w:type="dxa"/>
            <w:tcBorders>
              <w:top w:val="nil"/>
              <w:left w:val="nil"/>
              <w:bottom w:val="single" w:sz="4" w:space="0" w:color="auto"/>
              <w:right w:val="single" w:sz="4" w:space="0" w:color="auto"/>
            </w:tcBorders>
            <w:shd w:val="clear" w:color="000000" w:fill="CC99FF"/>
            <w:textDirection w:val="btLr"/>
            <w:vAlign w:val="bottom"/>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Естественно-научное</w:t>
            </w:r>
          </w:p>
        </w:tc>
      </w:tr>
      <w:tr w:rsidR="00DE1994" w:rsidRPr="008D0E5C" w:rsidTr="0099549C">
        <w:trPr>
          <w:trHeight w:val="255"/>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w:t>
            </w:r>
          </w:p>
        </w:tc>
        <w:tc>
          <w:tcPr>
            <w:tcW w:w="1134"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4</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5</w:t>
            </w:r>
          </w:p>
        </w:tc>
        <w:tc>
          <w:tcPr>
            <w:tcW w:w="709"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6</w:t>
            </w:r>
          </w:p>
        </w:tc>
        <w:tc>
          <w:tcPr>
            <w:tcW w:w="850"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7</w:t>
            </w:r>
          </w:p>
        </w:tc>
        <w:tc>
          <w:tcPr>
            <w:tcW w:w="709"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8</w:t>
            </w:r>
          </w:p>
        </w:tc>
        <w:tc>
          <w:tcPr>
            <w:tcW w:w="709"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9</w:t>
            </w:r>
          </w:p>
        </w:tc>
        <w:tc>
          <w:tcPr>
            <w:tcW w:w="850"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10</w:t>
            </w:r>
          </w:p>
        </w:tc>
        <w:tc>
          <w:tcPr>
            <w:tcW w:w="1117"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11</w:t>
            </w:r>
          </w:p>
        </w:tc>
      </w:tr>
      <w:tr w:rsidR="00DE1994" w:rsidRPr="008D0E5C" w:rsidTr="0099549C">
        <w:trPr>
          <w:trHeight w:val="765"/>
        </w:trPr>
        <w:tc>
          <w:tcPr>
            <w:tcW w:w="514" w:type="dxa"/>
            <w:tcBorders>
              <w:top w:val="nil"/>
              <w:left w:val="single" w:sz="4" w:space="0" w:color="auto"/>
              <w:bottom w:val="single" w:sz="4" w:space="0" w:color="auto"/>
              <w:right w:val="single" w:sz="4" w:space="0" w:color="auto"/>
            </w:tcBorders>
            <w:shd w:val="clear" w:color="000000" w:fill="FFFF99"/>
            <w:noWrap/>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w:t>
            </w:r>
          </w:p>
        </w:tc>
        <w:tc>
          <w:tcPr>
            <w:tcW w:w="1985" w:type="dxa"/>
            <w:tcBorders>
              <w:top w:val="nil"/>
              <w:left w:val="nil"/>
              <w:bottom w:val="single" w:sz="4" w:space="0" w:color="auto"/>
              <w:right w:val="nil"/>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Численность учащихся (без учета  обучения в нескольких объединениях)</w:t>
            </w:r>
          </w:p>
        </w:tc>
        <w:tc>
          <w:tcPr>
            <w:tcW w:w="1134" w:type="dxa"/>
            <w:tcBorders>
              <w:top w:val="nil"/>
              <w:left w:val="single" w:sz="4" w:space="0" w:color="auto"/>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xml:space="preserve">(всего) </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1937</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986</w:t>
            </w:r>
          </w:p>
        </w:tc>
        <w:tc>
          <w:tcPr>
            <w:tcW w:w="709"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68</w:t>
            </w:r>
          </w:p>
        </w:tc>
        <w:tc>
          <w:tcPr>
            <w:tcW w:w="1117"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883</w:t>
            </w:r>
          </w:p>
        </w:tc>
      </w:tr>
      <w:tr w:rsidR="00DE1994" w:rsidRPr="008D0E5C" w:rsidTr="0099549C">
        <w:trPr>
          <w:trHeight w:val="255"/>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985" w:type="dxa"/>
            <w:tcBorders>
              <w:top w:val="nil"/>
              <w:left w:val="nil"/>
              <w:bottom w:val="single" w:sz="4" w:space="0" w:color="auto"/>
              <w:right w:val="nil"/>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Из них (из строки 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r>
      <w:tr w:rsidR="00DE1994" w:rsidRPr="008D0E5C" w:rsidTr="0099549C">
        <w:trPr>
          <w:trHeight w:val="540"/>
        </w:trPr>
        <w:tc>
          <w:tcPr>
            <w:tcW w:w="514" w:type="dxa"/>
            <w:tcBorders>
              <w:top w:val="nil"/>
              <w:left w:val="single" w:sz="4" w:space="0" w:color="auto"/>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1.1.1</w:t>
            </w:r>
          </w:p>
        </w:tc>
        <w:tc>
          <w:tcPr>
            <w:tcW w:w="1985" w:type="dxa"/>
            <w:tcBorders>
              <w:top w:val="nil"/>
              <w:left w:val="nil"/>
              <w:bottom w:val="single" w:sz="4" w:space="0" w:color="auto"/>
              <w:right w:val="nil"/>
            </w:tcBorders>
            <w:shd w:val="clear" w:color="000000" w:fill="FFFF99"/>
            <w:vAlign w:val="center"/>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Распределение по годам обучения:</w:t>
            </w:r>
          </w:p>
        </w:tc>
        <w:tc>
          <w:tcPr>
            <w:tcW w:w="1134" w:type="dxa"/>
            <w:tcBorders>
              <w:top w:val="nil"/>
              <w:left w:val="single" w:sz="4" w:space="0" w:color="auto"/>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1 год</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1125</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58%</w:t>
            </w:r>
          </w:p>
        </w:tc>
        <w:tc>
          <w:tcPr>
            <w:tcW w:w="709"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547</w:t>
            </w:r>
          </w:p>
        </w:tc>
        <w:tc>
          <w:tcPr>
            <w:tcW w:w="709"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42</w:t>
            </w:r>
          </w:p>
        </w:tc>
        <w:tc>
          <w:tcPr>
            <w:tcW w:w="1117"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536</w:t>
            </w:r>
          </w:p>
        </w:tc>
      </w:tr>
      <w:tr w:rsidR="00DE1994" w:rsidRPr="008D0E5C" w:rsidTr="0099549C">
        <w:trPr>
          <w:trHeight w:val="300"/>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1.1.2</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2 года</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647</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33,4%</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414</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26</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207</w:t>
            </w:r>
          </w:p>
        </w:tc>
      </w:tr>
      <w:tr w:rsidR="00DE1994" w:rsidRPr="008D0E5C" w:rsidTr="0099549C">
        <w:trPr>
          <w:trHeight w:val="300"/>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1.1.3</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3 года и более</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165</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8,5%</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32</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133</w:t>
            </w:r>
          </w:p>
        </w:tc>
      </w:tr>
      <w:tr w:rsidR="00DE1994" w:rsidRPr="008D0E5C" w:rsidTr="0099549C">
        <w:trPr>
          <w:trHeight w:val="300"/>
        </w:trPr>
        <w:tc>
          <w:tcPr>
            <w:tcW w:w="514" w:type="dxa"/>
            <w:tcBorders>
              <w:top w:val="nil"/>
              <w:left w:val="single" w:sz="4" w:space="0" w:color="auto"/>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1.2.1</w:t>
            </w:r>
          </w:p>
        </w:tc>
        <w:tc>
          <w:tcPr>
            <w:tcW w:w="1985" w:type="dxa"/>
            <w:tcBorders>
              <w:top w:val="nil"/>
              <w:left w:val="nil"/>
              <w:bottom w:val="single" w:sz="4" w:space="0" w:color="auto"/>
              <w:right w:val="nil"/>
            </w:tcBorders>
            <w:shd w:val="clear" w:color="000000" w:fill="FFFF99"/>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Распределение по возрасту:</w:t>
            </w:r>
          </w:p>
        </w:tc>
        <w:tc>
          <w:tcPr>
            <w:tcW w:w="1134" w:type="dxa"/>
            <w:tcBorders>
              <w:top w:val="nil"/>
              <w:left w:val="single" w:sz="4" w:space="0" w:color="auto"/>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до 5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r>
      <w:tr w:rsidR="00DE1994" w:rsidRPr="008D0E5C" w:rsidTr="0099549C">
        <w:trPr>
          <w:trHeight w:val="300"/>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1.2.2</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5-9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1210</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62%</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729</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68</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413</w:t>
            </w:r>
          </w:p>
        </w:tc>
      </w:tr>
      <w:tr w:rsidR="00DE1994" w:rsidRPr="008D0E5C" w:rsidTr="0099549C">
        <w:trPr>
          <w:trHeight w:val="300"/>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1.2.3</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10-14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599</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31%</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312</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287</w:t>
            </w:r>
          </w:p>
        </w:tc>
      </w:tr>
      <w:tr w:rsidR="00DE1994" w:rsidRPr="008D0E5C" w:rsidTr="0099549C">
        <w:trPr>
          <w:trHeight w:val="315"/>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1.2.4</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15-18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128</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6,6%</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128</w:t>
            </w:r>
          </w:p>
        </w:tc>
      </w:tr>
      <w:tr w:rsidR="00DE1994" w:rsidRPr="008D0E5C" w:rsidTr="0099549C">
        <w:trPr>
          <w:trHeight w:val="315"/>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1.2.5</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от 18 лет и старше</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r>
      <w:tr w:rsidR="00DE1994" w:rsidRPr="008D0E5C" w:rsidTr="0099549C">
        <w:trPr>
          <w:trHeight w:val="300"/>
        </w:trPr>
        <w:tc>
          <w:tcPr>
            <w:tcW w:w="514" w:type="dxa"/>
            <w:tcBorders>
              <w:top w:val="nil"/>
              <w:left w:val="single" w:sz="4" w:space="0" w:color="auto"/>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1.3</w:t>
            </w:r>
          </w:p>
        </w:tc>
        <w:tc>
          <w:tcPr>
            <w:tcW w:w="1985"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Из них девочек:</w:t>
            </w:r>
          </w:p>
        </w:tc>
        <w:tc>
          <w:tcPr>
            <w:tcW w:w="1134"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всего</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1138</w:t>
            </w:r>
          </w:p>
        </w:tc>
        <w:tc>
          <w:tcPr>
            <w:tcW w:w="1134"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54%</w:t>
            </w:r>
          </w:p>
        </w:tc>
        <w:tc>
          <w:tcPr>
            <w:tcW w:w="709"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100</w:t>
            </w:r>
          </w:p>
        </w:tc>
        <w:tc>
          <w:tcPr>
            <w:tcW w:w="709"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37</w:t>
            </w:r>
          </w:p>
        </w:tc>
        <w:tc>
          <w:tcPr>
            <w:tcW w:w="1117" w:type="dxa"/>
            <w:tcBorders>
              <w:top w:val="nil"/>
              <w:left w:val="nil"/>
              <w:bottom w:val="single" w:sz="4" w:space="0" w:color="auto"/>
              <w:right w:val="single" w:sz="4" w:space="0" w:color="auto"/>
            </w:tcBorders>
            <w:shd w:val="clear" w:color="000000" w:fill="FFFF99"/>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322</w:t>
            </w:r>
          </w:p>
        </w:tc>
      </w:tr>
      <w:tr w:rsidR="00DE1994" w:rsidRPr="008D0E5C" w:rsidTr="0099549C">
        <w:trPr>
          <w:trHeight w:val="300"/>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1.3.1</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до 5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r>
      <w:tr w:rsidR="00DE1994" w:rsidRPr="008D0E5C" w:rsidTr="0099549C">
        <w:trPr>
          <w:trHeight w:val="300"/>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1.3.2</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5-9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753</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38,8%</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530</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34</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189</w:t>
            </w:r>
          </w:p>
        </w:tc>
      </w:tr>
      <w:tr w:rsidR="00DE1994" w:rsidRPr="008D0E5C" w:rsidTr="0099549C">
        <w:trPr>
          <w:trHeight w:val="300"/>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1.3.3</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10-14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315</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16,2%</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165</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150</w:t>
            </w:r>
          </w:p>
        </w:tc>
      </w:tr>
      <w:tr w:rsidR="00DE1994" w:rsidRPr="008D0E5C" w:rsidTr="0099549C">
        <w:trPr>
          <w:trHeight w:val="315"/>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1.3.4</w:t>
            </w:r>
          </w:p>
        </w:tc>
        <w:tc>
          <w:tcPr>
            <w:tcW w:w="1985"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15-18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70</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3,6%</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70</w:t>
            </w:r>
          </w:p>
        </w:tc>
      </w:tr>
      <w:tr w:rsidR="00DE1994" w:rsidRPr="008D0E5C" w:rsidTr="0099549C">
        <w:trPr>
          <w:trHeight w:val="315"/>
        </w:trPr>
        <w:tc>
          <w:tcPr>
            <w:tcW w:w="51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1.3.5</w:t>
            </w:r>
          </w:p>
        </w:tc>
        <w:tc>
          <w:tcPr>
            <w:tcW w:w="1985" w:type="dxa"/>
            <w:tcBorders>
              <w:top w:val="nil"/>
              <w:left w:val="nil"/>
              <w:bottom w:val="single" w:sz="4" w:space="0" w:color="auto"/>
              <w:right w:val="nil"/>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от 18 лет и старше</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r>
      <w:tr w:rsidR="00DE1994" w:rsidRPr="008D0E5C" w:rsidTr="0099549C">
        <w:trPr>
          <w:trHeight w:val="720"/>
        </w:trPr>
        <w:tc>
          <w:tcPr>
            <w:tcW w:w="514" w:type="dxa"/>
            <w:tcBorders>
              <w:top w:val="nil"/>
              <w:left w:val="single" w:sz="4" w:space="0" w:color="auto"/>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1.4</w:t>
            </w:r>
          </w:p>
        </w:tc>
        <w:tc>
          <w:tcPr>
            <w:tcW w:w="1985" w:type="dxa"/>
            <w:tcBorders>
              <w:top w:val="nil"/>
              <w:left w:val="nil"/>
              <w:bottom w:val="single" w:sz="4" w:space="0" w:color="auto"/>
              <w:right w:val="nil"/>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Из общего количества учащихся (из строки 1):</w:t>
            </w:r>
          </w:p>
        </w:tc>
        <w:tc>
          <w:tcPr>
            <w:tcW w:w="1134" w:type="dxa"/>
            <w:tcBorders>
              <w:top w:val="nil"/>
              <w:left w:val="single" w:sz="4" w:space="0" w:color="auto"/>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студенты учреждений СПО</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r>
      <w:tr w:rsidR="00DE1994" w:rsidRPr="008D0E5C" w:rsidTr="0099549C">
        <w:trPr>
          <w:trHeight w:val="315"/>
        </w:trPr>
        <w:tc>
          <w:tcPr>
            <w:tcW w:w="514" w:type="dxa"/>
            <w:tcBorders>
              <w:top w:val="nil"/>
              <w:left w:val="single" w:sz="4" w:space="0" w:color="auto"/>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1.5</w:t>
            </w:r>
          </w:p>
        </w:tc>
        <w:tc>
          <w:tcPr>
            <w:tcW w:w="1985" w:type="dxa"/>
            <w:tcBorders>
              <w:top w:val="nil"/>
              <w:left w:val="nil"/>
              <w:bottom w:val="single" w:sz="4" w:space="0" w:color="auto"/>
              <w:right w:val="nil"/>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студенты вузов</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000000" w:fill="CCFFCC"/>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r>
      <w:tr w:rsidR="00DE1994" w:rsidRPr="008D0E5C" w:rsidTr="0099549C">
        <w:trPr>
          <w:trHeight w:val="315"/>
        </w:trPr>
        <w:tc>
          <w:tcPr>
            <w:tcW w:w="514" w:type="dxa"/>
            <w:tcBorders>
              <w:top w:val="nil"/>
              <w:left w:val="single" w:sz="4" w:space="0" w:color="auto"/>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Всего выпускников:</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132</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6,8%</w:t>
            </w:r>
          </w:p>
        </w:tc>
        <w:tc>
          <w:tcPr>
            <w:tcW w:w="709"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34</w:t>
            </w:r>
          </w:p>
        </w:tc>
        <w:tc>
          <w:tcPr>
            <w:tcW w:w="709"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30</w:t>
            </w:r>
          </w:p>
        </w:tc>
        <w:tc>
          <w:tcPr>
            <w:tcW w:w="1117"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68</w:t>
            </w:r>
          </w:p>
        </w:tc>
      </w:tr>
      <w:tr w:rsidR="00DE1994" w:rsidRPr="008D0E5C" w:rsidTr="0099549C">
        <w:trPr>
          <w:trHeight w:val="27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2.1.1</w:t>
            </w:r>
          </w:p>
        </w:tc>
        <w:tc>
          <w:tcPr>
            <w:tcW w:w="1985" w:type="dxa"/>
            <w:tcBorders>
              <w:top w:val="nil"/>
              <w:left w:val="nil"/>
              <w:bottom w:val="single" w:sz="4" w:space="0" w:color="auto"/>
              <w:right w:val="nil"/>
            </w:tcBorders>
            <w:shd w:val="clear" w:color="auto" w:fill="auto"/>
            <w:vAlign w:val="center"/>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Распределение по возрасту:</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до 5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r>
      <w:tr w:rsidR="00DE1994" w:rsidRPr="008D0E5C" w:rsidTr="0099549C">
        <w:trPr>
          <w:trHeight w:val="31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2.1.2</w:t>
            </w:r>
          </w:p>
        </w:tc>
        <w:tc>
          <w:tcPr>
            <w:tcW w:w="1985" w:type="dxa"/>
            <w:tcBorders>
              <w:top w:val="nil"/>
              <w:left w:val="nil"/>
              <w:bottom w:val="single" w:sz="4" w:space="0" w:color="auto"/>
              <w:right w:val="nil"/>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5-9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50</w:t>
            </w:r>
          </w:p>
        </w:tc>
        <w:tc>
          <w:tcPr>
            <w:tcW w:w="1134"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2,6%</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30</w:t>
            </w:r>
          </w:p>
        </w:tc>
        <w:tc>
          <w:tcPr>
            <w:tcW w:w="1117"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r>
      <w:tr w:rsidR="00DE1994" w:rsidRPr="008D0E5C" w:rsidTr="0099549C">
        <w:trPr>
          <w:trHeight w:val="31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2.1.3</w:t>
            </w:r>
          </w:p>
        </w:tc>
        <w:tc>
          <w:tcPr>
            <w:tcW w:w="1985" w:type="dxa"/>
            <w:tcBorders>
              <w:top w:val="nil"/>
              <w:left w:val="nil"/>
              <w:bottom w:val="single" w:sz="4" w:space="0" w:color="auto"/>
              <w:right w:val="nil"/>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10-14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80</w:t>
            </w:r>
          </w:p>
        </w:tc>
        <w:tc>
          <w:tcPr>
            <w:tcW w:w="1134"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4,13%</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14</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66</w:t>
            </w:r>
          </w:p>
        </w:tc>
      </w:tr>
      <w:tr w:rsidR="00DE1994" w:rsidRPr="008D0E5C" w:rsidTr="0099549C">
        <w:trPr>
          <w:trHeight w:val="28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2.1.4</w:t>
            </w:r>
          </w:p>
        </w:tc>
        <w:tc>
          <w:tcPr>
            <w:tcW w:w="1985" w:type="dxa"/>
            <w:tcBorders>
              <w:top w:val="nil"/>
              <w:left w:val="nil"/>
              <w:bottom w:val="single" w:sz="4" w:space="0" w:color="auto"/>
              <w:right w:val="nil"/>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i/>
                <w:iCs/>
                <w:sz w:val="20"/>
                <w:szCs w:val="20"/>
              </w:rPr>
            </w:pPr>
            <w:r w:rsidRPr="008D0E5C">
              <w:rPr>
                <w:rFonts w:ascii="Times New Roman" w:hAnsi="Times New Roman" w:cs="Times New Roman"/>
                <w:i/>
                <w:iCs/>
                <w:sz w:val="20"/>
                <w:szCs w:val="20"/>
              </w:rPr>
              <w:t>15-18 лет</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0,1%</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w:t>
            </w:r>
          </w:p>
        </w:tc>
      </w:tr>
      <w:tr w:rsidR="00DE1994" w:rsidRPr="008D0E5C" w:rsidTr="0099549C">
        <w:trPr>
          <w:trHeight w:val="85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2.2</w:t>
            </w:r>
          </w:p>
        </w:tc>
        <w:tc>
          <w:tcPr>
            <w:tcW w:w="1985" w:type="dxa"/>
            <w:tcBorders>
              <w:top w:val="nil"/>
              <w:left w:val="nil"/>
              <w:bottom w:val="single" w:sz="4" w:space="0" w:color="auto"/>
              <w:right w:val="nil"/>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Количество сертификатов (свидетельств), выданных  по итогам обучения: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1134" w:type="dxa"/>
            <w:tcBorders>
              <w:top w:val="nil"/>
              <w:left w:val="nil"/>
              <w:bottom w:val="single" w:sz="4" w:space="0" w:color="auto"/>
              <w:right w:val="single" w:sz="4" w:space="0" w:color="auto"/>
            </w:tcBorders>
            <w:shd w:val="clear" w:color="000000" w:fill="FFFF99"/>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c>
          <w:tcPr>
            <w:tcW w:w="1117" w:type="dxa"/>
            <w:tcBorders>
              <w:top w:val="nil"/>
              <w:left w:val="nil"/>
              <w:bottom w:val="single" w:sz="4" w:space="0" w:color="auto"/>
              <w:right w:val="single" w:sz="4" w:space="0" w:color="auto"/>
            </w:tcBorders>
            <w:shd w:val="clear" w:color="auto" w:fill="auto"/>
            <w:vAlign w:val="center"/>
            <w:hideMark/>
          </w:tcPr>
          <w:p w:rsidR="00DE1994" w:rsidRPr="008D0E5C" w:rsidRDefault="00DE1994" w:rsidP="0099549C">
            <w:pPr>
              <w:pStyle w:val="1"/>
              <w:rPr>
                <w:rFonts w:ascii="Times New Roman" w:hAnsi="Times New Roman" w:cs="Times New Roman"/>
                <w:sz w:val="20"/>
                <w:szCs w:val="20"/>
              </w:rPr>
            </w:pPr>
            <w:r w:rsidRPr="008D0E5C">
              <w:rPr>
                <w:rFonts w:ascii="Times New Roman" w:hAnsi="Times New Roman" w:cs="Times New Roman"/>
                <w:sz w:val="20"/>
                <w:szCs w:val="20"/>
              </w:rPr>
              <w:t>0</w:t>
            </w:r>
          </w:p>
        </w:tc>
      </w:tr>
    </w:tbl>
    <w:p w:rsidR="00B32268" w:rsidRPr="0099549C" w:rsidRDefault="00B32268" w:rsidP="0099549C">
      <w:pPr>
        <w:pStyle w:val="1"/>
        <w:ind w:left="567"/>
        <w:rPr>
          <w:rFonts w:ascii="Times New Roman" w:hAnsi="Times New Roman" w:cs="Times New Roman"/>
          <w:sz w:val="28"/>
          <w:szCs w:val="28"/>
        </w:rPr>
      </w:pPr>
      <w:r w:rsidRPr="0099549C">
        <w:rPr>
          <w:rFonts w:ascii="Times New Roman" w:hAnsi="Times New Roman" w:cs="Times New Roman"/>
          <w:sz w:val="28"/>
          <w:szCs w:val="28"/>
        </w:rPr>
        <w:lastRenderedPageBreak/>
        <w:t>Основную возрастную категорию обучающихся составляют дети от 7 до 14 лет, на протяжении последних 3-х лет их количество изменяется незначительно.</w:t>
      </w:r>
    </w:p>
    <w:p w:rsidR="008D0E5C" w:rsidRDefault="00B32268" w:rsidP="008D0E5C">
      <w:pPr>
        <w:pStyle w:val="1"/>
        <w:ind w:left="567"/>
        <w:rPr>
          <w:rFonts w:ascii="Times New Roman" w:hAnsi="Times New Roman" w:cs="Times New Roman"/>
          <w:sz w:val="28"/>
          <w:szCs w:val="28"/>
        </w:rPr>
      </w:pPr>
      <w:r w:rsidRPr="0099549C">
        <w:rPr>
          <w:rFonts w:ascii="Times New Roman" w:hAnsi="Times New Roman" w:cs="Times New Roman"/>
          <w:sz w:val="28"/>
          <w:szCs w:val="28"/>
        </w:rPr>
        <w:t xml:space="preserve">Наблюдается увеличение численности обучающихся </w:t>
      </w:r>
      <w:r w:rsidR="00DE1994" w:rsidRPr="0099549C">
        <w:rPr>
          <w:rFonts w:ascii="Times New Roman" w:hAnsi="Times New Roman" w:cs="Times New Roman"/>
          <w:sz w:val="28"/>
          <w:szCs w:val="28"/>
        </w:rPr>
        <w:t xml:space="preserve">15-17 </w:t>
      </w:r>
      <w:r w:rsidRPr="0099549C">
        <w:rPr>
          <w:rFonts w:ascii="Times New Roman" w:hAnsi="Times New Roman" w:cs="Times New Roman"/>
          <w:sz w:val="28"/>
          <w:szCs w:val="28"/>
        </w:rPr>
        <w:t>лет</w:t>
      </w:r>
      <w:r w:rsidR="00DE1994" w:rsidRPr="0099549C">
        <w:rPr>
          <w:rFonts w:ascii="Times New Roman" w:hAnsi="Times New Roman" w:cs="Times New Roman"/>
          <w:sz w:val="28"/>
          <w:szCs w:val="28"/>
        </w:rPr>
        <w:t xml:space="preserve"> на 6,6%</w:t>
      </w:r>
      <w:r w:rsidRPr="0099549C">
        <w:rPr>
          <w:rFonts w:ascii="Times New Roman" w:hAnsi="Times New Roman" w:cs="Times New Roman"/>
          <w:sz w:val="28"/>
          <w:szCs w:val="28"/>
        </w:rPr>
        <w:t xml:space="preserve">, что связано с работой таких объединений, как </w:t>
      </w:r>
      <w:r w:rsidR="00DE1994" w:rsidRPr="0099549C">
        <w:rPr>
          <w:rFonts w:ascii="Times New Roman" w:hAnsi="Times New Roman" w:cs="Times New Roman"/>
          <w:sz w:val="28"/>
          <w:szCs w:val="28"/>
        </w:rPr>
        <w:t xml:space="preserve"> «Юный исследователь», «Школа Эруд</w:t>
      </w:r>
      <w:r w:rsidR="00C82F66">
        <w:rPr>
          <w:rFonts w:ascii="Times New Roman" w:hAnsi="Times New Roman" w:cs="Times New Roman"/>
          <w:sz w:val="28"/>
          <w:szCs w:val="28"/>
        </w:rPr>
        <w:t xml:space="preserve">ит» и «Ландшафт. Дизайн. Декор». </w:t>
      </w:r>
    </w:p>
    <w:p w:rsidR="00B32268" w:rsidRPr="0099549C" w:rsidRDefault="00B32268" w:rsidP="008D0E5C">
      <w:pPr>
        <w:pStyle w:val="1"/>
        <w:ind w:left="567"/>
        <w:rPr>
          <w:rFonts w:ascii="Times New Roman" w:hAnsi="Times New Roman" w:cs="Times New Roman"/>
          <w:sz w:val="28"/>
          <w:szCs w:val="28"/>
        </w:rPr>
      </w:pPr>
      <w:r w:rsidRPr="0099549C">
        <w:rPr>
          <w:rFonts w:ascii="Times New Roman" w:hAnsi="Times New Roman" w:cs="Times New Roman"/>
          <w:noProof/>
          <w:sz w:val="28"/>
          <w:szCs w:val="28"/>
          <w:lang w:eastAsia="ru-RU"/>
        </w:rPr>
        <w:drawing>
          <wp:anchor distT="0" distB="0" distL="114300" distR="114300" simplePos="0" relativeHeight="251701248" behindDoc="1" locked="0" layoutInCell="0" allowOverlap="1">
            <wp:simplePos x="0" y="0"/>
            <wp:positionH relativeFrom="column">
              <wp:posOffset>2062480</wp:posOffset>
            </wp:positionH>
            <wp:positionV relativeFrom="paragraph">
              <wp:posOffset>-220345</wp:posOffset>
            </wp:positionV>
            <wp:extent cx="63500" cy="635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3500" cy="63500"/>
                    </a:xfrm>
                    <a:prstGeom prst="rect">
                      <a:avLst/>
                    </a:prstGeom>
                    <a:noFill/>
                  </pic:spPr>
                </pic:pic>
              </a:graphicData>
            </a:graphic>
          </wp:anchor>
        </w:drawing>
      </w:r>
      <w:r w:rsidRPr="0099549C">
        <w:rPr>
          <w:rFonts w:ascii="Times New Roman" w:hAnsi="Times New Roman" w:cs="Times New Roman"/>
          <w:noProof/>
          <w:sz w:val="28"/>
          <w:szCs w:val="28"/>
          <w:lang w:eastAsia="ru-RU"/>
        </w:rPr>
        <w:drawing>
          <wp:anchor distT="0" distB="0" distL="114300" distR="114300" simplePos="0" relativeHeight="251702272" behindDoc="1" locked="0" layoutInCell="0" allowOverlap="1">
            <wp:simplePos x="0" y="0"/>
            <wp:positionH relativeFrom="column">
              <wp:posOffset>2781300</wp:posOffset>
            </wp:positionH>
            <wp:positionV relativeFrom="paragraph">
              <wp:posOffset>-220345</wp:posOffset>
            </wp:positionV>
            <wp:extent cx="60960" cy="635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60960" cy="63500"/>
                    </a:xfrm>
                    <a:prstGeom prst="rect">
                      <a:avLst/>
                    </a:prstGeom>
                    <a:noFill/>
                  </pic:spPr>
                </pic:pic>
              </a:graphicData>
            </a:graphic>
          </wp:anchor>
        </w:drawing>
      </w:r>
      <w:r w:rsidRPr="0099549C">
        <w:rPr>
          <w:rFonts w:ascii="Times New Roman" w:hAnsi="Times New Roman" w:cs="Times New Roman"/>
          <w:noProof/>
          <w:sz w:val="28"/>
          <w:szCs w:val="28"/>
          <w:lang w:eastAsia="ru-RU"/>
        </w:rPr>
        <w:drawing>
          <wp:anchor distT="0" distB="0" distL="114300" distR="114300" simplePos="0" relativeHeight="251703296" behindDoc="1" locked="0" layoutInCell="0" allowOverlap="1">
            <wp:simplePos x="0" y="0"/>
            <wp:positionH relativeFrom="column">
              <wp:posOffset>3497580</wp:posOffset>
            </wp:positionH>
            <wp:positionV relativeFrom="paragraph">
              <wp:posOffset>-220345</wp:posOffset>
            </wp:positionV>
            <wp:extent cx="63500" cy="635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3500" cy="63500"/>
                    </a:xfrm>
                    <a:prstGeom prst="rect">
                      <a:avLst/>
                    </a:prstGeom>
                    <a:noFill/>
                  </pic:spPr>
                </pic:pic>
              </a:graphicData>
            </a:graphic>
          </wp:anchor>
        </w:drawing>
      </w:r>
    </w:p>
    <w:p w:rsidR="00B32268" w:rsidRPr="00D646BC" w:rsidRDefault="00B32268" w:rsidP="00D646BC">
      <w:pPr>
        <w:pStyle w:val="1"/>
        <w:jc w:val="center"/>
        <w:rPr>
          <w:rFonts w:ascii="Times New Roman" w:hAnsi="Times New Roman" w:cs="Times New Roman"/>
          <w:b/>
          <w:color w:val="000000" w:themeColor="text1"/>
          <w:sz w:val="28"/>
          <w:szCs w:val="28"/>
        </w:rPr>
      </w:pPr>
      <w:r w:rsidRPr="00D646BC">
        <w:rPr>
          <w:rFonts w:ascii="Times New Roman" w:hAnsi="Times New Roman" w:cs="Times New Roman"/>
          <w:b/>
          <w:color w:val="000000" w:themeColor="text1"/>
          <w:sz w:val="28"/>
          <w:szCs w:val="28"/>
        </w:rPr>
        <w:t>- Распределение обучающихся по возрастам</w:t>
      </w:r>
    </w:p>
    <w:p w:rsidR="00B32268" w:rsidRPr="0099549C" w:rsidRDefault="00B32268" w:rsidP="00D646BC">
      <w:pPr>
        <w:pStyle w:val="1"/>
        <w:ind w:right="894"/>
        <w:rPr>
          <w:rFonts w:ascii="Times New Roman" w:hAnsi="Times New Roman" w:cs="Times New Roman"/>
          <w:sz w:val="28"/>
          <w:szCs w:val="28"/>
        </w:rPr>
      </w:pPr>
      <w:r w:rsidRPr="0099549C">
        <w:rPr>
          <w:rFonts w:ascii="Times New Roman" w:hAnsi="Times New Roman" w:cs="Times New Roman"/>
          <w:sz w:val="28"/>
          <w:szCs w:val="28"/>
        </w:rPr>
        <w:t xml:space="preserve">Наблюдается увеличение количества детей, обучающихся второй, третий годы и более – в целом </w:t>
      </w:r>
      <w:r w:rsidRPr="00FC21D1">
        <w:rPr>
          <w:rFonts w:ascii="Times New Roman" w:hAnsi="Times New Roman" w:cs="Times New Roman"/>
          <w:color w:val="000000" w:themeColor="text1"/>
          <w:sz w:val="28"/>
          <w:szCs w:val="28"/>
        </w:rPr>
        <w:t>на 8%,</w:t>
      </w:r>
      <w:r w:rsidRPr="0099549C">
        <w:rPr>
          <w:rFonts w:ascii="Times New Roman" w:hAnsi="Times New Roman" w:cs="Times New Roman"/>
          <w:sz w:val="28"/>
          <w:szCs w:val="28"/>
        </w:rPr>
        <w:t xml:space="preserve"> что связано с увеличение</w:t>
      </w:r>
      <w:r w:rsidR="00FC21D1">
        <w:rPr>
          <w:rFonts w:ascii="Times New Roman" w:hAnsi="Times New Roman" w:cs="Times New Roman"/>
          <w:sz w:val="28"/>
          <w:szCs w:val="28"/>
        </w:rPr>
        <w:t>м общего количества обучающихся.</w:t>
      </w:r>
    </w:p>
    <w:p w:rsidR="00B32268" w:rsidRPr="0099549C" w:rsidRDefault="00B32268" w:rsidP="0099549C">
      <w:pPr>
        <w:pStyle w:val="1"/>
        <w:rPr>
          <w:rFonts w:ascii="Times New Roman" w:hAnsi="Times New Roman" w:cs="Times New Roman"/>
          <w:sz w:val="28"/>
          <w:szCs w:val="28"/>
        </w:rPr>
      </w:pPr>
    </w:p>
    <w:p w:rsidR="00B32268" w:rsidRPr="0099549C" w:rsidRDefault="00B32268" w:rsidP="0099549C">
      <w:pPr>
        <w:pStyle w:val="1"/>
        <w:rPr>
          <w:rFonts w:ascii="Times New Roman" w:hAnsi="Times New Roman" w:cs="Times New Roman"/>
          <w:sz w:val="28"/>
          <w:szCs w:val="28"/>
        </w:rPr>
      </w:pPr>
    </w:p>
    <w:p w:rsidR="00B32268" w:rsidRPr="00D646BC" w:rsidRDefault="00B32268" w:rsidP="00D646BC">
      <w:pPr>
        <w:pStyle w:val="1"/>
        <w:jc w:val="center"/>
        <w:rPr>
          <w:rFonts w:ascii="Times New Roman" w:hAnsi="Times New Roman" w:cs="Times New Roman"/>
          <w:b/>
          <w:sz w:val="28"/>
          <w:szCs w:val="28"/>
        </w:rPr>
      </w:pPr>
      <w:r w:rsidRPr="00D646BC">
        <w:rPr>
          <w:rFonts w:ascii="Times New Roman" w:hAnsi="Times New Roman" w:cs="Times New Roman"/>
          <w:b/>
          <w:sz w:val="28"/>
          <w:szCs w:val="28"/>
        </w:rPr>
        <w:t>- Распределение обучающихся по годам обучения</w:t>
      </w:r>
    </w:p>
    <w:p w:rsidR="00B32268" w:rsidRPr="0099549C" w:rsidRDefault="00B32268" w:rsidP="00D646BC">
      <w:pPr>
        <w:pStyle w:val="1"/>
        <w:ind w:right="753"/>
        <w:rPr>
          <w:rFonts w:ascii="Times New Roman" w:hAnsi="Times New Roman" w:cs="Times New Roman"/>
          <w:sz w:val="28"/>
          <w:szCs w:val="28"/>
        </w:rPr>
      </w:pPr>
      <w:r w:rsidRPr="0099549C">
        <w:rPr>
          <w:rFonts w:ascii="Times New Roman" w:hAnsi="Times New Roman" w:cs="Times New Roman"/>
          <w:sz w:val="28"/>
          <w:szCs w:val="28"/>
        </w:rPr>
        <w:t xml:space="preserve">2018-2019 учебном году наметилась тенденция роста числа мальчиков на 10% и снижения численности девочек на 6%, что связано с внедрением дополнительных общеразвивающих программ </w:t>
      </w:r>
      <w:r w:rsidR="00DB6F3D" w:rsidRPr="0099549C">
        <w:rPr>
          <w:rFonts w:ascii="Times New Roman" w:hAnsi="Times New Roman" w:cs="Times New Roman"/>
          <w:sz w:val="28"/>
          <w:szCs w:val="28"/>
        </w:rPr>
        <w:t xml:space="preserve">естественно-научной </w:t>
      </w:r>
      <w:r w:rsidRPr="0099549C">
        <w:rPr>
          <w:rFonts w:ascii="Times New Roman" w:hAnsi="Times New Roman" w:cs="Times New Roman"/>
          <w:sz w:val="28"/>
          <w:szCs w:val="28"/>
        </w:rPr>
        <w:t>направленности: «</w:t>
      </w:r>
      <w:r w:rsidR="00DB6F3D" w:rsidRPr="0099549C">
        <w:rPr>
          <w:rFonts w:ascii="Times New Roman" w:hAnsi="Times New Roman" w:cs="Times New Roman"/>
          <w:sz w:val="28"/>
          <w:szCs w:val="28"/>
        </w:rPr>
        <w:t xml:space="preserve">Юный исследователь» и «Школа Эрудит» </w:t>
      </w:r>
      <w:r w:rsidR="00FC21D1">
        <w:rPr>
          <w:rFonts w:ascii="Times New Roman" w:hAnsi="Times New Roman" w:cs="Times New Roman"/>
          <w:sz w:val="28"/>
          <w:szCs w:val="28"/>
        </w:rPr>
        <w:t>и других.</w:t>
      </w:r>
    </w:p>
    <w:p w:rsidR="00B32268" w:rsidRPr="0099549C" w:rsidRDefault="00B32268" w:rsidP="0099549C">
      <w:pPr>
        <w:pStyle w:val="1"/>
        <w:rPr>
          <w:rFonts w:ascii="Times New Roman" w:hAnsi="Times New Roman" w:cs="Times New Roman"/>
          <w:sz w:val="28"/>
          <w:szCs w:val="28"/>
        </w:rPr>
        <w:sectPr w:rsidR="00B32268" w:rsidRPr="0099549C">
          <w:pgSz w:w="11900" w:h="16836"/>
          <w:pgMar w:top="1111" w:right="368" w:bottom="0" w:left="1140" w:header="0" w:footer="0" w:gutter="0"/>
          <w:cols w:space="720" w:equalWidth="0">
            <w:col w:w="10400"/>
          </w:cols>
        </w:sectPr>
      </w:pPr>
    </w:p>
    <w:p w:rsidR="00B32268" w:rsidRPr="0099549C" w:rsidRDefault="00B32268" w:rsidP="0099549C">
      <w:pPr>
        <w:pStyle w:val="1"/>
        <w:rPr>
          <w:rFonts w:ascii="Times New Roman" w:hAnsi="Times New Roman" w:cs="Times New Roman"/>
          <w:sz w:val="28"/>
          <w:szCs w:val="28"/>
        </w:rPr>
      </w:pPr>
    </w:p>
    <w:p w:rsidR="00900C89" w:rsidRPr="00D646BC" w:rsidRDefault="00B32268" w:rsidP="00D646BC">
      <w:pPr>
        <w:pStyle w:val="1"/>
        <w:jc w:val="center"/>
        <w:rPr>
          <w:rFonts w:ascii="Times New Roman" w:hAnsi="Times New Roman" w:cs="Times New Roman"/>
          <w:b/>
          <w:sz w:val="28"/>
          <w:szCs w:val="28"/>
        </w:rPr>
      </w:pPr>
      <w:r w:rsidRPr="00D646BC">
        <w:rPr>
          <w:rFonts w:ascii="Times New Roman" w:hAnsi="Times New Roman" w:cs="Times New Roman"/>
          <w:b/>
          <w:sz w:val="28"/>
          <w:szCs w:val="28"/>
        </w:rPr>
        <w:t>- Количество обучающихся мальчиков и девочек</w:t>
      </w:r>
    </w:p>
    <w:p w:rsidR="00900C89" w:rsidRPr="005E4C0D" w:rsidRDefault="00900C89" w:rsidP="00D646BC">
      <w:pPr>
        <w:pStyle w:val="1"/>
        <w:ind w:right="447"/>
        <w:rPr>
          <w:rFonts w:ascii="Times New Roman" w:hAnsi="Times New Roman" w:cs="Times New Roman"/>
          <w:color w:val="000000" w:themeColor="text1"/>
          <w:sz w:val="28"/>
          <w:szCs w:val="28"/>
        </w:rPr>
      </w:pPr>
      <w:r w:rsidRPr="005E4C0D">
        <w:rPr>
          <w:rFonts w:ascii="Times New Roman" w:hAnsi="Times New Roman" w:cs="Times New Roman"/>
          <w:color w:val="000000" w:themeColor="text1"/>
          <w:sz w:val="28"/>
          <w:szCs w:val="28"/>
        </w:rPr>
        <w:t xml:space="preserve">На 01.04.2019 г. сохранность контингента учащихся составляет </w:t>
      </w:r>
      <w:r w:rsidRPr="005E4C0D">
        <w:rPr>
          <w:rFonts w:ascii="Times New Roman" w:hAnsi="Times New Roman" w:cs="Times New Roman"/>
          <w:b/>
          <w:color w:val="000000" w:themeColor="text1"/>
          <w:sz w:val="28"/>
          <w:szCs w:val="28"/>
        </w:rPr>
        <w:t>94,4%</w:t>
      </w:r>
      <w:r w:rsidRPr="005E4C0D">
        <w:rPr>
          <w:rFonts w:ascii="Times New Roman" w:hAnsi="Times New Roman" w:cs="Times New Roman"/>
          <w:color w:val="000000" w:themeColor="text1"/>
          <w:sz w:val="28"/>
          <w:szCs w:val="28"/>
        </w:rPr>
        <w:t>, что является одним из показателей достаточно высокого уровня качества образовательных услуг в Центре.</w:t>
      </w:r>
    </w:p>
    <w:p w:rsidR="00900C89" w:rsidRPr="0099549C" w:rsidRDefault="00900C89" w:rsidP="0099549C">
      <w:pPr>
        <w:pStyle w:val="1"/>
        <w:rPr>
          <w:rFonts w:ascii="Times New Roman" w:hAnsi="Times New Roman" w:cs="Times New Roman"/>
          <w:sz w:val="28"/>
          <w:szCs w:val="28"/>
        </w:rPr>
      </w:pPr>
    </w:p>
    <w:p w:rsidR="00900C89" w:rsidRPr="0099549C" w:rsidRDefault="00900C89" w:rsidP="0099549C">
      <w:pPr>
        <w:pStyle w:val="1"/>
        <w:rPr>
          <w:rFonts w:ascii="Times New Roman" w:hAnsi="Times New Roman" w:cs="Times New Roman"/>
          <w:b/>
          <w:i/>
          <w:sz w:val="28"/>
          <w:szCs w:val="28"/>
        </w:rPr>
      </w:pPr>
      <w:r w:rsidRPr="0099549C">
        <w:rPr>
          <w:rFonts w:ascii="Times New Roman" w:hAnsi="Times New Roman" w:cs="Times New Roman"/>
          <w:b/>
          <w:i/>
          <w:sz w:val="28"/>
          <w:szCs w:val="28"/>
        </w:rPr>
        <w:t>Сохранность контингента обучающихся</w:t>
      </w:r>
    </w:p>
    <w:tbl>
      <w:tblPr>
        <w:tblStyle w:val="TableNormal"/>
        <w:tblW w:w="0" w:type="auto"/>
        <w:jc w:val="center"/>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2799"/>
        <w:gridCol w:w="2283"/>
        <w:gridCol w:w="2489"/>
      </w:tblGrid>
      <w:tr w:rsidR="00900C89" w:rsidRPr="0022242F" w:rsidTr="00FF4E46">
        <w:trPr>
          <w:trHeight w:val="824"/>
          <w:jc w:val="center"/>
        </w:trPr>
        <w:tc>
          <w:tcPr>
            <w:tcW w:w="2552"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Общее количество обучающихся</w:t>
            </w:r>
          </w:p>
        </w:tc>
        <w:tc>
          <w:tcPr>
            <w:tcW w:w="2799" w:type="dxa"/>
            <w:tcBorders>
              <w:top w:val="thickThinMediumGap" w:sz="6" w:space="0" w:color="000000"/>
            </w:tcBorders>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Общее количество обучающихся</w:t>
            </w:r>
          </w:p>
        </w:tc>
        <w:tc>
          <w:tcPr>
            <w:tcW w:w="2283" w:type="dxa"/>
            <w:tcBorders>
              <w:top w:val="thickThinMediumGap" w:sz="6" w:space="0" w:color="000000"/>
            </w:tcBorders>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Изменение состава</w:t>
            </w:r>
          </w:p>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обучающихся</w:t>
            </w:r>
          </w:p>
        </w:tc>
        <w:tc>
          <w:tcPr>
            <w:tcW w:w="2489"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Сохранность</w:t>
            </w:r>
          </w:p>
          <w:p w:rsidR="00900C89" w:rsidRPr="0022242F" w:rsidRDefault="00900C89" w:rsidP="0099549C">
            <w:pPr>
              <w:pStyle w:val="1"/>
              <w:rPr>
                <w:rFonts w:ascii="Times New Roman" w:hAnsi="Times New Roman" w:cs="Times New Roman"/>
                <w:color w:val="FF0000"/>
                <w:sz w:val="24"/>
                <w:szCs w:val="24"/>
              </w:rPr>
            </w:pPr>
            <w:r w:rsidRPr="0022242F">
              <w:rPr>
                <w:rFonts w:ascii="Times New Roman" w:hAnsi="Times New Roman" w:cs="Times New Roman"/>
                <w:sz w:val="24"/>
                <w:szCs w:val="24"/>
              </w:rPr>
              <w:t>контингента обучающихся</w:t>
            </w:r>
          </w:p>
        </w:tc>
      </w:tr>
      <w:tr w:rsidR="00900C89" w:rsidRPr="0022242F" w:rsidTr="00FF4E46">
        <w:trPr>
          <w:trHeight w:val="274"/>
          <w:jc w:val="center"/>
        </w:trPr>
        <w:tc>
          <w:tcPr>
            <w:tcW w:w="2552"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октябрь 2018 г.</w:t>
            </w:r>
          </w:p>
        </w:tc>
        <w:tc>
          <w:tcPr>
            <w:tcW w:w="2799"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май 2019 г.</w:t>
            </w:r>
          </w:p>
        </w:tc>
        <w:tc>
          <w:tcPr>
            <w:tcW w:w="2283"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В течении уч. года</w:t>
            </w:r>
          </w:p>
        </w:tc>
        <w:tc>
          <w:tcPr>
            <w:tcW w:w="2489"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2018-2019 учебный</w:t>
            </w:r>
          </w:p>
          <w:p w:rsidR="00900C89" w:rsidRPr="0022242F" w:rsidRDefault="00900C89" w:rsidP="0099549C">
            <w:pPr>
              <w:pStyle w:val="1"/>
              <w:rPr>
                <w:rFonts w:ascii="Times New Roman" w:hAnsi="Times New Roman" w:cs="Times New Roman"/>
                <w:color w:val="FF0000"/>
                <w:sz w:val="24"/>
                <w:szCs w:val="24"/>
              </w:rPr>
            </w:pPr>
            <w:r w:rsidRPr="0022242F">
              <w:rPr>
                <w:rFonts w:ascii="Times New Roman" w:hAnsi="Times New Roman" w:cs="Times New Roman"/>
                <w:sz w:val="24"/>
                <w:szCs w:val="24"/>
              </w:rPr>
              <w:t>год</w:t>
            </w:r>
          </w:p>
        </w:tc>
      </w:tr>
      <w:tr w:rsidR="00900C89" w:rsidRPr="0022242F" w:rsidTr="00FF4E46">
        <w:trPr>
          <w:trHeight w:val="316"/>
          <w:jc w:val="center"/>
        </w:trPr>
        <w:tc>
          <w:tcPr>
            <w:tcW w:w="2552"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1937</w:t>
            </w:r>
          </w:p>
        </w:tc>
        <w:tc>
          <w:tcPr>
            <w:tcW w:w="2799"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1829</w:t>
            </w:r>
          </w:p>
        </w:tc>
        <w:tc>
          <w:tcPr>
            <w:tcW w:w="2283"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108</w:t>
            </w:r>
          </w:p>
        </w:tc>
        <w:tc>
          <w:tcPr>
            <w:tcW w:w="2489" w:type="dxa"/>
          </w:tcPr>
          <w:p w:rsidR="00900C89" w:rsidRPr="0022242F" w:rsidRDefault="00900C89" w:rsidP="0099549C">
            <w:pPr>
              <w:pStyle w:val="1"/>
              <w:rPr>
                <w:rFonts w:ascii="Times New Roman" w:hAnsi="Times New Roman" w:cs="Times New Roman"/>
                <w:sz w:val="24"/>
                <w:szCs w:val="24"/>
              </w:rPr>
            </w:pPr>
            <w:r w:rsidRPr="0022242F">
              <w:rPr>
                <w:rFonts w:ascii="Times New Roman" w:hAnsi="Times New Roman" w:cs="Times New Roman"/>
                <w:sz w:val="24"/>
                <w:szCs w:val="24"/>
              </w:rPr>
              <w:t>94,4%</w:t>
            </w:r>
          </w:p>
        </w:tc>
      </w:tr>
    </w:tbl>
    <w:p w:rsidR="00900C89" w:rsidRPr="0099549C" w:rsidRDefault="00900C89" w:rsidP="0099549C">
      <w:pPr>
        <w:pStyle w:val="1"/>
        <w:rPr>
          <w:rFonts w:ascii="Times New Roman" w:hAnsi="Times New Roman" w:cs="Times New Roman"/>
          <w:sz w:val="28"/>
          <w:szCs w:val="28"/>
        </w:rPr>
      </w:pPr>
    </w:p>
    <w:p w:rsidR="00B32268" w:rsidRPr="0099549C" w:rsidRDefault="00B32268" w:rsidP="0099549C">
      <w:pPr>
        <w:pStyle w:val="1"/>
        <w:rPr>
          <w:rFonts w:ascii="Times New Roman" w:hAnsi="Times New Roman" w:cs="Times New Roman"/>
          <w:sz w:val="28"/>
          <w:szCs w:val="28"/>
        </w:rPr>
      </w:pPr>
      <w:r w:rsidRPr="0099549C">
        <w:rPr>
          <w:rFonts w:ascii="Times New Roman" w:eastAsia="Calibri" w:hAnsi="Times New Roman" w:cs="Times New Roman"/>
          <w:b/>
          <w:bCs/>
          <w:i/>
          <w:iCs/>
          <w:color w:val="17365D"/>
          <w:sz w:val="28"/>
          <w:szCs w:val="28"/>
        </w:rPr>
        <w:t>Выводы:</w:t>
      </w:r>
    </w:p>
    <w:p w:rsidR="002061E8" w:rsidRPr="0099549C" w:rsidRDefault="0012368A" w:rsidP="00D646BC">
      <w:pPr>
        <w:pStyle w:val="1"/>
        <w:ind w:right="447"/>
        <w:rPr>
          <w:rFonts w:ascii="Times New Roman" w:hAnsi="Times New Roman" w:cs="Times New Roman"/>
          <w:sz w:val="28"/>
          <w:szCs w:val="28"/>
        </w:rPr>
      </w:pPr>
      <w:r w:rsidRPr="0099549C">
        <w:rPr>
          <w:rFonts w:ascii="Times New Roman" w:hAnsi="Times New Roman" w:cs="Times New Roman"/>
          <w:sz w:val="28"/>
          <w:szCs w:val="28"/>
        </w:rPr>
        <w:t>- контингент обучающихся ДЭБЦ увеличился на 927</w:t>
      </w:r>
      <w:r w:rsidR="00B32268" w:rsidRPr="0099549C">
        <w:rPr>
          <w:rFonts w:ascii="Times New Roman" w:hAnsi="Times New Roman" w:cs="Times New Roman"/>
          <w:sz w:val="28"/>
          <w:szCs w:val="28"/>
        </w:rPr>
        <w:t xml:space="preserve"> человек в </w:t>
      </w:r>
      <w:r w:rsidRPr="0099549C">
        <w:rPr>
          <w:rFonts w:ascii="Times New Roman" w:hAnsi="Times New Roman" w:cs="Times New Roman"/>
          <w:sz w:val="28"/>
          <w:szCs w:val="28"/>
        </w:rPr>
        <w:t xml:space="preserve">естественно-научном и художественном </w:t>
      </w:r>
      <w:r w:rsidR="00B32268" w:rsidRPr="0099549C">
        <w:rPr>
          <w:rFonts w:ascii="Times New Roman" w:hAnsi="Times New Roman" w:cs="Times New Roman"/>
          <w:sz w:val="28"/>
          <w:szCs w:val="28"/>
        </w:rPr>
        <w:t xml:space="preserve">направлении за счет роста количества обучающихся в возрасте </w:t>
      </w:r>
      <w:r w:rsidRPr="0099549C">
        <w:rPr>
          <w:rFonts w:ascii="Times New Roman" w:hAnsi="Times New Roman" w:cs="Times New Roman"/>
          <w:sz w:val="28"/>
          <w:szCs w:val="28"/>
        </w:rPr>
        <w:t>15-</w:t>
      </w:r>
      <w:r w:rsidR="00B32268" w:rsidRPr="0099549C">
        <w:rPr>
          <w:rFonts w:ascii="Times New Roman" w:hAnsi="Times New Roman" w:cs="Times New Roman"/>
          <w:sz w:val="28"/>
          <w:szCs w:val="28"/>
        </w:rPr>
        <w:t>18 лет</w:t>
      </w:r>
      <w:r w:rsidRPr="0099549C">
        <w:rPr>
          <w:rFonts w:ascii="Times New Roman" w:hAnsi="Times New Roman" w:cs="Times New Roman"/>
          <w:sz w:val="28"/>
          <w:szCs w:val="28"/>
        </w:rPr>
        <w:t xml:space="preserve"> и </w:t>
      </w:r>
      <w:r w:rsidRPr="002E7AE0">
        <w:rPr>
          <w:rFonts w:ascii="Times New Roman" w:hAnsi="Times New Roman" w:cs="Times New Roman"/>
          <w:color w:val="000000" w:themeColor="text1"/>
          <w:sz w:val="28"/>
          <w:szCs w:val="28"/>
        </w:rPr>
        <w:t>реорганизации с ЦДТ «Факел»</w:t>
      </w:r>
      <w:r w:rsidR="002E7AE0" w:rsidRPr="002E7AE0">
        <w:rPr>
          <w:rFonts w:ascii="Times New Roman" w:hAnsi="Times New Roman" w:cs="Times New Roman"/>
          <w:color w:val="000000" w:themeColor="text1"/>
          <w:sz w:val="28"/>
          <w:szCs w:val="28"/>
        </w:rPr>
        <w:t xml:space="preserve"> путём присоединения.</w:t>
      </w:r>
      <w:r w:rsidR="00B32268" w:rsidRPr="0099549C">
        <w:rPr>
          <w:rFonts w:ascii="Times New Roman" w:hAnsi="Times New Roman" w:cs="Times New Roman"/>
          <w:sz w:val="28"/>
          <w:szCs w:val="28"/>
        </w:rPr>
        <w:t xml:space="preserve"> Положительная динамика связана с запросом родителей на образовательные услуги для</w:t>
      </w:r>
      <w:r w:rsidRPr="0099549C">
        <w:rPr>
          <w:rFonts w:ascii="Times New Roman" w:hAnsi="Times New Roman" w:cs="Times New Roman"/>
          <w:sz w:val="28"/>
          <w:szCs w:val="28"/>
        </w:rPr>
        <w:t xml:space="preserve"> среднего и старшего звена</w:t>
      </w:r>
      <w:r w:rsidR="00B32268" w:rsidRPr="0099549C">
        <w:rPr>
          <w:rFonts w:ascii="Times New Roman" w:hAnsi="Times New Roman" w:cs="Times New Roman"/>
          <w:sz w:val="28"/>
          <w:szCs w:val="28"/>
        </w:rPr>
        <w:t>, что подтверждается результатами анкетирования; востребованностью и интересом подрост</w:t>
      </w:r>
      <w:r w:rsidRPr="0099549C">
        <w:rPr>
          <w:rFonts w:ascii="Times New Roman" w:hAnsi="Times New Roman" w:cs="Times New Roman"/>
          <w:sz w:val="28"/>
          <w:szCs w:val="28"/>
        </w:rPr>
        <w:t>ков к волонтёрской  и природоохранной деятельности</w:t>
      </w:r>
      <w:r w:rsidR="00B32268" w:rsidRPr="0099549C">
        <w:rPr>
          <w:rFonts w:ascii="Times New Roman" w:hAnsi="Times New Roman" w:cs="Times New Roman"/>
          <w:sz w:val="28"/>
          <w:szCs w:val="28"/>
        </w:rPr>
        <w:t>;</w:t>
      </w:r>
    </w:p>
    <w:p w:rsidR="002061E8" w:rsidRPr="0099549C" w:rsidRDefault="00E90285" w:rsidP="00D646BC">
      <w:pPr>
        <w:pStyle w:val="1"/>
        <w:ind w:right="447"/>
        <w:rPr>
          <w:rFonts w:ascii="Times New Roman" w:hAnsi="Times New Roman" w:cs="Times New Roman"/>
          <w:sz w:val="28"/>
          <w:szCs w:val="28"/>
        </w:rPr>
      </w:pPr>
      <w:r w:rsidRPr="0099549C">
        <w:rPr>
          <w:rFonts w:ascii="Times New Roman" w:hAnsi="Times New Roman" w:cs="Times New Roman"/>
          <w:sz w:val="28"/>
          <w:szCs w:val="28"/>
        </w:rPr>
        <w:t xml:space="preserve">- </w:t>
      </w:r>
      <w:r w:rsidR="00B32268" w:rsidRPr="0099549C">
        <w:rPr>
          <w:rFonts w:ascii="Times New Roman" w:hAnsi="Times New Roman" w:cs="Times New Roman"/>
          <w:sz w:val="28"/>
          <w:szCs w:val="28"/>
        </w:rPr>
        <w:t xml:space="preserve">наметился </w:t>
      </w:r>
      <w:r w:rsidR="0022242F" w:rsidRPr="0022242F">
        <w:rPr>
          <w:rFonts w:ascii="Times New Roman" w:hAnsi="Times New Roman" w:cs="Times New Roman"/>
          <w:color w:val="000000" w:themeColor="text1"/>
          <w:sz w:val="28"/>
          <w:szCs w:val="28"/>
        </w:rPr>
        <w:t>увеличение</w:t>
      </w:r>
      <w:r w:rsidR="0022242F">
        <w:rPr>
          <w:rFonts w:ascii="Times New Roman" w:hAnsi="Times New Roman" w:cs="Times New Roman"/>
          <w:color w:val="00B050"/>
          <w:sz w:val="28"/>
          <w:szCs w:val="28"/>
        </w:rPr>
        <w:t xml:space="preserve"> </w:t>
      </w:r>
      <w:r w:rsidRPr="0099549C">
        <w:rPr>
          <w:rFonts w:ascii="Times New Roman" w:hAnsi="Times New Roman" w:cs="Times New Roman"/>
          <w:sz w:val="28"/>
          <w:szCs w:val="28"/>
        </w:rPr>
        <w:t>количества мальчиков на 372</w:t>
      </w:r>
      <w:r w:rsidR="00B32268" w:rsidRPr="0099549C">
        <w:rPr>
          <w:rFonts w:ascii="Times New Roman" w:hAnsi="Times New Roman" w:cs="Times New Roman"/>
          <w:sz w:val="28"/>
          <w:szCs w:val="28"/>
        </w:rPr>
        <w:t xml:space="preserve"> человек</w:t>
      </w:r>
      <w:r w:rsidR="00D66C45">
        <w:rPr>
          <w:rFonts w:ascii="Times New Roman" w:hAnsi="Times New Roman" w:cs="Times New Roman"/>
          <w:sz w:val="28"/>
          <w:szCs w:val="28"/>
        </w:rPr>
        <w:t>а</w:t>
      </w:r>
      <w:r w:rsidR="00B32268" w:rsidRPr="0099549C">
        <w:rPr>
          <w:rFonts w:ascii="Times New Roman" w:hAnsi="Times New Roman" w:cs="Times New Roman"/>
          <w:sz w:val="28"/>
          <w:szCs w:val="28"/>
        </w:rPr>
        <w:t xml:space="preserve">, что связано с внедрением дополнительных общеобразовательных программ </w:t>
      </w:r>
      <w:r w:rsidRPr="0099549C">
        <w:rPr>
          <w:rFonts w:ascii="Times New Roman" w:hAnsi="Times New Roman" w:cs="Times New Roman"/>
          <w:sz w:val="28"/>
          <w:szCs w:val="28"/>
        </w:rPr>
        <w:t xml:space="preserve">естественно-научной </w:t>
      </w:r>
      <w:r w:rsidR="00B32268" w:rsidRPr="0099549C">
        <w:rPr>
          <w:rFonts w:ascii="Times New Roman" w:hAnsi="Times New Roman" w:cs="Times New Roman"/>
          <w:sz w:val="28"/>
          <w:szCs w:val="28"/>
        </w:rPr>
        <w:t>направленности;</w:t>
      </w:r>
    </w:p>
    <w:p w:rsidR="00B32268" w:rsidRPr="000873A0" w:rsidRDefault="00B350BD" w:rsidP="00D646BC">
      <w:pPr>
        <w:pStyle w:val="1"/>
        <w:ind w:right="447"/>
        <w:rPr>
          <w:rFonts w:ascii="Times New Roman" w:hAnsi="Times New Roman" w:cs="Times New Roman"/>
          <w:color w:val="00B050"/>
          <w:sz w:val="28"/>
          <w:szCs w:val="28"/>
        </w:rPr>
      </w:pPr>
      <w:r w:rsidRPr="0099549C">
        <w:rPr>
          <w:rFonts w:ascii="Times New Roman" w:hAnsi="Times New Roman" w:cs="Times New Roman"/>
          <w:sz w:val="28"/>
          <w:szCs w:val="28"/>
        </w:rPr>
        <w:t xml:space="preserve">- </w:t>
      </w:r>
      <w:r w:rsidR="00B32268" w:rsidRPr="0099549C">
        <w:rPr>
          <w:rFonts w:ascii="Times New Roman" w:hAnsi="Times New Roman" w:cs="Times New Roman"/>
          <w:sz w:val="28"/>
          <w:szCs w:val="28"/>
        </w:rPr>
        <w:t>сохранность детского контингента на протяжении анализируемого п</w:t>
      </w:r>
      <w:r w:rsidRPr="0099549C">
        <w:rPr>
          <w:rFonts w:ascii="Times New Roman" w:hAnsi="Times New Roman" w:cs="Times New Roman"/>
          <w:sz w:val="28"/>
          <w:szCs w:val="28"/>
        </w:rPr>
        <w:t xml:space="preserve">ериода стабильна и составляет </w:t>
      </w:r>
      <w:r w:rsidR="002E7AE0" w:rsidRPr="002E7AE0">
        <w:rPr>
          <w:rFonts w:ascii="Times New Roman" w:hAnsi="Times New Roman" w:cs="Times New Roman"/>
          <w:color w:val="000000" w:themeColor="text1"/>
          <w:sz w:val="28"/>
          <w:szCs w:val="28"/>
        </w:rPr>
        <w:t>94,4</w:t>
      </w:r>
      <w:r w:rsidR="00B32268" w:rsidRPr="002E7AE0">
        <w:rPr>
          <w:rFonts w:ascii="Times New Roman" w:hAnsi="Times New Roman" w:cs="Times New Roman"/>
          <w:color w:val="000000" w:themeColor="text1"/>
          <w:sz w:val="28"/>
          <w:szCs w:val="28"/>
        </w:rPr>
        <w:t>%.</w:t>
      </w:r>
    </w:p>
    <w:p w:rsidR="00B32268" w:rsidRPr="0099549C" w:rsidRDefault="00B32268" w:rsidP="00D646BC">
      <w:pPr>
        <w:pStyle w:val="1"/>
        <w:ind w:right="447"/>
        <w:rPr>
          <w:rFonts w:ascii="Times New Roman" w:hAnsi="Times New Roman" w:cs="Times New Roman"/>
          <w:sz w:val="28"/>
          <w:szCs w:val="28"/>
        </w:rPr>
      </w:pPr>
    </w:p>
    <w:p w:rsidR="00B32268" w:rsidRPr="0099549C" w:rsidRDefault="00B32268" w:rsidP="0099549C">
      <w:pPr>
        <w:pStyle w:val="1"/>
        <w:rPr>
          <w:rFonts w:ascii="Times New Roman" w:hAnsi="Times New Roman" w:cs="Times New Roman"/>
          <w:sz w:val="28"/>
          <w:szCs w:val="28"/>
        </w:rPr>
      </w:pPr>
      <w:r w:rsidRPr="0099549C">
        <w:rPr>
          <w:rFonts w:ascii="Times New Roman" w:eastAsia="Calibri" w:hAnsi="Times New Roman" w:cs="Times New Roman"/>
          <w:b/>
          <w:bCs/>
          <w:i/>
          <w:iCs/>
          <w:color w:val="17365D"/>
          <w:sz w:val="28"/>
          <w:szCs w:val="28"/>
        </w:rPr>
        <w:t>Выявленные проблемы:</w:t>
      </w:r>
    </w:p>
    <w:p w:rsidR="00B56CC2" w:rsidRPr="0099549C" w:rsidRDefault="00B56CC2" w:rsidP="00D646BC">
      <w:pPr>
        <w:pStyle w:val="1"/>
        <w:ind w:right="447"/>
        <w:rPr>
          <w:rFonts w:ascii="Times New Roman" w:hAnsi="Times New Roman" w:cs="Times New Roman"/>
          <w:sz w:val="28"/>
          <w:szCs w:val="28"/>
        </w:rPr>
      </w:pPr>
      <w:r w:rsidRPr="0099549C">
        <w:rPr>
          <w:rFonts w:ascii="Times New Roman" w:hAnsi="Times New Roman" w:cs="Times New Roman"/>
          <w:noProof/>
          <w:sz w:val="28"/>
          <w:szCs w:val="28"/>
        </w:rPr>
        <w:t>-</w:t>
      </w:r>
      <w:r w:rsidR="00B350BD" w:rsidRPr="0099549C">
        <w:rPr>
          <w:rFonts w:ascii="Times New Roman" w:hAnsi="Times New Roman" w:cs="Times New Roman"/>
          <w:noProof/>
          <w:sz w:val="28"/>
          <w:szCs w:val="28"/>
        </w:rPr>
        <w:t xml:space="preserve"> </w:t>
      </w:r>
      <w:r w:rsidR="00B32268" w:rsidRPr="0099549C">
        <w:rPr>
          <w:rFonts w:ascii="Times New Roman" w:hAnsi="Times New Roman" w:cs="Times New Roman"/>
          <w:sz w:val="28"/>
          <w:szCs w:val="28"/>
        </w:rPr>
        <w:t>недостаточ</w:t>
      </w:r>
      <w:r w:rsidR="00B350BD" w:rsidRPr="0099549C">
        <w:rPr>
          <w:rFonts w:ascii="Times New Roman" w:hAnsi="Times New Roman" w:cs="Times New Roman"/>
          <w:sz w:val="28"/>
          <w:szCs w:val="28"/>
        </w:rPr>
        <w:t>ный охват детей в возрасте от 18</w:t>
      </w:r>
      <w:r w:rsidR="00B32268" w:rsidRPr="0099549C">
        <w:rPr>
          <w:rFonts w:ascii="Times New Roman" w:hAnsi="Times New Roman" w:cs="Times New Roman"/>
          <w:sz w:val="28"/>
          <w:szCs w:val="28"/>
        </w:rPr>
        <w:t xml:space="preserve"> лет и старше. Необходимо расширение спектра образовательных услуг для подростков и молодежи;</w:t>
      </w:r>
    </w:p>
    <w:p w:rsidR="00B32268" w:rsidRPr="0099549C" w:rsidRDefault="00881104" w:rsidP="00D646BC">
      <w:pPr>
        <w:pStyle w:val="1"/>
        <w:ind w:right="447"/>
        <w:rPr>
          <w:rFonts w:ascii="Times New Roman" w:hAnsi="Times New Roman" w:cs="Times New Roman"/>
          <w:sz w:val="28"/>
          <w:szCs w:val="28"/>
        </w:rPr>
      </w:pPr>
      <w:r>
        <w:rPr>
          <w:rFonts w:ascii="Times New Roman" w:hAnsi="Times New Roman" w:cs="Times New Roman"/>
          <w:sz w:val="28"/>
          <w:szCs w:val="28"/>
        </w:rPr>
        <w:t xml:space="preserve">- </w:t>
      </w:r>
      <w:r w:rsidR="00B32268" w:rsidRPr="0099549C">
        <w:rPr>
          <w:rFonts w:ascii="Times New Roman" w:hAnsi="Times New Roman" w:cs="Times New Roman"/>
          <w:sz w:val="28"/>
          <w:szCs w:val="28"/>
        </w:rPr>
        <w:t xml:space="preserve">малая доля детей, обучающихся по программам </w:t>
      </w:r>
      <w:r w:rsidR="00B350BD" w:rsidRPr="0099549C">
        <w:rPr>
          <w:rFonts w:ascii="Times New Roman" w:hAnsi="Times New Roman" w:cs="Times New Roman"/>
          <w:sz w:val="28"/>
          <w:szCs w:val="28"/>
        </w:rPr>
        <w:t xml:space="preserve">социально-педагогической </w:t>
      </w:r>
      <w:r w:rsidR="00B32268" w:rsidRPr="0099549C">
        <w:rPr>
          <w:rFonts w:ascii="Times New Roman" w:hAnsi="Times New Roman" w:cs="Times New Roman"/>
          <w:sz w:val="28"/>
          <w:szCs w:val="28"/>
        </w:rPr>
        <w:t>направленности.</w:t>
      </w:r>
    </w:p>
    <w:p w:rsidR="00900C89" w:rsidRPr="0099549C" w:rsidRDefault="00900C89" w:rsidP="0099549C">
      <w:pPr>
        <w:pStyle w:val="1"/>
        <w:rPr>
          <w:rFonts w:ascii="Times New Roman" w:hAnsi="Times New Roman" w:cs="Times New Roman"/>
          <w:sz w:val="28"/>
          <w:szCs w:val="28"/>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DA5452" w:rsidRDefault="00DA5452" w:rsidP="00900C89">
      <w:pPr>
        <w:pStyle w:val="a6"/>
        <w:spacing w:line="244" w:lineRule="auto"/>
        <w:ind w:right="20"/>
        <w:jc w:val="both"/>
        <w:rPr>
          <w:sz w:val="20"/>
          <w:szCs w:val="20"/>
        </w:rPr>
      </w:pPr>
    </w:p>
    <w:p w:rsidR="00B32268" w:rsidRDefault="00B32268" w:rsidP="006E35E9">
      <w:pPr>
        <w:rPr>
          <w:sz w:val="20"/>
          <w:szCs w:val="20"/>
        </w:rPr>
      </w:pPr>
      <w:r>
        <w:rPr>
          <w:rFonts w:ascii="Arial" w:eastAsia="Arial" w:hAnsi="Arial" w:cs="Arial"/>
          <w:b/>
          <w:bCs/>
          <w:i/>
          <w:iCs/>
          <w:color w:val="365F91"/>
          <w:sz w:val="28"/>
          <w:szCs w:val="28"/>
        </w:rPr>
        <w:lastRenderedPageBreak/>
        <w:t>1.3. Направления образовательной деятельности</w:t>
      </w:r>
    </w:p>
    <w:p w:rsidR="00B32268" w:rsidRDefault="00DA4EB9" w:rsidP="0047215B">
      <w:pPr>
        <w:tabs>
          <w:tab w:val="left" w:pos="1932"/>
        </w:tabs>
        <w:spacing w:after="0" w:line="235" w:lineRule="auto"/>
        <w:ind w:right="780"/>
        <w:jc w:val="both"/>
        <w:rPr>
          <w:sz w:val="20"/>
          <w:szCs w:val="20"/>
        </w:rPr>
      </w:pPr>
      <w:r>
        <w:rPr>
          <w:rFonts w:ascii="Times New Roman" w:eastAsia="Times New Roman" w:hAnsi="Times New Roman" w:cs="Times New Roman"/>
          <w:sz w:val="28"/>
          <w:szCs w:val="28"/>
        </w:rPr>
        <w:t xml:space="preserve">В </w:t>
      </w:r>
      <w:r w:rsidR="00B32268" w:rsidRPr="00DA4EB9">
        <w:rPr>
          <w:rFonts w:ascii="Times New Roman" w:eastAsia="Times New Roman" w:hAnsi="Times New Roman" w:cs="Times New Roman"/>
          <w:sz w:val="28"/>
          <w:szCs w:val="28"/>
        </w:rPr>
        <w:t>анализируемый период (2016-2019 учебные годы) организация образовательной деятельности в</w:t>
      </w:r>
      <w:r w:rsidR="00DA5452" w:rsidRPr="00DA4EB9">
        <w:rPr>
          <w:rFonts w:ascii="Times New Roman" w:eastAsia="Times New Roman" w:hAnsi="Times New Roman" w:cs="Times New Roman"/>
          <w:sz w:val="28"/>
          <w:szCs w:val="28"/>
        </w:rPr>
        <w:t xml:space="preserve"> МАУДО «Детский эколого-биологический центр»</w:t>
      </w:r>
      <w:r>
        <w:rPr>
          <w:rFonts w:ascii="Times New Roman" w:eastAsia="Times New Roman" w:hAnsi="Times New Roman" w:cs="Times New Roman"/>
          <w:sz w:val="28"/>
          <w:szCs w:val="28"/>
        </w:rPr>
        <w:t xml:space="preserve"> </w:t>
      </w:r>
      <w:r w:rsidR="00B32268" w:rsidRPr="00DA4EB9">
        <w:rPr>
          <w:rFonts w:ascii="Times New Roman" w:eastAsia="Times New Roman" w:hAnsi="Times New Roman" w:cs="Times New Roman"/>
          <w:sz w:val="28"/>
          <w:szCs w:val="28"/>
        </w:rPr>
        <w:t>осуществлялась в соответствии с приказом Министерства образования и науки РФ № 1008 от 29.08.2013г. «Об утверждении порядка организации и</w:t>
      </w:r>
      <w:r w:rsidR="0047215B">
        <w:rPr>
          <w:sz w:val="20"/>
          <w:szCs w:val="20"/>
        </w:rPr>
        <w:t xml:space="preserve"> </w:t>
      </w:r>
      <w:r w:rsidR="00B32268">
        <w:rPr>
          <w:rFonts w:ascii="Times New Roman" w:eastAsia="Times New Roman" w:hAnsi="Times New Roman" w:cs="Times New Roman"/>
          <w:sz w:val="28"/>
          <w:szCs w:val="28"/>
        </w:rPr>
        <w:t>осуществления образовательной деятельности по дополнительным общеобразовательным программам» (2016-2018 годы) и приказом Министерства просвещения РФ № 196 от 9 ноября 2018 г. «Об утверждении порядка организации и осуществления образовательной деятельности по дополнительным общеобразовательным программам» (2018-</w:t>
      </w:r>
      <w:r w:rsidR="0047215B">
        <w:rPr>
          <w:rFonts w:ascii="Times New Roman" w:eastAsia="Times New Roman" w:hAnsi="Times New Roman" w:cs="Times New Roman"/>
          <w:sz w:val="28"/>
          <w:szCs w:val="28"/>
        </w:rPr>
        <w:t>2019 учебный год) по трем</w:t>
      </w:r>
      <w:r w:rsidR="00B32268">
        <w:rPr>
          <w:rFonts w:ascii="Times New Roman" w:eastAsia="Times New Roman" w:hAnsi="Times New Roman" w:cs="Times New Roman"/>
          <w:sz w:val="28"/>
          <w:szCs w:val="28"/>
        </w:rPr>
        <w:t xml:space="preserve"> направлениям: </w:t>
      </w:r>
      <w:r w:rsidR="00B32268">
        <w:rPr>
          <w:rFonts w:ascii="Times New Roman" w:eastAsia="Times New Roman" w:hAnsi="Times New Roman" w:cs="Times New Roman"/>
          <w:i/>
          <w:iCs/>
          <w:sz w:val="28"/>
          <w:szCs w:val="28"/>
        </w:rPr>
        <w:t>естественнонаучное,</w:t>
      </w:r>
      <w:r w:rsidR="0047215B">
        <w:rPr>
          <w:sz w:val="20"/>
          <w:szCs w:val="20"/>
        </w:rPr>
        <w:t xml:space="preserve"> </w:t>
      </w:r>
      <w:r w:rsidR="00647959">
        <w:rPr>
          <w:rFonts w:ascii="Times New Roman" w:eastAsia="Times New Roman" w:hAnsi="Times New Roman" w:cs="Times New Roman"/>
          <w:i/>
          <w:iCs/>
          <w:sz w:val="28"/>
          <w:szCs w:val="28"/>
        </w:rPr>
        <w:t>художественное,</w:t>
      </w:r>
      <w:r w:rsidR="00647959">
        <w:rPr>
          <w:rFonts w:ascii="Times New Roman" w:eastAsia="Times New Roman" w:hAnsi="Times New Roman" w:cs="Times New Roman"/>
          <w:sz w:val="28"/>
          <w:szCs w:val="28"/>
        </w:rPr>
        <w:t xml:space="preserve"> </w:t>
      </w:r>
      <w:r w:rsidR="00B32268">
        <w:rPr>
          <w:rFonts w:ascii="Times New Roman" w:eastAsia="Times New Roman" w:hAnsi="Times New Roman" w:cs="Times New Roman"/>
          <w:i/>
          <w:iCs/>
          <w:sz w:val="28"/>
          <w:szCs w:val="28"/>
        </w:rPr>
        <w:t>социально-педагогическое.</w:t>
      </w:r>
    </w:p>
    <w:p w:rsidR="00B32268" w:rsidRDefault="00B32268">
      <w:pPr>
        <w:spacing w:line="13" w:lineRule="exact"/>
        <w:rPr>
          <w:sz w:val="20"/>
          <w:szCs w:val="20"/>
        </w:rPr>
      </w:pPr>
    </w:p>
    <w:p w:rsidR="00732EC1" w:rsidRPr="00E12BC3" w:rsidRDefault="00B32268" w:rsidP="00E12BC3">
      <w:pPr>
        <w:spacing w:line="235" w:lineRule="auto"/>
        <w:ind w:left="120" w:right="780" w:firstLine="708"/>
        <w:jc w:val="both"/>
        <w:rPr>
          <w:sz w:val="20"/>
          <w:szCs w:val="20"/>
        </w:rPr>
      </w:pPr>
      <w:r>
        <w:rPr>
          <w:rFonts w:ascii="Times New Roman" w:eastAsia="Times New Roman" w:hAnsi="Times New Roman" w:cs="Times New Roman"/>
          <w:sz w:val="28"/>
          <w:szCs w:val="28"/>
        </w:rPr>
        <w:t>Количество объединений по направлениям деятельности представлены в таблице 1</w:t>
      </w:r>
    </w:p>
    <w:p w:rsidR="00B32268" w:rsidRDefault="00B32268">
      <w:pPr>
        <w:ind w:left="8560"/>
        <w:rPr>
          <w:sz w:val="20"/>
          <w:szCs w:val="20"/>
        </w:rPr>
      </w:pPr>
      <w:r>
        <w:rPr>
          <w:rFonts w:ascii="Times New Roman" w:eastAsia="Times New Roman" w:hAnsi="Times New Roman" w:cs="Times New Roman"/>
          <w:i/>
          <w:iCs/>
          <w:sz w:val="28"/>
          <w:szCs w:val="28"/>
        </w:rPr>
        <w:t>Таблица 1</w:t>
      </w:r>
    </w:p>
    <w:tbl>
      <w:tblPr>
        <w:tblW w:w="0" w:type="auto"/>
        <w:tblInd w:w="10" w:type="dxa"/>
        <w:tblLayout w:type="fixed"/>
        <w:tblCellMar>
          <w:left w:w="0" w:type="dxa"/>
          <w:right w:w="0" w:type="dxa"/>
        </w:tblCellMar>
        <w:tblLook w:val="04A0"/>
      </w:tblPr>
      <w:tblGrid>
        <w:gridCol w:w="120"/>
        <w:gridCol w:w="3140"/>
        <w:gridCol w:w="120"/>
        <w:gridCol w:w="30"/>
        <w:gridCol w:w="80"/>
        <w:gridCol w:w="660"/>
        <w:gridCol w:w="40"/>
        <w:gridCol w:w="1140"/>
        <w:gridCol w:w="120"/>
        <w:gridCol w:w="80"/>
        <w:gridCol w:w="800"/>
        <w:gridCol w:w="1260"/>
        <w:gridCol w:w="120"/>
        <w:gridCol w:w="100"/>
        <w:gridCol w:w="800"/>
        <w:gridCol w:w="1260"/>
        <w:gridCol w:w="100"/>
      </w:tblGrid>
      <w:tr w:rsidR="00B32268" w:rsidTr="00732EC1">
        <w:trPr>
          <w:trHeight w:val="349"/>
        </w:trPr>
        <w:tc>
          <w:tcPr>
            <w:tcW w:w="120" w:type="dxa"/>
            <w:tcBorders>
              <w:top w:val="single" w:sz="8" w:space="0" w:color="4F81BD"/>
              <w:left w:val="single" w:sz="8" w:space="0" w:color="4F81BD"/>
              <w:bottom w:val="single" w:sz="8" w:space="0" w:color="4F81BD"/>
            </w:tcBorders>
            <w:shd w:val="clear" w:color="auto" w:fill="4F81BD"/>
            <w:vAlign w:val="bottom"/>
          </w:tcPr>
          <w:p w:rsidR="00B32268" w:rsidRDefault="00B32268">
            <w:pPr>
              <w:rPr>
                <w:sz w:val="24"/>
                <w:szCs w:val="24"/>
              </w:rPr>
            </w:pPr>
          </w:p>
        </w:tc>
        <w:tc>
          <w:tcPr>
            <w:tcW w:w="3140" w:type="dxa"/>
            <w:tcBorders>
              <w:top w:val="single" w:sz="8" w:space="0" w:color="4F81BD"/>
              <w:bottom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color w:val="FFFFFF"/>
                <w:sz w:val="26"/>
                <w:szCs w:val="26"/>
              </w:rPr>
              <w:t>Направление</w:t>
            </w:r>
          </w:p>
        </w:tc>
        <w:tc>
          <w:tcPr>
            <w:tcW w:w="120" w:type="dxa"/>
            <w:tcBorders>
              <w:top w:val="single" w:sz="8" w:space="0" w:color="4F81BD"/>
              <w:bottom w:val="single" w:sz="8" w:space="0" w:color="4F81BD"/>
              <w:right w:val="single" w:sz="8" w:space="0" w:color="4F81BD"/>
            </w:tcBorders>
            <w:shd w:val="clear" w:color="auto" w:fill="4F81BD"/>
            <w:vAlign w:val="bottom"/>
          </w:tcPr>
          <w:p w:rsidR="00B32268" w:rsidRDefault="00B32268">
            <w:pPr>
              <w:rPr>
                <w:sz w:val="24"/>
                <w:szCs w:val="24"/>
              </w:rPr>
            </w:pPr>
          </w:p>
        </w:tc>
        <w:tc>
          <w:tcPr>
            <w:tcW w:w="30" w:type="dxa"/>
            <w:tcBorders>
              <w:top w:val="single" w:sz="8" w:space="0" w:color="4F81BD"/>
              <w:bottom w:val="single" w:sz="8" w:space="0" w:color="4F81BD"/>
            </w:tcBorders>
            <w:vAlign w:val="bottom"/>
          </w:tcPr>
          <w:p w:rsidR="00B32268" w:rsidRDefault="00B32268">
            <w:pPr>
              <w:rPr>
                <w:sz w:val="24"/>
                <w:szCs w:val="24"/>
              </w:rPr>
            </w:pPr>
          </w:p>
        </w:tc>
        <w:tc>
          <w:tcPr>
            <w:tcW w:w="80" w:type="dxa"/>
            <w:tcBorders>
              <w:top w:val="single" w:sz="8" w:space="0" w:color="4F81BD"/>
              <w:bottom w:val="single" w:sz="8" w:space="0" w:color="4F81BD"/>
            </w:tcBorders>
            <w:shd w:val="clear" w:color="auto" w:fill="4F81BD"/>
            <w:vAlign w:val="bottom"/>
          </w:tcPr>
          <w:p w:rsidR="00B32268" w:rsidRDefault="00B32268">
            <w:pPr>
              <w:rPr>
                <w:sz w:val="24"/>
                <w:szCs w:val="24"/>
              </w:rPr>
            </w:pPr>
          </w:p>
        </w:tc>
        <w:tc>
          <w:tcPr>
            <w:tcW w:w="660" w:type="dxa"/>
            <w:tcBorders>
              <w:top w:val="single" w:sz="8" w:space="0" w:color="4F81BD"/>
              <w:bottom w:val="single" w:sz="8" w:space="0" w:color="4F81BD"/>
            </w:tcBorders>
            <w:shd w:val="clear" w:color="auto" w:fill="4F81BD"/>
            <w:vAlign w:val="bottom"/>
          </w:tcPr>
          <w:p w:rsidR="00B32268" w:rsidRDefault="00B32268">
            <w:pPr>
              <w:rPr>
                <w:sz w:val="24"/>
                <w:szCs w:val="24"/>
              </w:rPr>
            </w:pPr>
          </w:p>
        </w:tc>
        <w:tc>
          <w:tcPr>
            <w:tcW w:w="40" w:type="dxa"/>
            <w:tcBorders>
              <w:top w:val="single" w:sz="8" w:space="0" w:color="4F81BD"/>
              <w:bottom w:val="single" w:sz="8" w:space="0" w:color="4F81BD"/>
            </w:tcBorders>
            <w:shd w:val="clear" w:color="auto" w:fill="4F81BD"/>
            <w:vAlign w:val="bottom"/>
          </w:tcPr>
          <w:p w:rsidR="00B32268" w:rsidRDefault="00B32268">
            <w:pPr>
              <w:rPr>
                <w:sz w:val="24"/>
                <w:szCs w:val="24"/>
              </w:rPr>
            </w:pPr>
          </w:p>
        </w:tc>
        <w:tc>
          <w:tcPr>
            <w:tcW w:w="4420" w:type="dxa"/>
            <w:gridSpan w:val="8"/>
            <w:tcBorders>
              <w:top w:val="single" w:sz="8" w:space="0" w:color="4F81BD"/>
              <w:bottom w:val="single" w:sz="8" w:space="0" w:color="4F81BD"/>
            </w:tcBorders>
            <w:shd w:val="clear" w:color="auto" w:fill="4F81BD"/>
            <w:vAlign w:val="bottom"/>
          </w:tcPr>
          <w:p w:rsidR="00B32268" w:rsidRDefault="00B32268">
            <w:pPr>
              <w:ind w:left="1080"/>
              <w:rPr>
                <w:sz w:val="20"/>
                <w:szCs w:val="20"/>
              </w:rPr>
            </w:pPr>
            <w:r>
              <w:rPr>
                <w:rFonts w:ascii="Times New Roman" w:eastAsia="Times New Roman" w:hAnsi="Times New Roman" w:cs="Times New Roman"/>
                <w:color w:val="FFFFFF"/>
                <w:sz w:val="26"/>
                <w:szCs w:val="26"/>
              </w:rPr>
              <w:t>Количество объединений</w:t>
            </w:r>
          </w:p>
        </w:tc>
        <w:tc>
          <w:tcPr>
            <w:tcW w:w="1260" w:type="dxa"/>
            <w:tcBorders>
              <w:top w:val="single" w:sz="8" w:space="0" w:color="4F81BD"/>
              <w:bottom w:val="single" w:sz="8" w:space="0" w:color="4F81BD"/>
            </w:tcBorders>
            <w:shd w:val="clear" w:color="auto" w:fill="4F81BD"/>
            <w:vAlign w:val="bottom"/>
          </w:tcPr>
          <w:p w:rsidR="00B32268" w:rsidRDefault="00B32268">
            <w:pPr>
              <w:rPr>
                <w:sz w:val="24"/>
                <w:szCs w:val="24"/>
              </w:rPr>
            </w:pPr>
          </w:p>
        </w:tc>
        <w:tc>
          <w:tcPr>
            <w:tcW w:w="100" w:type="dxa"/>
            <w:tcBorders>
              <w:top w:val="single" w:sz="8" w:space="0" w:color="4F81BD"/>
              <w:bottom w:val="single" w:sz="8" w:space="0" w:color="4F81BD"/>
              <w:right w:val="single" w:sz="8" w:space="0" w:color="4F81BD"/>
            </w:tcBorders>
            <w:shd w:val="clear" w:color="auto" w:fill="4F81BD"/>
            <w:vAlign w:val="bottom"/>
          </w:tcPr>
          <w:p w:rsidR="00B32268" w:rsidRDefault="00B32268">
            <w:pPr>
              <w:rPr>
                <w:sz w:val="24"/>
                <w:szCs w:val="24"/>
              </w:rPr>
            </w:pPr>
          </w:p>
        </w:tc>
      </w:tr>
      <w:tr w:rsidR="00B32268" w:rsidTr="00732EC1">
        <w:trPr>
          <w:trHeight w:val="284"/>
        </w:trPr>
        <w:tc>
          <w:tcPr>
            <w:tcW w:w="120" w:type="dxa"/>
            <w:tcBorders>
              <w:top w:val="single" w:sz="8" w:space="0" w:color="4F81BD"/>
              <w:left w:val="single" w:sz="8" w:space="0" w:color="4F81BD"/>
              <w:bottom w:val="single" w:sz="8" w:space="0" w:color="4F81BD"/>
            </w:tcBorders>
            <w:shd w:val="clear" w:color="auto" w:fill="4F81BD"/>
            <w:vAlign w:val="bottom"/>
          </w:tcPr>
          <w:p w:rsidR="00B32268" w:rsidRDefault="00B32268">
            <w:pPr>
              <w:rPr>
                <w:sz w:val="24"/>
                <w:szCs w:val="24"/>
              </w:rPr>
            </w:pPr>
          </w:p>
        </w:tc>
        <w:tc>
          <w:tcPr>
            <w:tcW w:w="3140" w:type="dxa"/>
            <w:tcBorders>
              <w:top w:val="single" w:sz="8" w:space="0" w:color="4F81BD"/>
              <w:bottom w:val="single" w:sz="8" w:space="0" w:color="4F81BD"/>
            </w:tcBorders>
            <w:shd w:val="clear" w:color="auto" w:fill="4F81BD"/>
            <w:vAlign w:val="bottom"/>
          </w:tcPr>
          <w:p w:rsidR="00B32268" w:rsidRDefault="00B32268">
            <w:pPr>
              <w:rPr>
                <w:sz w:val="24"/>
                <w:szCs w:val="24"/>
              </w:rPr>
            </w:pPr>
          </w:p>
        </w:tc>
        <w:tc>
          <w:tcPr>
            <w:tcW w:w="120" w:type="dxa"/>
            <w:tcBorders>
              <w:top w:val="single" w:sz="8" w:space="0" w:color="4F81BD"/>
              <w:bottom w:val="single" w:sz="8" w:space="0" w:color="4F81BD"/>
              <w:right w:val="single" w:sz="8" w:space="0" w:color="4F81BD"/>
            </w:tcBorders>
            <w:shd w:val="clear" w:color="auto" w:fill="4F81BD"/>
            <w:vAlign w:val="bottom"/>
          </w:tcPr>
          <w:p w:rsidR="00B32268" w:rsidRDefault="00B32268">
            <w:pPr>
              <w:rPr>
                <w:sz w:val="24"/>
                <w:szCs w:val="24"/>
              </w:rPr>
            </w:pPr>
          </w:p>
        </w:tc>
        <w:tc>
          <w:tcPr>
            <w:tcW w:w="30" w:type="dxa"/>
            <w:tcBorders>
              <w:top w:val="single" w:sz="8" w:space="0" w:color="DBE5F1"/>
              <w:bottom w:val="single" w:sz="8" w:space="0" w:color="4F81BD"/>
            </w:tcBorders>
            <w:vAlign w:val="bottom"/>
          </w:tcPr>
          <w:p w:rsidR="00B32268" w:rsidRDefault="00B32268">
            <w:pPr>
              <w:rPr>
                <w:sz w:val="24"/>
                <w:szCs w:val="24"/>
              </w:rPr>
            </w:pPr>
          </w:p>
        </w:tc>
        <w:tc>
          <w:tcPr>
            <w:tcW w:w="8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1840" w:type="dxa"/>
            <w:gridSpan w:val="3"/>
            <w:tcBorders>
              <w:top w:val="single" w:sz="8" w:space="0" w:color="DBE5F1"/>
              <w:bottom w:val="single" w:sz="8" w:space="0" w:color="4F81BD"/>
            </w:tcBorders>
            <w:shd w:val="clear" w:color="auto" w:fill="DBE5F1"/>
            <w:vAlign w:val="bottom"/>
          </w:tcPr>
          <w:p w:rsidR="00B32268" w:rsidRDefault="00B32268">
            <w:pPr>
              <w:spacing w:line="255" w:lineRule="exact"/>
              <w:rPr>
                <w:sz w:val="20"/>
                <w:szCs w:val="20"/>
              </w:rPr>
            </w:pPr>
            <w:r>
              <w:rPr>
                <w:rFonts w:ascii="Times New Roman" w:eastAsia="Times New Roman" w:hAnsi="Times New Roman" w:cs="Times New Roman"/>
                <w:b/>
                <w:bCs/>
                <w:w w:val="99"/>
                <w:sz w:val="24"/>
                <w:szCs w:val="24"/>
                <w:shd w:val="clear" w:color="auto" w:fill="DBE5F1"/>
              </w:rPr>
              <w:t>2016-2017 уч. год</w:t>
            </w: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8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2060" w:type="dxa"/>
            <w:gridSpan w:val="2"/>
            <w:tcBorders>
              <w:top w:val="single" w:sz="8" w:space="0" w:color="DBE5F1"/>
              <w:bottom w:val="single" w:sz="8" w:space="0" w:color="4F81BD"/>
            </w:tcBorders>
            <w:shd w:val="clear" w:color="auto" w:fill="DBE5F1"/>
            <w:vAlign w:val="bottom"/>
          </w:tcPr>
          <w:p w:rsidR="00B32268" w:rsidRDefault="00B32268">
            <w:pPr>
              <w:spacing w:line="255" w:lineRule="exact"/>
              <w:jc w:val="center"/>
              <w:rPr>
                <w:sz w:val="20"/>
                <w:szCs w:val="20"/>
              </w:rPr>
            </w:pPr>
            <w:r>
              <w:rPr>
                <w:rFonts w:ascii="Times New Roman" w:eastAsia="Times New Roman" w:hAnsi="Times New Roman" w:cs="Times New Roman"/>
                <w:b/>
                <w:bCs/>
                <w:w w:val="99"/>
                <w:sz w:val="24"/>
                <w:szCs w:val="24"/>
              </w:rPr>
              <w:t>2017-2018 уч. год</w:t>
            </w: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10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2060" w:type="dxa"/>
            <w:gridSpan w:val="2"/>
            <w:tcBorders>
              <w:top w:val="single" w:sz="8" w:space="0" w:color="DBE5F1"/>
              <w:bottom w:val="single" w:sz="8" w:space="0" w:color="4F81BD"/>
            </w:tcBorders>
            <w:shd w:val="clear" w:color="auto" w:fill="DBE5F1"/>
            <w:vAlign w:val="bottom"/>
          </w:tcPr>
          <w:p w:rsidR="00B32268" w:rsidRDefault="00B32268">
            <w:pPr>
              <w:spacing w:line="255" w:lineRule="exact"/>
              <w:jc w:val="center"/>
              <w:rPr>
                <w:sz w:val="20"/>
                <w:szCs w:val="20"/>
              </w:rPr>
            </w:pPr>
            <w:r>
              <w:rPr>
                <w:rFonts w:ascii="Times New Roman" w:eastAsia="Times New Roman" w:hAnsi="Times New Roman" w:cs="Times New Roman"/>
                <w:b/>
                <w:bCs/>
                <w:sz w:val="24"/>
                <w:szCs w:val="24"/>
              </w:rPr>
              <w:t>2018-2019 уч. год</w:t>
            </w:r>
          </w:p>
        </w:tc>
        <w:tc>
          <w:tcPr>
            <w:tcW w:w="100"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r>
      <w:tr w:rsidR="00D646BC" w:rsidTr="00732EC1">
        <w:trPr>
          <w:trHeight w:val="313"/>
        </w:trPr>
        <w:tc>
          <w:tcPr>
            <w:tcW w:w="120" w:type="dxa"/>
            <w:tcBorders>
              <w:left w:val="single" w:sz="8" w:space="0" w:color="4F81BD"/>
              <w:bottom w:val="single" w:sz="8" w:space="0" w:color="4F81BD"/>
            </w:tcBorders>
            <w:vAlign w:val="bottom"/>
          </w:tcPr>
          <w:p w:rsidR="00D646BC" w:rsidRDefault="00D646BC">
            <w:pPr>
              <w:rPr>
                <w:sz w:val="24"/>
                <w:szCs w:val="24"/>
              </w:rPr>
            </w:pPr>
          </w:p>
        </w:tc>
        <w:tc>
          <w:tcPr>
            <w:tcW w:w="3260" w:type="dxa"/>
            <w:gridSpan w:val="2"/>
            <w:tcBorders>
              <w:bottom w:val="single" w:sz="8" w:space="0" w:color="4F81BD"/>
              <w:right w:val="single" w:sz="8" w:space="0" w:color="4F81BD"/>
            </w:tcBorders>
            <w:vAlign w:val="bottom"/>
          </w:tcPr>
          <w:p w:rsidR="00D646BC" w:rsidRDefault="00D646BC">
            <w:pPr>
              <w:spacing w:line="283" w:lineRule="exact"/>
              <w:rPr>
                <w:sz w:val="20"/>
                <w:szCs w:val="20"/>
              </w:rPr>
            </w:pPr>
            <w:r>
              <w:rPr>
                <w:rFonts w:ascii="Times New Roman" w:eastAsia="Times New Roman" w:hAnsi="Times New Roman" w:cs="Times New Roman"/>
                <w:b/>
                <w:bCs/>
                <w:sz w:val="26"/>
                <w:szCs w:val="26"/>
              </w:rPr>
              <w:t>естественнонаучное</w:t>
            </w:r>
          </w:p>
        </w:tc>
        <w:tc>
          <w:tcPr>
            <w:tcW w:w="30" w:type="dxa"/>
            <w:tcBorders>
              <w:top w:val="single" w:sz="8" w:space="0" w:color="DBE5F1"/>
              <w:bottom w:val="single" w:sz="8" w:space="0" w:color="4F81BD"/>
            </w:tcBorders>
            <w:vAlign w:val="bottom"/>
          </w:tcPr>
          <w:p w:rsidR="00D646BC" w:rsidRDefault="00D646BC">
            <w:pPr>
              <w:rPr>
                <w:sz w:val="24"/>
                <w:szCs w:val="24"/>
              </w:rPr>
            </w:pPr>
          </w:p>
        </w:tc>
        <w:tc>
          <w:tcPr>
            <w:tcW w:w="8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700" w:type="dxa"/>
            <w:gridSpan w:val="2"/>
            <w:tcBorders>
              <w:top w:val="single" w:sz="8" w:space="0" w:color="DBE5F1"/>
              <w:bottom w:val="single" w:sz="8" w:space="0" w:color="4F81BD"/>
            </w:tcBorders>
            <w:shd w:val="clear" w:color="auto" w:fill="DBE5F1"/>
            <w:vAlign w:val="bottom"/>
          </w:tcPr>
          <w:p w:rsidR="00D646BC" w:rsidRDefault="00D646BC" w:rsidP="00944FE7">
            <w:pPr>
              <w:spacing w:line="276" w:lineRule="exact"/>
              <w:jc w:val="right"/>
              <w:rPr>
                <w:sz w:val="20"/>
                <w:szCs w:val="20"/>
              </w:rPr>
            </w:pPr>
            <w:r>
              <w:rPr>
                <w:rFonts w:ascii="Times New Roman" w:eastAsia="Times New Roman" w:hAnsi="Times New Roman" w:cs="Times New Roman"/>
                <w:b/>
                <w:bCs/>
                <w:sz w:val="26"/>
                <w:szCs w:val="26"/>
              </w:rPr>
              <w:t>678</w:t>
            </w:r>
            <w:r w:rsidR="00D95F8E">
              <w:rPr>
                <w:rFonts w:ascii="Times New Roman" w:eastAsia="Times New Roman" w:hAnsi="Times New Roman" w:cs="Times New Roman"/>
                <w:b/>
                <w:bCs/>
                <w:sz w:val="26"/>
                <w:szCs w:val="26"/>
              </w:rPr>
              <w:t xml:space="preserve"> </w:t>
            </w:r>
          </w:p>
        </w:tc>
        <w:tc>
          <w:tcPr>
            <w:tcW w:w="1140" w:type="dxa"/>
            <w:tcBorders>
              <w:top w:val="single" w:sz="8" w:space="0" w:color="DBE5F1"/>
              <w:bottom w:val="single" w:sz="8" w:space="0" w:color="4F81BD"/>
            </w:tcBorders>
            <w:shd w:val="clear" w:color="auto" w:fill="DBE5F1"/>
            <w:vAlign w:val="bottom"/>
          </w:tcPr>
          <w:p w:rsidR="00D646BC" w:rsidRDefault="00D95F8E" w:rsidP="00944FE7">
            <w:pPr>
              <w:spacing w:line="276" w:lineRule="exact"/>
              <w:rPr>
                <w:sz w:val="20"/>
                <w:szCs w:val="20"/>
              </w:rPr>
            </w:pPr>
            <w:r>
              <w:rPr>
                <w:rFonts w:ascii="Times New Roman" w:eastAsia="Times New Roman" w:hAnsi="Times New Roman" w:cs="Times New Roman"/>
                <w:sz w:val="26"/>
                <w:szCs w:val="26"/>
              </w:rPr>
              <w:t>(39,7</w:t>
            </w:r>
            <w:r w:rsidR="00D646BC">
              <w:rPr>
                <w:rFonts w:ascii="Times New Roman" w:eastAsia="Times New Roman" w:hAnsi="Times New Roman" w:cs="Times New Roman"/>
                <w:sz w:val="26"/>
                <w:szCs w:val="26"/>
              </w:rPr>
              <w:t>%)</w:t>
            </w:r>
          </w:p>
        </w:tc>
        <w:tc>
          <w:tcPr>
            <w:tcW w:w="120" w:type="dxa"/>
            <w:tcBorders>
              <w:top w:val="single" w:sz="8" w:space="0" w:color="DBE5F1"/>
              <w:bottom w:val="single" w:sz="8" w:space="0" w:color="4F81BD"/>
              <w:right w:val="single" w:sz="8" w:space="0" w:color="4F81BD"/>
            </w:tcBorders>
            <w:shd w:val="clear" w:color="auto" w:fill="DBE5F1"/>
            <w:vAlign w:val="bottom"/>
          </w:tcPr>
          <w:p w:rsidR="00D646BC" w:rsidRDefault="00D646BC">
            <w:pPr>
              <w:rPr>
                <w:sz w:val="24"/>
                <w:szCs w:val="24"/>
              </w:rPr>
            </w:pPr>
          </w:p>
        </w:tc>
        <w:tc>
          <w:tcPr>
            <w:tcW w:w="880" w:type="dxa"/>
            <w:gridSpan w:val="2"/>
            <w:tcBorders>
              <w:bottom w:val="single" w:sz="8" w:space="0" w:color="4F81BD"/>
            </w:tcBorders>
            <w:vAlign w:val="bottom"/>
          </w:tcPr>
          <w:p w:rsidR="00D646BC" w:rsidRDefault="00C27409" w:rsidP="00944FE7">
            <w:pPr>
              <w:spacing w:line="276" w:lineRule="exact"/>
              <w:jc w:val="right"/>
              <w:rPr>
                <w:sz w:val="20"/>
                <w:szCs w:val="20"/>
              </w:rPr>
            </w:pPr>
            <w:r>
              <w:rPr>
                <w:rFonts w:ascii="Times New Roman" w:eastAsia="Times New Roman" w:hAnsi="Times New Roman" w:cs="Times New Roman"/>
                <w:b/>
                <w:bCs/>
                <w:sz w:val="26"/>
                <w:szCs w:val="26"/>
              </w:rPr>
              <w:t xml:space="preserve">828 </w:t>
            </w:r>
          </w:p>
        </w:tc>
        <w:tc>
          <w:tcPr>
            <w:tcW w:w="1260" w:type="dxa"/>
            <w:tcBorders>
              <w:bottom w:val="single" w:sz="8" w:space="0" w:color="4F81BD"/>
            </w:tcBorders>
            <w:vAlign w:val="bottom"/>
          </w:tcPr>
          <w:p w:rsidR="00D646BC" w:rsidRDefault="00D95F8E" w:rsidP="00C27409">
            <w:pPr>
              <w:spacing w:line="276" w:lineRule="exact"/>
              <w:rPr>
                <w:sz w:val="20"/>
                <w:szCs w:val="20"/>
              </w:rPr>
            </w:pPr>
            <w:r>
              <w:rPr>
                <w:rFonts w:ascii="Times New Roman" w:eastAsia="Times New Roman" w:hAnsi="Times New Roman" w:cs="Times New Roman"/>
                <w:sz w:val="26"/>
                <w:szCs w:val="26"/>
              </w:rPr>
              <w:t>(42,75</w:t>
            </w:r>
            <w:r w:rsidR="00D646BC">
              <w:rPr>
                <w:rFonts w:ascii="Times New Roman" w:eastAsia="Times New Roman" w:hAnsi="Times New Roman" w:cs="Times New Roman"/>
                <w:sz w:val="26"/>
                <w:szCs w:val="26"/>
              </w:rPr>
              <w:t>%)</w:t>
            </w:r>
          </w:p>
        </w:tc>
        <w:tc>
          <w:tcPr>
            <w:tcW w:w="120" w:type="dxa"/>
            <w:tcBorders>
              <w:bottom w:val="single" w:sz="8" w:space="0" w:color="4F81BD"/>
              <w:right w:val="single" w:sz="8" w:space="0" w:color="4F81BD"/>
            </w:tcBorders>
            <w:vAlign w:val="bottom"/>
          </w:tcPr>
          <w:p w:rsidR="00D646BC" w:rsidRDefault="00D646BC">
            <w:pPr>
              <w:rPr>
                <w:sz w:val="24"/>
                <w:szCs w:val="24"/>
              </w:rPr>
            </w:pPr>
          </w:p>
        </w:tc>
        <w:tc>
          <w:tcPr>
            <w:tcW w:w="10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2060" w:type="dxa"/>
            <w:gridSpan w:val="2"/>
            <w:tcBorders>
              <w:top w:val="single" w:sz="8" w:space="0" w:color="DBE5F1"/>
              <w:bottom w:val="single" w:sz="8" w:space="0" w:color="4F81BD"/>
            </w:tcBorders>
            <w:shd w:val="clear" w:color="auto" w:fill="DBE5F1"/>
            <w:vAlign w:val="bottom"/>
          </w:tcPr>
          <w:p w:rsidR="00D646BC" w:rsidRDefault="00C27409">
            <w:pPr>
              <w:spacing w:line="276" w:lineRule="exact"/>
              <w:jc w:val="center"/>
              <w:rPr>
                <w:sz w:val="20"/>
                <w:szCs w:val="20"/>
              </w:rPr>
            </w:pPr>
            <w:r>
              <w:rPr>
                <w:rFonts w:ascii="Times New Roman" w:eastAsia="Times New Roman" w:hAnsi="Times New Roman" w:cs="Times New Roman"/>
                <w:b/>
                <w:bCs/>
                <w:sz w:val="26"/>
                <w:szCs w:val="26"/>
              </w:rPr>
              <w:t>883</w:t>
            </w:r>
            <w:r w:rsidR="00D646BC">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(45,6</w:t>
            </w:r>
            <w:r w:rsidR="00D646BC">
              <w:rPr>
                <w:rFonts w:ascii="Times New Roman" w:eastAsia="Times New Roman" w:hAnsi="Times New Roman" w:cs="Times New Roman"/>
                <w:sz w:val="26"/>
                <w:szCs w:val="26"/>
              </w:rPr>
              <w:t>%)</w:t>
            </w:r>
          </w:p>
        </w:tc>
        <w:tc>
          <w:tcPr>
            <w:tcW w:w="100" w:type="dxa"/>
            <w:tcBorders>
              <w:top w:val="single" w:sz="8" w:space="0" w:color="DBE5F1"/>
              <w:bottom w:val="single" w:sz="8" w:space="0" w:color="4F81BD"/>
              <w:right w:val="single" w:sz="8" w:space="0" w:color="4F81BD"/>
            </w:tcBorders>
            <w:shd w:val="clear" w:color="auto" w:fill="DBE5F1"/>
            <w:vAlign w:val="bottom"/>
          </w:tcPr>
          <w:p w:rsidR="00D646BC" w:rsidRDefault="00D646BC">
            <w:pPr>
              <w:rPr>
                <w:sz w:val="24"/>
                <w:szCs w:val="24"/>
              </w:rPr>
            </w:pPr>
          </w:p>
        </w:tc>
      </w:tr>
      <w:tr w:rsidR="00D95F8E" w:rsidTr="00E7635A">
        <w:trPr>
          <w:trHeight w:val="313"/>
        </w:trPr>
        <w:tc>
          <w:tcPr>
            <w:tcW w:w="120" w:type="dxa"/>
            <w:tcBorders>
              <w:left w:val="single" w:sz="8" w:space="0" w:color="4F81BD"/>
              <w:bottom w:val="single" w:sz="8" w:space="0" w:color="4F81BD"/>
            </w:tcBorders>
            <w:vAlign w:val="bottom"/>
          </w:tcPr>
          <w:p w:rsidR="00D95F8E" w:rsidRDefault="00D95F8E">
            <w:pPr>
              <w:rPr>
                <w:sz w:val="24"/>
                <w:szCs w:val="24"/>
              </w:rPr>
            </w:pPr>
          </w:p>
        </w:tc>
        <w:tc>
          <w:tcPr>
            <w:tcW w:w="3260" w:type="dxa"/>
            <w:gridSpan w:val="2"/>
            <w:tcBorders>
              <w:bottom w:val="single" w:sz="8" w:space="0" w:color="4F81BD"/>
              <w:right w:val="single" w:sz="8" w:space="0" w:color="4F81BD"/>
            </w:tcBorders>
            <w:vAlign w:val="bottom"/>
          </w:tcPr>
          <w:p w:rsidR="00D95F8E" w:rsidRDefault="00D95F8E">
            <w:pPr>
              <w:spacing w:line="283" w:lineRule="exact"/>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художественное</w:t>
            </w:r>
          </w:p>
        </w:tc>
        <w:tc>
          <w:tcPr>
            <w:tcW w:w="30" w:type="dxa"/>
            <w:tcBorders>
              <w:top w:val="single" w:sz="8" w:space="0" w:color="DBE5F1"/>
              <w:bottom w:val="single" w:sz="8" w:space="0" w:color="4F81BD"/>
            </w:tcBorders>
            <w:vAlign w:val="bottom"/>
          </w:tcPr>
          <w:p w:rsidR="00D95F8E" w:rsidRPr="00D95F8E" w:rsidRDefault="00D95F8E">
            <w:pPr>
              <w:rPr>
                <w:b/>
                <w:sz w:val="24"/>
                <w:szCs w:val="24"/>
              </w:rPr>
            </w:pPr>
          </w:p>
        </w:tc>
        <w:tc>
          <w:tcPr>
            <w:tcW w:w="80" w:type="dxa"/>
            <w:tcBorders>
              <w:top w:val="single" w:sz="8" w:space="0" w:color="DBE5F1"/>
              <w:bottom w:val="single" w:sz="8" w:space="0" w:color="4F81BD"/>
            </w:tcBorders>
            <w:shd w:val="clear" w:color="auto" w:fill="DBE5F1"/>
            <w:vAlign w:val="bottom"/>
          </w:tcPr>
          <w:p w:rsidR="00D95F8E" w:rsidRPr="00D95F8E" w:rsidRDefault="00D95F8E">
            <w:pPr>
              <w:rPr>
                <w:b/>
                <w:sz w:val="24"/>
                <w:szCs w:val="24"/>
              </w:rPr>
            </w:pPr>
          </w:p>
        </w:tc>
        <w:tc>
          <w:tcPr>
            <w:tcW w:w="700" w:type="dxa"/>
            <w:gridSpan w:val="2"/>
            <w:tcBorders>
              <w:top w:val="single" w:sz="8" w:space="0" w:color="DBE5F1"/>
              <w:bottom w:val="single" w:sz="8" w:space="0" w:color="4F81BD"/>
            </w:tcBorders>
            <w:shd w:val="clear" w:color="auto" w:fill="DBE5F1"/>
          </w:tcPr>
          <w:p w:rsidR="00D95F8E" w:rsidRPr="00D95F8E" w:rsidRDefault="00D95F8E" w:rsidP="008D0E5C">
            <w:pPr>
              <w:jc w:val="center"/>
              <w:rPr>
                <w:b/>
              </w:rPr>
            </w:pPr>
            <w:r w:rsidRPr="00D95F8E">
              <w:rPr>
                <w:rFonts w:ascii="Times New Roman" w:hAnsi="Times New Roman" w:cs="Times New Roman"/>
                <w:b/>
                <w:sz w:val="24"/>
                <w:szCs w:val="24"/>
              </w:rPr>
              <w:t>962</w:t>
            </w:r>
          </w:p>
        </w:tc>
        <w:tc>
          <w:tcPr>
            <w:tcW w:w="1140" w:type="dxa"/>
            <w:tcBorders>
              <w:top w:val="single" w:sz="8" w:space="0" w:color="DBE5F1"/>
              <w:bottom w:val="single" w:sz="8" w:space="0" w:color="4F81BD"/>
            </w:tcBorders>
            <w:shd w:val="clear" w:color="auto" w:fill="DBE5F1"/>
          </w:tcPr>
          <w:p w:rsidR="00D95F8E" w:rsidRDefault="00D95F8E">
            <w:r>
              <w:rPr>
                <w:rFonts w:ascii="Times New Roman" w:hAnsi="Times New Roman" w:cs="Times New Roman"/>
                <w:sz w:val="24"/>
                <w:szCs w:val="24"/>
              </w:rPr>
              <w:t>(</w:t>
            </w:r>
            <w:r w:rsidRPr="00BE3F3B">
              <w:rPr>
                <w:rFonts w:ascii="Times New Roman" w:hAnsi="Times New Roman" w:cs="Times New Roman"/>
                <w:sz w:val="24"/>
                <w:szCs w:val="24"/>
              </w:rPr>
              <w:t>56,32%</w:t>
            </w:r>
            <w:r>
              <w:rPr>
                <w:rFonts w:ascii="Times New Roman" w:hAnsi="Times New Roman" w:cs="Times New Roman"/>
                <w:sz w:val="24"/>
                <w:szCs w:val="24"/>
              </w:rPr>
              <w:t>)</w:t>
            </w:r>
          </w:p>
        </w:tc>
        <w:tc>
          <w:tcPr>
            <w:tcW w:w="120" w:type="dxa"/>
            <w:tcBorders>
              <w:top w:val="single" w:sz="8" w:space="0" w:color="DBE5F1"/>
              <w:bottom w:val="single" w:sz="8" w:space="0" w:color="4F81BD"/>
              <w:right w:val="single" w:sz="8" w:space="0" w:color="4F81BD"/>
            </w:tcBorders>
            <w:shd w:val="clear" w:color="auto" w:fill="DBE5F1"/>
            <w:vAlign w:val="bottom"/>
          </w:tcPr>
          <w:p w:rsidR="00D95F8E" w:rsidRPr="00C27409" w:rsidRDefault="00D95F8E">
            <w:pPr>
              <w:rPr>
                <w:sz w:val="26"/>
                <w:szCs w:val="26"/>
              </w:rPr>
            </w:pPr>
          </w:p>
        </w:tc>
        <w:tc>
          <w:tcPr>
            <w:tcW w:w="880" w:type="dxa"/>
            <w:gridSpan w:val="2"/>
            <w:tcBorders>
              <w:bottom w:val="single" w:sz="8" w:space="0" w:color="4F81BD"/>
            </w:tcBorders>
            <w:vAlign w:val="bottom"/>
          </w:tcPr>
          <w:p w:rsidR="00D95F8E" w:rsidRPr="00C27409" w:rsidRDefault="00D95F8E" w:rsidP="00944FE7">
            <w:pPr>
              <w:spacing w:line="276" w:lineRule="exact"/>
              <w:jc w:val="right"/>
              <w:rPr>
                <w:b/>
                <w:color w:val="000000" w:themeColor="text1"/>
                <w:sz w:val="26"/>
                <w:szCs w:val="26"/>
              </w:rPr>
            </w:pPr>
            <w:r w:rsidRPr="00C27409">
              <w:rPr>
                <w:rFonts w:ascii="Times New Roman" w:hAnsi="Times New Roman" w:cs="Times New Roman"/>
                <w:b/>
                <w:color w:val="000000" w:themeColor="text1"/>
                <w:sz w:val="26"/>
                <w:szCs w:val="26"/>
              </w:rPr>
              <w:t>1</w:t>
            </w:r>
            <w:r>
              <w:rPr>
                <w:rFonts w:ascii="Times New Roman" w:hAnsi="Times New Roman" w:cs="Times New Roman"/>
                <w:b/>
                <w:color w:val="000000" w:themeColor="text1"/>
                <w:sz w:val="26"/>
                <w:szCs w:val="26"/>
              </w:rPr>
              <w:t>041</w:t>
            </w:r>
          </w:p>
        </w:tc>
        <w:tc>
          <w:tcPr>
            <w:tcW w:w="1260" w:type="dxa"/>
            <w:tcBorders>
              <w:bottom w:val="single" w:sz="8" w:space="0" w:color="4F81BD"/>
            </w:tcBorders>
            <w:vAlign w:val="bottom"/>
          </w:tcPr>
          <w:p w:rsidR="00D95F8E" w:rsidRPr="00C27409" w:rsidRDefault="00D95F8E" w:rsidP="00D95F8E">
            <w:pPr>
              <w:spacing w:line="276" w:lineRule="exact"/>
              <w:rPr>
                <w:color w:val="000000" w:themeColor="text1"/>
                <w:sz w:val="26"/>
                <w:szCs w:val="26"/>
              </w:rPr>
            </w:pPr>
            <w:r>
              <w:rPr>
                <w:rFonts w:ascii="Times New Roman" w:hAnsi="Times New Roman" w:cs="Times New Roman"/>
                <w:color w:val="000000" w:themeColor="text1"/>
                <w:sz w:val="26"/>
                <w:szCs w:val="26"/>
              </w:rPr>
              <w:t>(53,74</w:t>
            </w:r>
            <w:r w:rsidRPr="00C27409">
              <w:rPr>
                <w:rFonts w:ascii="Times New Roman" w:hAnsi="Times New Roman" w:cs="Times New Roman"/>
                <w:color w:val="000000" w:themeColor="text1"/>
                <w:sz w:val="26"/>
                <w:szCs w:val="26"/>
              </w:rPr>
              <w:t xml:space="preserve">%)  </w:t>
            </w:r>
          </w:p>
        </w:tc>
        <w:tc>
          <w:tcPr>
            <w:tcW w:w="120" w:type="dxa"/>
            <w:tcBorders>
              <w:bottom w:val="single" w:sz="8" w:space="0" w:color="4F81BD"/>
              <w:right w:val="single" w:sz="8" w:space="0" w:color="4F81BD"/>
            </w:tcBorders>
            <w:vAlign w:val="bottom"/>
          </w:tcPr>
          <w:p w:rsidR="00D95F8E" w:rsidRDefault="00D95F8E">
            <w:pPr>
              <w:rPr>
                <w:sz w:val="24"/>
                <w:szCs w:val="24"/>
              </w:rPr>
            </w:pPr>
          </w:p>
        </w:tc>
        <w:tc>
          <w:tcPr>
            <w:tcW w:w="100" w:type="dxa"/>
            <w:tcBorders>
              <w:top w:val="single" w:sz="8" w:space="0" w:color="DBE5F1"/>
              <w:bottom w:val="single" w:sz="8" w:space="0" w:color="4F81BD"/>
            </w:tcBorders>
            <w:shd w:val="clear" w:color="auto" w:fill="DBE5F1"/>
            <w:vAlign w:val="bottom"/>
          </w:tcPr>
          <w:p w:rsidR="00D95F8E" w:rsidRDefault="00D95F8E">
            <w:pPr>
              <w:rPr>
                <w:sz w:val="24"/>
                <w:szCs w:val="24"/>
              </w:rPr>
            </w:pPr>
          </w:p>
        </w:tc>
        <w:tc>
          <w:tcPr>
            <w:tcW w:w="2060" w:type="dxa"/>
            <w:gridSpan w:val="2"/>
            <w:tcBorders>
              <w:top w:val="single" w:sz="8" w:space="0" w:color="DBE5F1"/>
              <w:bottom w:val="single" w:sz="8" w:space="0" w:color="4F81BD"/>
            </w:tcBorders>
            <w:shd w:val="clear" w:color="auto" w:fill="DBE5F1"/>
            <w:vAlign w:val="bottom"/>
          </w:tcPr>
          <w:p w:rsidR="00D95F8E" w:rsidRDefault="00D95F8E">
            <w:pPr>
              <w:spacing w:line="276"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986 </w:t>
            </w:r>
            <w:r>
              <w:rPr>
                <w:rFonts w:ascii="Times New Roman" w:eastAsia="Times New Roman" w:hAnsi="Times New Roman" w:cs="Times New Roman"/>
                <w:sz w:val="26"/>
                <w:szCs w:val="26"/>
              </w:rPr>
              <w:t>(50,9%)</w:t>
            </w:r>
          </w:p>
        </w:tc>
        <w:tc>
          <w:tcPr>
            <w:tcW w:w="100" w:type="dxa"/>
            <w:tcBorders>
              <w:top w:val="single" w:sz="8" w:space="0" w:color="DBE5F1"/>
              <w:bottom w:val="single" w:sz="8" w:space="0" w:color="4F81BD"/>
              <w:right w:val="single" w:sz="8" w:space="0" w:color="4F81BD"/>
            </w:tcBorders>
            <w:shd w:val="clear" w:color="auto" w:fill="DBE5F1"/>
            <w:vAlign w:val="bottom"/>
          </w:tcPr>
          <w:p w:rsidR="00D95F8E" w:rsidRDefault="00D95F8E">
            <w:pPr>
              <w:rPr>
                <w:sz w:val="24"/>
                <w:szCs w:val="24"/>
              </w:rPr>
            </w:pPr>
          </w:p>
        </w:tc>
      </w:tr>
      <w:tr w:rsidR="00D646BC" w:rsidTr="00732EC1">
        <w:trPr>
          <w:trHeight w:val="312"/>
        </w:trPr>
        <w:tc>
          <w:tcPr>
            <w:tcW w:w="120" w:type="dxa"/>
            <w:tcBorders>
              <w:top w:val="single" w:sz="8" w:space="0" w:color="DBE5F1"/>
              <w:left w:val="single" w:sz="8" w:space="0" w:color="4F81BD"/>
              <w:bottom w:val="single" w:sz="8" w:space="0" w:color="4F81BD"/>
            </w:tcBorders>
            <w:shd w:val="clear" w:color="auto" w:fill="DBE5F1"/>
            <w:vAlign w:val="bottom"/>
          </w:tcPr>
          <w:p w:rsidR="00D646BC" w:rsidRDefault="00D646BC">
            <w:pPr>
              <w:rPr>
                <w:sz w:val="24"/>
                <w:szCs w:val="24"/>
              </w:rPr>
            </w:pPr>
          </w:p>
        </w:tc>
        <w:tc>
          <w:tcPr>
            <w:tcW w:w="3140" w:type="dxa"/>
            <w:tcBorders>
              <w:top w:val="single" w:sz="8" w:space="0" w:color="DBE5F1"/>
              <w:bottom w:val="single" w:sz="8" w:space="0" w:color="4F81BD"/>
            </w:tcBorders>
            <w:shd w:val="clear" w:color="auto" w:fill="DBE5F1"/>
            <w:vAlign w:val="bottom"/>
          </w:tcPr>
          <w:p w:rsidR="00D646BC" w:rsidRDefault="00D646BC">
            <w:pPr>
              <w:spacing w:line="283" w:lineRule="exact"/>
              <w:rPr>
                <w:sz w:val="20"/>
                <w:szCs w:val="20"/>
              </w:rPr>
            </w:pPr>
            <w:r>
              <w:rPr>
                <w:rFonts w:ascii="Times New Roman" w:eastAsia="Times New Roman" w:hAnsi="Times New Roman" w:cs="Times New Roman"/>
                <w:b/>
                <w:bCs/>
                <w:w w:val="99"/>
                <w:sz w:val="26"/>
                <w:szCs w:val="26"/>
                <w:shd w:val="clear" w:color="auto" w:fill="DBE5F1"/>
              </w:rPr>
              <w:t>социально-педагогическое</w:t>
            </w:r>
          </w:p>
        </w:tc>
        <w:tc>
          <w:tcPr>
            <w:tcW w:w="120" w:type="dxa"/>
            <w:tcBorders>
              <w:top w:val="single" w:sz="8" w:space="0" w:color="DBE5F1"/>
              <w:bottom w:val="single" w:sz="8" w:space="0" w:color="4F81BD"/>
              <w:right w:val="single" w:sz="8" w:space="0" w:color="4F81BD"/>
            </w:tcBorders>
            <w:shd w:val="clear" w:color="auto" w:fill="DBE5F1"/>
            <w:vAlign w:val="bottom"/>
          </w:tcPr>
          <w:p w:rsidR="00D646BC" w:rsidRDefault="00D646BC">
            <w:pPr>
              <w:rPr>
                <w:sz w:val="24"/>
                <w:szCs w:val="24"/>
              </w:rPr>
            </w:pPr>
          </w:p>
        </w:tc>
        <w:tc>
          <w:tcPr>
            <w:tcW w:w="30" w:type="dxa"/>
            <w:tcBorders>
              <w:top w:val="single" w:sz="8" w:space="0" w:color="DBE5F1"/>
              <w:bottom w:val="single" w:sz="8" w:space="0" w:color="4F81BD"/>
            </w:tcBorders>
            <w:vAlign w:val="bottom"/>
          </w:tcPr>
          <w:p w:rsidR="00D646BC" w:rsidRDefault="00D646BC">
            <w:pPr>
              <w:rPr>
                <w:sz w:val="24"/>
                <w:szCs w:val="24"/>
              </w:rPr>
            </w:pPr>
          </w:p>
        </w:tc>
        <w:tc>
          <w:tcPr>
            <w:tcW w:w="8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660" w:type="dxa"/>
            <w:tcBorders>
              <w:top w:val="single" w:sz="8" w:space="0" w:color="DBE5F1"/>
              <w:bottom w:val="single" w:sz="8" w:space="0" w:color="4F81BD"/>
            </w:tcBorders>
            <w:shd w:val="clear" w:color="auto" w:fill="DBE5F1"/>
            <w:vAlign w:val="bottom"/>
          </w:tcPr>
          <w:p w:rsidR="00D646BC" w:rsidRPr="008D16D9" w:rsidRDefault="00C27409">
            <w:pPr>
              <w:spacing w:line="276" w:lineRule="exact"/>
              <w:jc w:val="right"/>
              <w:rPr>
                <w:rFonts w:ascii="Times New Roman" w:hAnsi="Times New Roman" w:cs="Times New Roman"/>
                <w:b/>
                <w:sz w:val="26"/>
                <w:szCs w:val="26"/>
              </w:rPr>
            </w:pPr>
            <w:r w:rsidRPr="008D16D9">
              <w:rPr>
                <w:rFonts w:ascii="Times New Roman" w:hAnsi="Times New Roman" w:cs="Times New Roman"/>
                <w:b/>
                <w:sz w:val="26"/>
                <w:szCs w:val="26"/>
              </w:rPr>
              <w:t>68</w:t>
            </w:r>
          </w:p>
        </w:tc>
        <w:tc>
          <w:tcPr>
            <w:tcW w:w="1180" w:type="dxa"/>
            <w:gridSpan w:val="2"/>
            <w:tcBorders>
              <w:top w:val="single" w:sz="8" w:space="0" w:color="DBE5F1"/>
              <w:bottom w:val="single" w:sz="8" w:space="0" w:color="4F81BD"/>
            </w:tcBorders>
            <w:shd w:val="clear" w:color="auto" w:fill="DBE5F1"/>
            <w:vAlign w:val="bottom"/>
          </w:tcPr>
          <w:p w:rsidR="00D646BC" w:rsidRPr="008D16D9" w:rsidRDefault="00DC48AB">
            <w:pPr>
              <w:spacing w:line="276" w:lineRule="exact"/>
              <w:rPr>
                <w:rFonts w:ascii="Times New Roman" w:hAnsi="Times New Roman" w:cs="Times New Roman"/>
                <w:sz w:val="26"/>
                <w:szCs w:val="26"/>
              </w:rPr>
            </w:pPr>
            <w:r>
              <w:rPr>
                <w:rFonts w:ascii="Times New Roman" w:eastAsia="Times New Roman" w:hAnsi="Times New Roman" w:cs="Times New Roman"/>
                <w:sz w:val="26"/>
                <w:szCs w:val="26"/>
              </w:rPr>
              <w:t xml:space="preserve"> </w:t>
            </w:r>
            <w:r w:rsidR="00D95F8E">
              <w:rPr>
                <w:rFonts w:ascii="Times New Roman" w:eastAsia="Times New Roman" w:hAnsi="Times New Roman" w:cs="Times New Roman"/>
                <w:sz w:val="26"/>
                <w:szCs w:val="26"/>
              </w:rPr>
              <w:t>(3,98</w:t>
            </w:r>
            <w:r w:rsidR="00D646BC" w:rsidRPr="008D16D9">
              <w:rPr>
                <w:rFonts w:ascii="Times New Roman" w:eastAsia="Times New Roman" w:hAnsi="Times New Roman" w:cs="Times New Roman"/>
                <w:sz w:val="26"/>
                <w:szCs w:val="26"/>
              </w:rPr>
              <w:t>%)</w:t>
            </w:r>
          </w:p>
        </w:tc>
        <w:tc>
          <w:tcPr>
            <w:tcW w:w="120" w:type="dxa"/>
            <w:tcBorders>
              <w:top w:val="single" w:sz="8" w:space="0" w:color="DBE5F1"/>
              <w:bottom w:val="single" w:sz="8" w:space="0" w:color="4F81BD"/>
              <w:right w:val="single" w:sz="8" w:space="0" w:color="4F81BD"/>
            </w:tcBorders>
            <w:shd w:val="clear" w:color="auto" w:fill="DBE5F1"/>
            <w:vAlign w:val="bottom"/>
          </w:tcPr>
          <w:p w:rsidR="00D646BC" w:rsidRDefault="00D646BC">
            <w:pPr>
              <w:rPr>
                <w:sz w:val="24"/>
                <w:szCs w:val="24"/>
              </w:rPr>
            </w:pPr>
          </w:p>
        </w:tc>
        <w:tc>
          <w:tcPr>
            <w:tcW w:w="8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2060" w:type="dxa"/>
            <w:gridSpan w:val="2"/>
            <w:tcBorders>
              <w:top w:val="single" w:sz="8" w:space="0" w:color="DBE5F1"/>
              <w:bottom w:val="single" w:sz="8" w:space="0" w:color="4F81BD"/>
            </w:tcBorders>
            <w:shd w:val="clear" w:color="auto" w:fill="DBE5F1"/>
            <w:vAlign w:val="bottom"/>
          </w:tcPr>
          <w:p w:rsidR="00D646BC" w:rsidRDefault="00C27409">
            <w:pPr>
              <w:spacing w:line="276" w:lineRule="exact"/>
              <w:ind w:right="290"/>
              <w:jc w:val="center"/>
              <w:rPr>
                <w:sz w:val="20"/>
                <w:szCs w:val="20"/>
              </w:rPr>
            </w:pPr>
            <w:r>
              <w:rPr>
                <w:rFonts w:ascii="Times New Roman" w:eastAsia="Times New Roman" w:hAnsi="Times New Roman" w:cs="Times New Roman"/>
                <w:b/>
                <w:bCs/>
                <w:sz w:val="26"/>
                <w:szCs w:val="26"/>
              </w:rPr>
              <w:t>68</w:t>
            </w:r>
            <w:r w:rsidR="00D646BC">
              <w:rPr>
                <w:rFonts w:ascii="Times New Roman" w:eastAsia="Times New Roman" w:hAnsi="Times New Roman" w:cs="Times New Roman"/>
                <w:b/>
                <w:bCs/>
                <w:sz w:val="26"/>
                <w:szCs w:val="26"/>
              </w:rPr>
              <w:t xml:space="preserve"> </w:t>
            </w:r>
            <w:r w:rsidR="00D95F8E">
              <w:rPr>
                <w:rFonts w:ascii="Times New Roman" w:eastAsia="Times New Roman" w:hAnsi="Times New Roman" w:cs="Times New Roman"/>
                <w:sz w:val="26"/>
                <w:szCs w:val="26"/>
              </w:rPr>
              <w:t>(3,51</w:t>
            </w:r>
            <w:r w:rsidR="00D646BC">
              <w:rPr>
                <w:rFonts w:ascii="Times New Roman" w:eastAsia="Times New Roman" w:hAnsi="Times New Roman" w:cs="Times New Roman"/>
                <w:sz w:val="26"/>
                <w:szCs w:val="26"/>
              </w:rPr>
              <w:t>%)</w:t>
            </w:r>
          </w:p>
        </w:tc>
        <w:tc>
          <w:tcPr>
            <w:tcW w:w="120" w:type="dxa"/>
            <w:tcBorders>
              <w:top w:val="single" w:sz="8" w:space="0" w:color="DBE5F1"/>
              <w:bottom w:val="single" w:sz="8" w:space="0" w:color="4F81BD"/>
              <w:right w:val="single" w:sz="8" w:space="0" w:color="4F81BD"/>
            </w:tcBorders>
            <w:shd w:val="clear" w:color="auto" w:fill="DBE5F1"/>
            <w:vAlign w:val="bottom"/>
          </w:tcPr>
          <w:p w:rsidR="00D646BC" w:rsidRDefault="00D646BC">
            <w:pPr>
              <w:rPr>
                <w:sz w:val="24"/>
                <w:szCs w:val="24"/>
              </w:rPr>
            </w:pPr>
          </w:p>
        </w:tc>
        <w:tc>
          <w:tcPr>
            <w:tcW w:w="10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800" w:type="dxa"/>
            <w:tcBorders>
              <w:top w:val="single" w:sz="8" w:space="0" w:color="DBE5F1"/>
              <w:bottom w:val="single" w:sz="8" w:space="0" w:color="4F81BD"/>
            </w:tcBorders>
            <w:shd w:val="clear" w:color="auto" w:fill="DBE5F1"/>
            <w:vAlign w:val="bottom"/>
          </w:tcPr>
          <w:p w:rsidR="00D646BC" w:rsidRDefault="00C27409">
            <w:pPr>
              <w:spacing w:line="276" w:lineRule="exact"/>
              <w:jc w:val="right"/>
              <w:rPr>
                <w:sz w:val="20"/>
                <w:szCs w:val="20"/>
              </w:rPr>
            </w:pPr>
            <w:r>
              <w:rPr>
                <w:rFonts w:ascii="Times New Roman" w:eastAsia="Times New Roman" w:hAnsi="Times New Roman" w:cs="Times New Roman"/>
                <w:b/>
                <w:bCs/>
                <w:sz w:val="26"/>
                <w:szCs w:val="26"/>
              </w:rPr>
              <w:t>68</w:t>
            </w:r>
          </w:p>
        </w:tc>
        <w:tc>
          <w:tcPr>
            <w:tcW w:w="1260" w:type="dxa"/>
            <w:tcBorders>
              <w:top w:val="single" w:sz="8" w:space="0" w:color="DBE5F1"/>
              <w:bottom w:val="single" w:sz="8" w:space="0" w:color="4F81BD"/>
            </w:tcBorders>
            <w:shd w:val="clear" w:color="auto" w:fill="DBE5F1"/>
            <w:vAlign w:val="bottom"/>
          </w:tcPr>
          <w:p w:rsidR="00D646BC" w:rsidRDefault="00DC48AB">
            <w:pPr>
              <w:spacing w:line="276" w:lineRule="exact"/>
              <w:ind w:left="20"/>
              <w:rPr>
                <w:sz w:val="20"/>
                <w:szCs w:val="20"/>
              </w:rPr>
            </w:pPr>
            <w:r>
              <w:rPr>
                <w:rFonts w:ascii="Times New Roman" w:eastAsia="Times New Roman" w:hAnsi="Times New Roman" w:cs="Times New Roman"/>
                <w:sz w:val="26"/>
                <w:szCs w:val="26"/>
              </w:rPr>
              <w:t xml:space="preserve"> </w:t>
            </w:r>
            <w:r w:rsidR="00C27409">
              <w:rPr>
                <w:rFonts w:ascii="Times New Roman" w:eastAsia="Times New Roman" w:hAnsi="Times New Roman" w:cs="Times New Roman"/>
                <w:sz w:val="26"/>
                <w:szCs w:val="26"/>
              </w:rPr>
              <w:t>(3,5</w:t>
            </w:r>
            <w:r w:rsidR="00D95F8E">
              <w:rPr>
                <w:rFonts w:ascii="Times New Roman" w:eastAsia="Times New Roman" w:hAnsi="Times New Roman" w:cs="Times New Roman"/>
                <w:sz w:val="26"/>
                <w:szCs w:val="26"/>
              </w:rPr>
              <w:t>1</w:t>
            </w:r>
            <w:r w:rsidR="00D646BC">
              <w:rPr>
                <w:rFonts w:ascii="Times New Roman" w:eastAsia="Times New Roman" w:hAnsi="Times New Roman" w:cs="Times New Roman"/>
                <w:sz w:val="26"/>
                <w:szCs w:val="26"/>
              </w:rPr>
              <w:t>%)</w:t>
            </w:r>
          </w:p>
        </w:tc>
        <w:tc>
          <w:tcPr>
            <w:tcW w:w="100" w:type="dxa"/>
            <w:tcBorders>
              <w:top w:val="single" w:sz="8" w:space="0" w:color="DBE5F1"/>
              <w:bottom w:val="single" w:sz="8" w:space="0" w:color="4F81BD"/>
              <w:right w:val="single" w:sz="8" w:space="0" w:color="4F81BD"/>
            </w:tcBorders>
            <w:shd w:val="clear" w:color="auto" w:fill="DBE5F1"/>
            <w:vAlign w:val="bottom"/>
          </w:tcPr>
          <w:p w:rsidR="00D646BC" w:rsidRDefault="00D646BC">
            <w:pPr>
              <w:rPr>
                <w:sz w:val="24"/>
                <w:szCs w:val="24"/>
              </w:rPr>
            </w:pPr>
          </w:p>
        </w:tc>
      </w:tr>
      <w:tr w:rsidR="00D646BC" w:rsidTr="00732EC1">
        <w:trPr>
          <w:trHeight w:val="292"/>
        </w:trPr>
        <w:tc>
          <w:tcPr>
            <w:tcW w:w="120" w:type="dxa"/>
            <w:tcBorders>
              <w:left w:val="single" w:sz="8" w:space="0" w:color="4F81BD"/>
              <w:bottom w:val="single" w:sz="8" w:space="0" w:color="4F81BD"/>
            </w:tcBorders>
            <w:vAlign w:val="bottom"/>
          </w:tcPr>
          <w:p w:rsidR="00D646BC" w:rsidRDefault="00D646BC">
            <w:pPr>
              <w:rPr>
                <w:sz w:val="24"/>
                <w:szCs w:val="24"/>
              </w:rPr>
            </w:pPr>
          </w:p>
        </w:tc>
        <w:tc>
          <w:tcPr>
            <w:tcW w:w="3260" w:type="dxa"/>
            <w:gridSpan w:val="2"/>
            <w:tcBorders>
              <w:bottom w:val="single" w:sz="8" w:space="0" w:color="4F81BD"/>
              <w:right w:val="single" w:sz="8" w:space="0" w:color="4F81BD"/>
            </w:tcBorders>
            <w:vAlign w:val="bottom"/>
          </w:tcPr>
          <w:p w:rsidR="00D646BC" w:rsidRDefault="00D646BC">
            <w:pPr>
              <w:spacing w:line="280" w:lineRule="exact"/>
              <w:ind w:right="120"/>
              <w:jc w:val="center"/>
              <w:rPr>
                <w:sz w:val="20"/>
                <w:szCs w:val="20"/>
              </w:rPr>
            </w:pPr>
            <w:r>
              <w:rPr>
                <w:rFonts w:ascii="Times New Roman" w:eastAsia="Times New Roman" w:hAnsi="Times New Roman" w:cs="Times New Roman"/>
                <w:b/>
                <w:bCs/>
                <w:w w:val="98"/>
                <w:sz w:val="26"/>
                <w:szCs w:val="26"/>
              </w:rPr>
              <w:t>Итого</w:t>
            </w:r>
          </w:p>
        </w:tc>
        <w:tc>
          <w:tcPr>
            <w:tcW w:w="30" w:type="dxa"/>
            <w:tcBorders>
              <w:top w:val="single" w:sz="8" w:space="0" w:color="DBE5F1"/>
              <w:bottom w:val="single" w:sz="8" w:space="0" w:color="4F81BD"/>
            </w:tcBorders>
            <w:vAlign w:val="bottom"/>
          </w:tcPr>
          <w:p w:rsidR="00D646BC" w:rsidRDefault="00D646BC">
            <w:pPr>
              <w:rPr>
                <w:sz w:val="24"/>
                <w:szCs w:val="24"/>
              </w:rPr>
            </w:pPr>
          </w:p>
        </w:tc>
        <w:tc>
          <w:tcPr>
            <w:tcW w:w="8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66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4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1140" w:type="dxa"/>
            <w:tcBorders>
              <w:top w:val="single" w:sz="8" w:space="0" w:color="DBE5F1"/>
              <w:bottom w:val="single" w:sz="8" w:space="0" w:color="4F81BD"/>
            </w:tcBorders>
            <w:shd w:val="clear" w:color="auto" w:fill="DBE5F1"/>
            <w:vAlign w:val="bottom"/>
          </w:tcPr>
          <w:p w:rsidR="00D646BC" w:rsidRDefault="00D95F8E">
            <w:pPr>
              <w:spacing w:line="280" w:lineRule="exact"/>
              <w:ind w:left="20"/>
              <w:rPr>
                <w:sz w:val="20"/>
                <w:szCs w:val="20"/>
              </w:rPr>
            </w:pPr>
            <w:r>
              <w:rPr>
                <w:rFonts w:ascii="Times New Roman" w:eastAsia="Times New Roman" w:hAnsi="Times New Roman" w:cs="Times New Roman"/>
                <w:b/>
                <w:bCs/>
                <w:sz w:val="26"/>
                <w:szCs w:val="26"/>
              </w:rPr>
              <w:t>1708</w:t>
            </w:r>
          </w:p>
        </w:tc>
        <w:tc>
          <w:tcPr>
            <w:tcW w:w="120" w:type="dxa"/>
            <w:tcBorders>
              <w:top w:val="single" w:sz="8" w:space="0" w:color="DBE5F1"/>
              <w:bottom w:val="single" w:sz="8" w:space="0" w:color="4F81BD"/>
              <w:right w:val="single" w:sz="8" w:space="0" w:color="4F81BD"/>
            </w:tcBorders>
            <w:shd w:val="clear" w:color="auto" w:fill="DBE5F1"/>
            <w:vAlign w:val="bottom"/>
          </w:tcPr>
          <w:p w:rsidR="00D646BC" w:rsidRDefault="00D646BC">
            <w:pPr>
              <w:rPr>
                <w:sz w:val="24"/>
                <w:szCs w:val="24"/>
              </w:rPr>
            </w:pPr>
          </w:p>
        </w:tc>
        <w:tc>
          <w:tcPr>
            <w:tcW w:w="80" w:type="dxa"/>
            <w:tcBorders>
              <w:bottom w:val="single" w:sz="8" w:space="0" w:color="4F81BD"/>
            </w:tcBorders>
            <w:vAlign w:val="bottom"/>
          </w:tcPr>
          <w:p w:rsidR="00D646BC" w:rsidRDefault="00D646BC">
            <w:pPr>
              <w:rPr>
                <w:sz w:val="24"/>
                <w:szCs w:val="24"/>
              </w:rPr>
            </w:pPr>
          </w:p>
        </w:tc>
        <w:tc>
          <w:tcPr>
            <w:tcW w:w="800" w:type="dxa"/>
            <w:tcBorders>
              <w:bottom w:val="single" w:sz="8" w:space="0" w:color="4F81BD"/>
            </w:tcBorders>
            <w:vAlign w:val="bottom"/>
          </w:tcPr>
          <w:p w:rsidR="00D646BC" w:rsidRPr="00C27409" w:rsidRDefault="00D646BC">
            <w:pPr>
              <w:rPr>
                <w:rFonts w:ascii="Times New Roman" w:hAnsi="Times New Roman" w:cs="Times New Roman"/>
                <w:b/>
                <w:sz w:val="26"/>
                <w:szCs w:val="26"/>
              </w:rPr>
            </w:pPr>
          </w:p>
        </w:tc>
        <w:tc>
          <w:tcPr>
            <w:tcW w:w="1260" w:type="dxa"/>
            <w:tcBorders>
              <w:bottom w:val="single" w:sz="8" w:space="0" w:color="4F81BD"/>
            </w:tcBorders>
            <w:vAlign w:val="bottom"/>
          </w:tcPr>
          <w:p w:rsidR="00D646BC" w:rsidRPr="00C27409" w:rsidRDefault="00C27409">
            <w:pPr>
              <w:spacing w:line="280" w:lineRule="exact"/>
              <w:ind w:left="40"/>
              <w:rPr>
                <w:rFonts w:ascii="Times New Roman" w:hAnsi="Times New Roman" w:cs="Times New Roman"/>
                <w:b/>
                <w:sz w:val="26"/>
                <w:szCs w:val="26"/>
              </w:rPr>
            </w:pPr>
            <w:r w:rsidRPr="00C27409">
              <w:rPr>
                <w:rFonts w:ascii="Times New Roman" w:hAnsi="Times New Roman" w:cs="Times New Roman"/>
                <w:b/>
                <w:sz w:val="26"/>
                <w:szCs w:val="26"/>
              </w:rPr>
              <w:t>1</w:t>
            </w:r>
            <w:r w:rsidR="00D95F8E">
              <w:rPr>
                <w:rFonts w:ascii="Times New Roman" w:hAnsi="Times New Roman" w:cs="Times New Roman"/>
                <w:b/>
                <w:sz w:val="26"/>
                <w:szCs w:val="26"/>
              </w:rPr>
              <w:t>937</w:t>
            </w:r>
          </w:p>
        </w:tc>
        <w:tc>
          <w:tcPr>
            <w:tcW w:w="120" w:type="dxa"/>
            <w:tcBorders>
              <w:bottom w:val="single" w:sz="8" w:space="0" w:color="4F81BD"/>
              <w:right w:val="single" w:sz="8" w:space="0" w:color="4F81BD"/>
            </w:tcBorders>
            <w:vAlign w:val="bottom"/>
          </w:tcPr>
          <w:p w:rsidR="00D646BC" w:rsidRDefault="00D646BC">
            <w:pPr>
              <w:rPr>
                <w:sz w:val="24"/>
                <w:szCs w:val="24"/>
              </w:rPr>
            </w:pPr>
          </w:p>
        </w:tc>
        <w:tc>
          <w:tcPr>
            <w:tcW w:w="10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800" w:type="dxa"/>
            <w:tcBorders>
              <w:top w:val="single" w:sz="8" w:space="0" w:color="DBE5F1"/>
              <w:bottom w:val="single" w:sz="8" w:space="0" w:color="4F81BD"/>
            </w:tcBorders>
            <w:shd w:val="clear" w:color="auto" w:fill="DBE5F1"/>
            <w:vAlign w:val="bottom"/>
          </w:tcPr>
          <w:p w:rsidR="00D646BC" w:rsidRDefault="00D646BC">
            <w:pPr>
              <w:rPr>
                <w:sz w:val="24"/>
                <w:szCs w:val="24"/>
              </w:rPr>
            </w:pPr>
          </w:p>
        </w:tc>
        <w:tc>
          <w:tcPr>
            <w:tcW w:w="1260" w:type="dxa"/>
            <w:tcBorders>
              <w:top w:val="single" w:sz="8" w:space="0" w:color="DBE5F1"/>
              <w:bottom w:val="single" w:sz="8" w:space="0" w:color="4F81BD"/>
            </w:tcBorders>
            <w:shd w:val="clear" w:color="auto" w:fill="DBE5F1"/>
            <w:vAlign w:val="bottom"/>
          </w:tcPr>
          <w:p w:rsidR="00D646BC" w:rsidRDefault="00C27409" w:rsidP="00C27409">
            <w:pPr>
              <w:spacing w:line="280" w:lineRule="exact"/>
              <w:rPr>
                <w:sz w:val="20"/>
                <w:szCs w:val="20"/>
              </w:rPr>
            </w:pPr>
            <w:r>
              <w:rPr>
                <w:rFonts w:ascii="Times New Roman" w:eastAsia="Times New Roman" w:hAnsi="Times New Roman" w:cs="Times New Roman"/>
                <w:b/>
                <w:bCs/>
                <w:sz w:val="26"/>
                <w:szCs w:val="26"/>
              </w:rPr>
              <w:t>1937</w:t>
            </w:r>
          </w:p>
        </w:tc>
        <w:tc>
          <w:tcPr>
            <w:tcW w:w="100" w:type="dxa"/>
            <w:tcBorders>
              <w:top w:val="single" w:sz="8" w:space="0" w:color="DBE5F1"/>
              <w:bottom w:val="single" w:sz="8" w:space="0" w:color="4F81BD"/>
              <w:right w:val="single" w:sz="8" w:space="0" w:color="4F81BD"/>
            </w:tcBorders>
            <w:shd w:val="clear" w:color="auto" w:fill="DBE5F1"/>
            <w:vAlign w:val="bottom"/>
          </w:tcPr>
          <w:p w:rsidR="00D646BC" w:rsidRDefault="00D646BC">
            <w:pPr>
              <w:rPr>
                <w:sz w:val="24"/>
                <w:szCs w:val="24"/>
              </w:rPr>
            </w:pPr>
          </w:p>
        </w:tc>
      </w:tr>
    </w:tbl>
    <w:p w:rsidR="00B32268" w:rsidRDefault="00C33FE7" w:rsidP="00E12BC3">
      <w:pPr>
        <w:spacing w:line="20" w:lineRule="exact"/>
        <w:rPr>
          <w:sz w:val="20"/>
          <w:szCs w:val="20"/>
        </w:rPr>
      </w:pPr>
      <w:r>
        <w:rPr>
          <w:sz w:val="20"/>
          <w:szCs w:val="20"/>
        </w:rPr>
        <w:pict>
          <v:rect id="Shape 108" o:spid="_x0000_s1104" style="position:absolute;margin-left:168.55pt;margin-top:-49.9pt;width:1pt;height:1pt;z-index:-251382784;visibility:visible;mso-wrap-distance-left:0;mso-wrap-distance-right:0;mso-position-horizontal-relative:text;mso-position-vertical-relative:text" o:allowincell="f" fillcolor="#4f81bd" stroked="f"/>
        </w:pict>
      </w:r>
    </w:p>
    <w:p w:rsidR="00B32268" w:rsidRDefault="00B32268" w:rsidP="00E12BC3">
      <w:pPr>
        <w:ind w:left="940"/>
        <w:rPr>
          <w:sz w:val="20"/>
          <w:szCs w:val="20"/>
        </w:rPr>
      </w:pPr>
      <w:r>
        <w:rPr>
          <w:rFonts w:ascii="Calibri" w:eastAsia="Calibri" w:hAnsi="Calibri" w:cs="Calibri"/>
          <w:b/>
          <w:bCs/>
          <w:i/>
          <w:iCs/>
          <w:color w:val="17365D"/>
          <w:sz w:val="32"/>
          <w:szCs w:val="32"/>
        </w:rPr>
        <w:t>Вывод:</w:t>
      </w:r>
    </w:p>
    <w:p w:rsidR="00B32268" w:rsidRDefault="00B32268" w:rsidP="00E12BC3">
      <w:pPr>
        <w:ind w:left="120" w:right="7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анализируемый период увеличилось общее количес</w:t>
      </w:r>
      <w:r w:rsidR="00E12BC3">
        <w:rPr>
          <w:rFonts w:ascii="Times New Roman" w:eastAsia="Times New Roman" w:hAnsi="Times New Roman" w:cs="Times New Roman"/>
          <w:sz w:val="28"/>
          <w:szCs w:val="28"/>
        </w:rPr>
        <w:t>тво творческих объединений ДЭБЦ</w:t>
      </w:r>
      <w:r>
        <w:rPr>
          <w:rFonts w:ascii="Times New Roman" w:eastAsia="Times New Roman" w:hAnsi="Times New Roman" w:cs="Times New Roman"/>
          <w:sz w:val="28"/>
          <w:szCs w:val="28"/>
        </w:rPr>
        <w:t>,</w:t>
      </w:r>
      <w:r w:rsidR="00E12BC3">
        <w:rPr>
          <w:rFonts w:ascii="Times New Roman" w:eastAsia="Times New Roman" w:hAnsi="Times New Roman" w:cs="Times New Roman"/>
          <w:sz w:val="28"/>
          <w:szCs w:val="28"/>
        </w:rPr>
        <w:t xml:space="preserve"> в том числе объединений естественнонаучной </w:t>
      </w:r>
      <w:r w:rsidR="008D16D9">
        <w:rPr>
          <w:rFonts w:ascii="Times New Roman" w:eastAsia="Times New Roman" w:hAnsi="Times New Roman" w:cs="Times New Roman"/>
          <w:sz w:val="28"/>
          <w:szCs w:val="28"/>
        </w:rPr>
        <w:t>направленности,</w:t>
      </w:r>
      <w:r w:rsidR="001D7954">
        <w:rPr>
          <w:rFonts w:ascii="Times New Roman" w:eastAsia="Times New Roman" w:hAnsi="Times New Roman" w:cs="Times New Roman"/>
          <w:sz w:val="28"/>
          <w:szCs w:val="28"/>
        </w:rPr>
        <w:t xml:space="preserve"> наблюдается тенденция увеличения</w:t>
      </w:r>
      <w:r>
        <w:rPr>
          <w:rFonts w:ascii="Times New Roman" w:eastAsia="Times New Roman" w:hAnsi="Times New Roman" w:cs="Times New Roman"/>
          <w:sz w:val="28"/>
          <w:szCs w:val="28"/>
        </w:rPr>
        <w:t xml:space="preserve"> доли </w:t>
      </w:r>
      <w:r w:rsidR="00E12BC3">
        <w:rPr>
          <w:rFonts w:ascii="Times New Roman" w:eastAsia="Times New Roman" w:hAnsi="Times New Roman" w:cs="Times New Roman"/>
          <w:sz w:val="28"/>
          <w:szCs w:val="28"/>
        </w:rPr>
        <w:t>об</w:t>
      </w:r>
      <w:r w:rsidR="001D7954">
        <w:rPr>
          <w:rFonts w:ascii="Times New Roman" w:eastAsia="Times New Roman" w:hAnsi="Times New Roman" w:cs="Times New Roman"/>
          <w:sz w:val="28"/>
          <w:szCs w:val="28"/>
        </w:rPr>
        <w:t>ъединений художественной (на 2,58</w:t>
      </w:r>
      <w:r w:rsidR="00E12B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направленности от общего количества </w:t>
      </w:r>
      <w:r w:rsidR="00E12BC3">
        <w:rPr>
          <w:rFonts w:ascii="Times New Roman" w:eastAsia="Times New Roman" w:hAnsi="Times New Roman" w:cs="Times New Roman"/>
          <w:sz w:val="28"/>
          <w:szCs w:val="28"/>
        </w:rPr>
        <w:t>за счёт присоединения ЦДТ «Факел» к МАУДО ДЭБЦ</w:t>
      </w:r>
      <w:r>
        <w:rPr>
          <w:rFonts w:ascii="Times New Roman" w:eastAsia="Times New Roman" w:hAnsi="Times New Roman" w:cs="Times New Roman"/>
          <w:sz w:val="28"/>
          <w:szCs w:val="28"/>
        </w:rPr>
        <w:t>.</w:t>
      </w:r>
    </w:p>
    <w:p w:rsidR="00B32268" w:rsidRDefault="00B32268" w:rsidP="00E12BC3">
      <w:pPr>
        <w:ind w:left="940"/>
        <w:rPr>
          <w:sz w:val="20"/>
          <w:szCs w:val="20"/>
        </w:rPr>
      </w:pPr>
      <w:r>
        <w:rPr>
          <w:rFonts w:ascii="Calibri" w:eastAsia="Calibri" w:hAnsi="Calibri" w:cs="Calibri"/>
          <w:b/>
          <w:bCs/>
          <w:i/>
          <w:iCs/>
          <w:color w:val="17365D"/>
          <w:sz w:val="32"/>
          <w:szCs w:val="32"/>
        </w:rPr>
        <w:t>Выявленная проблема:</w:t>
      </w:r>
    </w:p>
    <w:p w:rsidR="00B32268" w:rsidRPr="0022242F" w:rsidRDefault="008D16D9" w:rsidP="00E12BC3">
      <w:pPr>
        <w:ind w:left="120" w:right="780"/>
        <w:jc w:val="both"/>
        <w:rPr>
          <w:color w:val="000000" w:themeColor="text1"/>
          <w:sz w:val="20"/>
          <w:szCs w:val="20"/>
        </w:rPr>
      </w:pPr>
      <w:r w:rsidRPr="0022242F">
        <w:rPr>
          <w:rFonts w:ascii="Times New Roman" w:eastAsia="Times New Roman" w:hAnsi="Times New Roman" w:cs="Times New Roman"/>
          <w:color w:val="000000" w:themeColor="text1"/>
          <w:sz w:val="28"/>
          <w:szCs w:val="28"/>
        </w:rPr>
        <w:t xml:space="preserve">- </w:t>
      </w:r>
      <w:r w:rsidR="001F794F">
        <w:rPr>
          <w:rFonts w:ascii="Times New Roman" w:eastAsia="Times New Roman" w:hAnsi="Times New Roman" w:cs="Times New Roman"/>
          <w:color w:val="000000" w:themeColor="text1"/>
          <w:sz w:val="28"/>
          <w:szCs w:val="28"/>
        </w:rPr>
        <w:t xml:space="preserve">недостаточно низкое количество </w:t>
      </w:r>
      <w:r w:rsidR="00B32268" w:rsidRPr="0022242F">
        <w:rPr>
          <w:rFonts w:ascii="Times New Roman" w:eastAsia="Times New Roman" w:hAnsi="Times New Roman" w:cs="Times New Roman"/>
          <w:color w:val="000000" w:themeColor="text1"/>
          <w:sz w:val="28"/>
          <w:szCs w:val="28"/>
        </w:rPr>
        <w:t xml:space="preserve">объединений </w:t>
      </w:r>
      <w:r w:rsidR="001F794F">
        <w:rPr>
          <w:rFonts w:ascii="Times New Roman" w:eastAsia="Times New Roman" w:hAnsi="Times New Roman" w:cs="Times New Roman"/>
          <w:color w:val="000000" w:themeColor="text1"/>
          <w:sz w:val="28"/>
          <w:szCs w:val="28"/>
        </w:rPr>
        <w:t xml:space="preserve">социально-педагогической </w:t>
      </w:r>
      <w:r w:rsidRPr="0022242F">
        <w:rPr>
          <w:rFonts w:ascii="Times New Roman" w:eastAsia="Times New Roman" w:hAnsi="Times New Roman" w:cs="Times New Roman"/>
          <w:color w:val="000000" w:themeColor="text1"/>
          <w:sz w:val="28"/>
          <w:szCs w:val="28"/>
        </w:rPr>
        <w:t xml:space="preserve"> </w:t>
      </w:r>
      <w:r w:rsidR="00B32268" w:rsidRPr="0022242F">
        <w:rPr>
          <w:rFonts w:ascii="Times New Roman" w:eastAsia="Times New Roman" w:hAnsi="Times New Roman" w:cs="Times New Roman"/>
          <w:color w:val="000000" w:themeColor="text1"/>
          <w:sz w:val="28"/>
          <w:szCs w:val="28"/>
        </w:rPr>
        <w:t>направленности</w:t>
      </w:r>
      <w:r w:rsidR="001F794F">
        <w:rPr>
          <w:rFonts w:ascii="Times New Roman" w:eastAsia="Times New Roman" w:hAnsi="Times New Roman" w:cs="Times New Roman"/>
          <w:color w:val="000000" w:themeColor="text1"/>
          <w:sz w:val="28"/>
          <w:szCs w:val="28"/>
        </w:rPr>
        <w:t>.</w:t>
      </w:r>
      <w:r w:rsidR="00B32268" w:rsidRPr="0022242F">
        <w:rPr>
          <w:rFonts w:ascii="Times New Roman" w:eastAsia="Times New Roman" w:hAnsi="Times New Roman" w:cs="Times New Roman"/>
          <w:color w:val="000000" w:themeColor="text1"/>
          <w:sz w:val="28"/>
          <w:szCs w:val="28"/>
        </w:rPr>
        <w:t xml:space="preserve"> Данная проблема связана с недостатком</w:t>
      </w:r>
      <w:r w:rsidR="001F794F">
        <w:rPr>
          <w:rFonts w:ascii="Times New Roman" w:eastAsia="Times New Roman" w:hAnsi="Times New Roman" w:cs="Times New Roman"/>
          <w:color w:val="000000" w:themeColor="text1"/>
          <w:sz w:val="28"/>
          <w:szCs w:val="28"/>
        </w:rPr>
        <w:t xml:space="preserve"> помещений, учебных классов</w:t>
      </w:r>
      <w:r w:rsidR="0022242F" w:rsidRPr="0022242F">
        <w:rPr>
          <w:rFonts w:ascii="Times New Roman" w:eastAsia="Times New Roman" w:hAnsi="Times New Roman" w:cs="Times New Roman"/>
          <w:color w:val="000000" w:themeColor="text1"/>
          <w:sz w:val="28"/>
          <w:szCs w:val="28"/>
        </w:rPr>
        <w:t>.</w:t>
      </w:r>
    </w:p>
    <w:p w:rsidR="00B32268" w:rsidRDefault="00B32268">
      <w:pPr>
        <w:spacing w:line="20" w:lineRule="exact"/>
        <w:rPr>
          <w:sz w:val="20"/>
          <w:szCs w:val="20"/>
        </w:rPr>
      </w:pPr>
    </w:p>
    <w:p w:rsidR="00B32268" w:rsidRDefault="00B32268">
      <w:pPr>
        <w:spacing w:line="200" w:lineRule="exact"/>
        <w:rPr>
          <w:sz w:val="20"/>
          <w:szCs w:val="20"/>
        </w:rPr>
      </w:pPr>
    </w:p>
    <w:p w:rsidR="00B32268" w:rsidRPr="008D16D9" w:rsidRDefault="00B32268" w:rsidP="008D16D9">
      <w:pPr>
        <w:rPr>
          <w:sz w:val="20"/>
          <w:szCs w:val="20"/>
        </w:rPr>
        <w:sectPr w:rsidR="00B32268" w:rsidRPr="008D16D9">
          <w:pgSz w:w="11900" w:h="16836"/>
          <w:pgMar w:top="1136" w:right="368" w:bottom="0" w:left="1020" w:header="0" w:footer="0" w:gutter="0"/>
          <w:cols w:space="720" w:equalWidth="0">
            <w:col w:w="10520"/>
          </w:cols>
        </w:sectPr>
      </w:pPr>
    </w:p>
    <w:p w:rsidR="00D66C45" w:rsidRDefault="00B32268" w:rsidP="00D66C45">
      <w:pPr>
        <w:ind w:left="2940"/>
        <w:rPr>
          <w:sz w:val="20"/>
          <w:szCs w:val="20"/>
        </w:rPr>
      </w:pPr>
      <w:r>
        <w:rPr>
          <w:rFonts w:ascii="Arial" w:eastAsia="Arial" w:hAnsi="Arial" w:cs="Arial"/>
          <w:b/>
          <w:bCs/>
          <w:i/>
          <w:iCs/>
          <w:color w:val="17365D"/>
          <w:sz w:val="26"/>
          <w:szCs w:val="26"/>
        </w:rPr>
        <w:lastRenderedPageBreak/>
        <w:t>1.3.1</w:t>
      </w:r>
      <w:r w:rsidR="00D66C45" w:rsidRPr="00D66C45">
        <w:rPr>
          <w:rFonts w:ascii="Arial" w:eastAsia="Arial" w:hAnsi="Arial" w:cs="Arial"/>
          <w:b/>
          <w:bCs/>
          <w:i/>
          <w:iCs/>
          <w:color w:val="17365D"/>
          <w:sz w:val="26"/>
          <w:szCs w:val="26"/>
        </w:rPr>
        <w:t xml:space="preserve"> </w:t>
      </w:r>
      <w:r w:rsidR="00D66C45">
        <w:rPr>
          <w:rFonts w:ascii="Arial" w:eastAsia="Arial" w:hAnsi="Arial" w:cs="Arial"/>
          <w:b/>
          <w:bCs/>
          <w:i/>
          <w:iCs/>
          <w:color w:val="17365D"/>
          <w:sz w:val="26"/>
          <w:szCs w:val="26"/>
        </w:rPr>
        <w:t>Естественнонаучное направление</w:t>
      </w:r>
    </w:p>
    <w:p w:rsidR="00D66C45" w:rsidRDefault="00D66C45" w:rsidP="00D66C45">
      <w:pPr>
        <w:spacing w:line="20" w:lineRule="exact"/>
        <w:rPr>
          <w:sz w:val="20"/>
          <w:szCs w:val="20"/>
        </w:rPr>
      </w:pPr>
      <w:r>
        <w:rPr>
          <w:noProof/>
          <w:sz w:val="20"/>
          <w:szCs w:val="20"/>
        </w:rPr>
        <w:drawing>
          <wp:anchor distT="0" distB="0" distL="114300" distR="114300" simplePos="0" relativeHeight="252386304" behindDoc="1" locked="0" layoutInCell="0" allowOverlap="1">
            <wp:simplePos x="0" y="0"/>
            <wp:positionH relativeFrom="column">
              <wp:posOffset>1021715</wp:posOffset>
            </wp:positionH>
            <wp:positionV relativeFrom="paragraph">
              <wp:posOffset>133350</wp:posOffset>
            </wp:positionV>
            <wp:extent cx="5059045" cy="5080"/>
            <wp:effectExtent l="0" t="0" r="0" b="0"/>
            <wp:wrapNone/>
            <wp:docPr id="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
                      <a:extLst>
                        <a:ext uri="{28A0092B-C50C-407E-A947-70E740481C1C}"/>
                      </a:extLst>
                    </a:blip>
                    <a:srcRect/>
                    <a:stretch>
                      <a:fillRect/>
                    </a:stretch>
                  </pic:blipFill>
                  <pic:spPr bwMode="auto">
                    <a:xfrm>
                      <a:off x="0" y="0"/>
                      <a:ext cx="5059045" cy="5080"/>
                    </a:xfrm>
                    <a:prstGeom prst="rect">
                      <a:avLst/>
                    </a:prstGeom>
                    <a:noFill/>
                  </pic:spPr>
                </pic:pic>
              </a:graphicData>
            </a:graphic>
          </wp:anchor>
        </w:drawing>
      </w:r>
    </w:p>
    <w:p w:rsidR="00D66C45" w:rsidRDefault="00D66C45" w:rsidP="0062099C">
      <w:pPr>
        <w:spacing w:line="238" w:lineRule="auto"/>
        <w:ind w:left="780" w:firstLine="708"/>
        <w:jc w:val="both"/>
        <w:rPr>
          <w:sz w:val="20"/>
          <w:szCs w:val="20"/>
        </w:rPr>
      </w:pPr>
      <w:r>
        <w:rPr>
          <w:rFonts w:ascii="Times New Roman" w:eastAsia="Times New Roman" w:hAnsi="Times New Roman" w:cs="Times New Roman"/>
          <w:sz w:val="28"/>
          <w:szCs w:val="28"/>
        </w:rPr>
        <w:t xml:space="preserve">Данное направление представлено 69 </w:t>
      </w:r>
      <w:r>
        <w:rPr>
          <w:rFonts w:ascii="Times New Roman" w:eastAsia="Times New Roman" w:hAnsi="Times New Roman" w:cs="Times New Roman"/>
          <w:i/>
          <w:iCs/>
          <w:sz w:val="28"/>
          <w:szCs w:val="28"/>
        </w:rPr>
        <w:t>объединениями</w:t>
      </w:r>
      <w:r>
        <w:rPr>
          <w:rFonts w:ascii="Times New Roman" w:eastAsia="Times New Roman" w:hAnsi="Times New Roman" w:cs="Times New Roman"/>
          <w:sz w:val="28"/>
          <w:szCs w:val="28"/>
        </w:rPr>
        <w:t xml:space="preserve">, где занимаются </w:t>
      </w:r>
      <w:r>
        <w:rPr>
          <w:rFonts w:ascii="Times New Roman" w:eastAsia="Times New Roman" w:hAnsi="Times New Roman" w:cs="Times New Roman"/>
          <w:i/>
          <w:iCs/>
          <w:sz w:val="28"/>
          <w:szCs w:val="28"/>
        </w:rPr>
        <w:t>883</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обучающийся</w:t>
      </w:r>
      <w:r w:rsidR="0062099C">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 естественнонаучном направлении реализуется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16 дополнительных общеобразовательных общеразвивающих программ, ориентированных на расширение, углубление и дополнение знаний в области естественных наук: дополнительная общеобразовательная общеразвивающая программа «Юный исследователь» и «Школа Эрудит» (разработчики Нечаев А.В., Туякова Г.Ж.), «Юный краевед» (разработчик Коротоножко О.С.), «Экологический театр», «Школа здоровья» (разработчик Кащанова А.Б.), «Диалог с природой», «Игровая экология» (разработчик Мустафина Е.К.), «Следопыты природы», «Юный зоолог» (разработчик Туякова Г.Ж.), «Ландшафт. Дизайн. Декор» (разработчик Третьякова Н.А.) и другие.</w:t>
      </w:r>
    </w:p>
    <w:p w:rsidR="00D66C45" w:rsidRPr="001C0F3C" w:rsidRDefault="00D66C45" w:rsidP="00D66C45">
      <w:pPr>
        <w:pStyle w:val="1"/>
        <w:ind w:left="567"/>
        <w:jc w:val="center"/>
        <w:rPr>
          <w:rFonts w:ascii="Times New Roman" w:hAnsi="Times New Roman" w:cs="Times New Roman"/>
          <w:b/>
          <w:sz w:val="28"/>
          <w:szCs w:val="28"/>
        </w:rPr>
      </w:pPr>
      <w:r w:rsidRPr="001C0F3C">
        <w:rPr>
          <w:rFonts w:ascii="Times New Roman" w:hAnsi="Times New Roman" w:cs="Times New Roman"/>
          <w:b/>
          <w:sz w:val="28"/>
          <w:szCs w:val="28"/>
        </w:rPr>
        <w:t>- Количество программ, творческих объединений, обучающихся</w:t>
      </w:r>
      <w:r>
        <w:rPr>
          <w:rFonts w:ascii="Times New Roman" w:hAnsi="Times New Roman" w:cs="Times New Roman"/>
          <w:b/>
          <w:sz w:val="28"/>
          <w:szCs w:val="28"/>
        </w:rPr>
        <w:t xml:space="preserve"> </w:t>
      </w:r>
      <w:r w:rsidRPr="001C0F3C">
        <w:rPr>
          <w:rFonts w:ascii="Times New Roman" w:hAnsi="Times New Roman" w:cs="Times New Roman"/>
          <w:b/>
          <w:sz w:val="28"/>
          <w:szCs w:val="28"/>
        </w:rPr>
        <w:t>в естественнонаучном направлении</w:t>
      </w:r>
    </w:p>
    <w:p w:rsidR="00D66C45" w:rsidRDefault="00D66C45" w:rsidP="00D66C45">
      <w:pPr>
        <w:spacing w:line="320" w:lineRule="exact"/>
        <w:rPr>
          <w:sz w:val="20"/>
          <w:szCs w:val="20"/>
        </w:rPr>
      </w:pPr>
    </w:p>
    <w:p w:rsidR="00D66C45" w:rsidRDefault="00D66C45" w:rsidP="0062099C">
      <w:pPr>
        <w:ind w:left="1480"/>
        <w:rPr>
          <w:sz w:val="20"/>
          <w:szCs w:val="20"/>
        </w:rPr>
      </w:pPr>
      <w:r>
        <w:rPr>
          <w:rFonts w:ascii="Times New Roman" w:eastAsia="Times New Roman" w:hAnsi="Times New Roman" w:cs="Times New Roman"/>
          <w:sz w:val="28"/>
          <w:szCs w:val="28"/>
        </w:rPr>
        <w:t>Распределение обучающихся по возрасту представлено в таблице 7.</w:t>
      </w:r>
    </w:p>
    <w:tbl>
      <w:tblPr>
        <w:tblW w:w="10470" w:type="dxa"/>
        <w:tblLayout w:type="fixed"/>
        <w:tblCellMar>
          <w:left w:w="0" w:type="dxa"/>
          <w:right w:w="0" w:type="dxa"/>
        </w:tblCellMar>
        <w:tblLook w:val="04A0"/>
      </w:tblPr>
      <w:tblGrid>
        <w:gridCol w:w="10470"/>
      </w:tblGrid>
      <w:tr w:rsidR="00D66C45" w:rsidTr="00FC316A">
        <w:trPr>
          <w:trHeight w:val="322"/>
        </w:trPr>
        <w:tc>
          <w:tcPr>
            <w:tcW w:w="1600" w:type="dxa"/>
            <w:vAlign w:val="bottom"/>
          </w:tcPr>
          <w:p w:rsidR="00D66C45" w:rsidRDefault="00D66C45" w:rsidP="00FC316A">
            <w:pPr>
              <w:ind w:left="400"/>
              <w:jc w:val="right"/>
              <w:rPr>
                <w:sz w:val="20"/>
                <w:szCs w:val="20"/>
              </w:rPr>
            </w:pPr>
            <w:r>
              <w:rPr>
                <w:rFonts w:ascii="Times New Roman" w:eastAsia="Times New Roman" w:hAnsi="Times New Roman" w:cs="Times New Roman"/>
                <w:i/>
                <w:iCs/>
                <w:w w:val="99"/>
                <w:sz w:val="28"/>
                <w:szCs w:val="28"/>
                <w:highlight w:val="white"/>
              </w:rPr>
              <w:t>Таблица 7</w:t>
            </w:r>
          </w:p>
        </w:tc>
      </w:tr>
    </w:tbl>
    <w:p w:rsidR="00D66C45" w:rsidRDefault="00D66C45" w:rsidP="00D66C45">
      <w:pPr>
        <w:rPr>
          <w:sz w:val="20"/>
          <w:szCs w:val="20"/>
        </w:rPr>
      </w:pPr>
    </w:p>
    <w:tbl>
      <w:tblPr>
        <w:tblW w:w="9800" w:type="dxa"/>
        <w:tblInd w:w="670" w:type="dxa"/>
        <w:tblLayout w:type="fixed"/>
        <w:tblCellMar>
          <w:left w:w="0" w:type="dxa"/>
          <w:right w:w="0" w:type="dxa"/>
        </w:tblCellMar>
        <w:tblLook w:val="04A0"/>
      </w:tblPr>
      <w:tblGrid>
        <w:gridCol w:w="120"/>
        <w:gridCol w:w="3480"/>
        <w:gridCol w:w="120"/>
        <w:gridCol w:w="100"/>
        <w:gridCol w:w="1040"/>
        <w:gridCol w:w="120"/>
        <w:gridCol w:w="160"/>
        <w:gridCol w:w="700"/>
        <w:gridCol w:w="120"/>
        <w:gridCol w:w="100"/>
        <w:gridCol w:w="620"/>
        <w:gridCol w:w="120"/>
        <w:gridCol w:w="30"/>
        <w:gridCol w:w="80"/>
        <w:gridCol w:w="620"/>
        <w:gridCol w:w="120"/>
        <w:gridCol w:w="100"/>
        <w:gridCol w:w="780"/>
        <w:gridCol w:w="120"/>
        <w:gridCol w:w="30"/>
        <w:gridCol w:w="80"/>
        <w:gridCol w:w="800"/>
        <w:gridCol w:w="120"/>
        <w:gridCol w:w="100"/>
        <w:gridCol w:w="20"/>
      </w:tblGrid>
      <w:tr w:rsidR="00D66C45" w:rsidRPr="008D16D9" w:rsidTr="00D66C45">
        <w:trPr>
          <w:trHeight w:val="346"/>
        </w:trPr>
        <w:tc>
          <w:tcPr>
            <w:tcW w:w="120" w:type="dxa"/>
            <w:vAlign w:val="bottom"/>
          </w:tcPr>
          <w:p w:rsidR="00D66C45" w:rsidRPr="008D16D9" w:rsidRDefault="00D66C45" w:rsidP="00FC316A">
            <w:pPr>
              <w:pStyle w:val="1"/>
              <w:rPr>
                <w:rFonts w:ascii="Times New Roman" w:hAnsi="Times New Roman" w:cs="Times New Roman"/>
                <w:sz w:val="28"/>
                <w:szCs w:val="28"/>
              </w:rPr>
            </w:pPr>
          </w:p>
        </w:tc>
        <w:tc>
          <w:tcPr>
            <w:tcW w:w="3480" w:type="dxa"/>
            <w:vAlign w:val="bottom"/>
          </w:tcPr>
          <w:p w:rsidR="00D66C45" w:rsidRPr="008D16D9" w:rsidRDefault="00D66C45" w:rsidP="00FC316A">
            <w:pPr>
              <w:pStyle w:val="1"/>
              <w:rPr>
                <w:rFonts w:ascii="Times New Roman" w:hAnsi="Times New Roman" w:cs="Times New Roman"/>
                <w:sz w:val="28"/>
                <w:szCs w:val="28"/>
              </w:rPr>
            </w:pPr>
          </w:p>
        </w:tc>
        <w:tc>
          <w:tcPr>
            <w:tcW w:w="120" w:type="dxa"/>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1040" w:type="dxa"/>
            <w:vAlign w:val="bottom"/>
          </w:tcPr>
          <w:p w:rsidR="00D66C45" w:rsidRPr="008D16D9" w:rsidRDefault="00D66C45" w:rsidP="00FC316A">
            <w:pPr>
              <w:pStyle w:val="1"/>
              <w:rPr>
                <w:rFonts w:ascii="Times New Roman" w:hAnsi="Times New Roman" w:cs="Times New Roman"/>
                <w:sz w:val="28"/>
                <w:szCs w:val="28"/>
              </w:rPr>
            </w:pPr>
          </w:p>
        </w:tc>
        <w:tc>
          <w:tcPr>
            <w:tcW w:w="120" w:type="dxa"/>
            <w:vAlign w:val="bottom"/>
          </w:tcPr>
          <w:p w:rsidR="00D66C45" w:rsidRPr="008D16D9" w:rsidRDefault="00D66C45" w:rsidP="00FC316A">
            <w:pPr>
              <w:pStyle w:val="1"/>
              <w:rPr>
                <w:rFonts w:ascii="Times New Roman" w:hAnsi="Times New Roman" w:cs="Times New Roman"/>
                <w:sz w:val="28"/>
                <w:szCs w:val="28"/>
              </w:rPr>
            </w:pPr>
          </w:p>
        </w:tc>
        <w:tc>
          <w:tcPr>
            <w:tcW w:w="160" w:type="dxa"/>
            <w:vAlign w:val="bottom"/>
          </w:tcPr>
          <w:p w:rsidR="00D66C45" w:rsidRPr="008D16D9" w:rsidRDefault="00D66C45" w:rsidP="00FC316A">
            <w:pPr>
              <w:pStyle w:val="1"/>
              <w:rPr>
                <w:rFonts w:ascii="Times New Roman" w:hAnsi="Times New Roman" w:cs="Times New Roman"/>
                <w:sz w:val="28"/>
                <w:szCs w:val="28"/>
              </w:rPr>
            </w:pPr>
          </w:p>
        </w:tc>
        <w:tc>
          <w:tcPr>
            <w:tcW w:w="700" w:type="dxa"/>
            <w:vAlign w:val="bottom"/>
          </w:tcPr>
          <w:p w:rsidR="00D66C45" w:rsidRPr="008D16D9" w:rsidRDefault="00D66C45" w:rsidP="00FC316A">
            <w:pPr>
              <w:pStyle w:val="1"/>
              <w:rPr>
                <w:rFonts w:ascii="Times New Roman" w:hAnsi="Times New Roman" w:cs="Times New Roman"/>
                <w:sz w:val="28"/>
                <w:szCs w:val="28"/>
              </w:rPr>
            </w:pPr>
          </w:p>
        </w:tc>
        <w:tc>
          <w:tcPr>
            <w:tcW w:w="120" w:type="dxa"/>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620" w:type="dxa"/>
            <w:vAlign w:val="bottom"/>
          </w:tcPr>
          <w:p w:rsidR="00D66C45" w:rsidRPr="008D16D9" w:rsidRDefault="00D66C45" w:rsidP="00FC316A">
            <w:pPr>
              <w:pStyle w:val="1"/>
              <w:rPr>
                <w:rFonts w:ascii="Times New Roman" w:hAnsi="Times New Roman" w:cs="Times New Roman"/>
                <w:sz w:val="28"/>
                <w:szCs w:val="28"/>
              </w:rPr>
            </w:pPr>
          </w:p>
        </w:tc>
        <w:tc>
          <w:tcPr>
            <w:tcW w:w="120" w:type="dxa"/>
            <w:vAlign w:val="bottom"/>
          </w:tcPr>
          <w:p w:rsidR="00D66C45" w:rsidRPr="008D16D9" w:rsidRDefault="00D66C45" w:rsidP="00FC316A">
            <w:pPr>
              <w:pStyle w:val="1"/>
              <w:rPr>
                <w:rFonts w:ascii="Times New Roman" w:hAnsi="Times New Roman" w:cs="Times New Roman"/>
                <w:sz w:val="28"/>
                <w:szCs w:val="28"/>
              </w:rPr>
            </w:pPr>
          </w:p>
        </w:tc>
        <w:tc>
          <w:tcPr>
            <w:tcW w:w="30" w:type="dxa"/>
            <w:vAlign w:val="bottom"/>
          </w:tcPr>
          <w:p w:rsidR="00D66C45" w:rsidRPr="008D16D9" w:rsidRDefault="00D66C45" w:rsidP="00FC316A">
            <w:pPr>
              <w:pStyle w:val="1"/>
              <w:rPr>
                <w:rFonts w:ascii="Times New Roman" w:hAnsi="Times New Roman" w:cs="Times New Roman"/>
                <w:sz w:val="28"/>
                <w:szCs w:val="28"/>
              </w:rPr>
            </w:pPr>
          </w:p>
        </w:tc>
        <w:tc>
          <w:tcPr>
            <w:tcW w:w="80" w:type="dxa"/>
            <w:vAlign w:val="bottom"/>
          </w:tcPr>
          <w:p w:rsidR="00D66C45" w:rsidRPr="008D16D9" w:rsidRDefault="00D66C45" w:rsidP="00FC316A">
            <w:pPr>
              <w:pStyle w:val="1"/>
              <w:rPr>
                <w:rFonts w:ascii="Times New Roman" w:hAnsi="Times New Roman" w:cs="Times New Roman"/>
                <w:sz w:val="28"/>
                <w:szCs w:val="28"/>
              </w:rPr>
            </w:pPr>
          </w:p>
        </w:tc>
        <w:tc>
          <w:tcPr>
            <w:tcW w:w="620" w:type="dxa"/>
            <w:vAlign w:val="bottom"/>
          </w:tcPr>
          <w:p w:rsidR="00D66C45" w:rsidRPr="008D16D9" w:rsidRDefault="00D66C45" w:rsidP="00FC316A">
            <w:pPr>
              <w:pStyle w:val="1"/>
              <w:rPr>
                <w:rFonts w:ascii="Times New Roman" w:hAnsi="Times New Roman" w:cs="Times New Roman"/>
                <w:sz w:val="28"/>
                <w:szCs w:val="28"/>
              </w:rPr>
            </w:pPr>
          </w:p>
        </w:tc>
        <w:tc>
          <w:tcPr>
            <w:tcW w:w="120" w:type="dxa"/>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780" w:type="dxa"/>
            <w:vAlign w:val="bottom"/>
          </w:tcPr>
          <w:p w:rsidR="00D66C45" w:rsidRPr="008D16D9" w:rsidRDefault="00D66C45" w:rsidP="00FC316A">
            <w:pPr>
              <w:pStyle w:val="1"/>
              <w:rPr>
                <w:rFonts w:ascii="Times New Roman" w:hAnsi="Times New Roman" w:cs="Times New Roman"/>
                <w:sz w:val="28"/>
                <w:szCs w:val="28"/>
              </w:rPr>
            </w:pPr>
          </w:p>
        </w:tc>
        <w:tc>
          <w:tcPr>
            <w:tcW w:w="1250" w:type="dxa"/>
            <w:gridSpan w:val="6"/>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324"/>
        </w:trPr>
        <w:tc>
          <w:tcPr>
            <w:tcW w:w="120" w:type="dxa"/>
            <w:tcBorders>
              <w:top w:val="single" w:sz="8" w:space="0" w:color="4F81BD"/>
              <w:lef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3480" w:type="dxa"/>
            <w:tcBorders>
              <w:top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r w:rsidRPr="008D16D9">
              <w:rPr>
                <w:rFonts w:ascii="Times New Roman" w:hAnsi="Times New Roman" w:cs="Times New Roman"/>
                <w:color w:val="FFFFFF"/>
                <w:w w:val="98"/>
                <w:sz w:val="28"/>
                <w:szCs w:val="28"/>
              </w:rPr>
              <w:t>УЧЕБНЫЙ ГОД</w:t>
            </w:r>
          </w:p>
        </w:tc>
        <w:tc>
          <w:tcPr>
            <w:tcW w:w="120" w:type="dxa"/>
            <w:tcBorders>
              <w:top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2020" w:type="dxa"/>
            <w:gridSpan w:val="4"/>
            <w:tcBorders>
              <w:top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r w:rsidRPr="008D16D9">
              <w:rPr>
                <w:rFonts w:ascii="Times New Roman" w:hAnsi="Times New Roman" w:cs="Times New Roman"/>
                <w:color w:val="FFFFFF"/>
                <w:sz w:val="28"/>
                <w:szCs w:val="28"/>
              </w:rPr>
              <w:t>2016-2017</w:t>
            </w:r>
          </w:p>
        </w:tc>
        <w:tc>
          <w:tcPr>
            <w:tcW w:w="120" w:type="dxa"/>
            <w:tcBorders>
              <w:top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470" w:type="dxa"/>
            <w:gridSpan w:val="5"/>
            <w:tcBorders>
              <w:top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r w:rsidRPr="008D16D9">
              <w:rPr>
                <w:rFonts w:ascii="Times New Roman" w:hAnsi="Times New Roman" w:cs="Times New Roman"/>
                <w:color w:val="FFFFFF"/>
                <w:sz w:val="28"/>
                <w:szCs w:val="28"/>
              </w:rPr>
              <w:t>2017-2018</w:t>
            </w:r>
          </w:p>
        </w:tc>
        <w:tc>
          <w:tcPr>
            <w:tcW w:w="120" w:type="dxa"/>
            <w:tcBorders>
              <w:top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810" w:type="dxa"/>
            <w:gridSpan w:val="5"/>
            <w:tcBorders>
              <w:top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r w:rsidRPr="008D16D9">
              <w:rPr>
                <w:rFonts w:ascii="Times New Roman" w:hAnsi="Times New Roman" w:cs="Times New Roman"/>
                <w:color w:val="FFFFFF"/>
                <w:sz w:val="28"/>
                <w:szCs w:val="28"/>
              </w:rPr>
              <w:t>2018-2019</w:t>
            </w:r>
          </w:p>
        </w:tc>
        <w:tc>
          <w:tcPr>
            <w:tcW w:w="120" w:type="dxa"/>
            <w:tcBorders>
              <w:top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145"/>
        </w:trPr>
        <w:tc>
          <w:tcPr>
            <w:tcW w:w="120" w:type="dxa"/>
            <w:tcBorders>
              <w:left w:val="single" w:sz="8" w:space="0" w:color="4F81BD"/>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348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0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04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6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70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0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62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3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8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62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0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78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3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8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800" w:type="dxa"/>
            <w:tcBorders>
              <w:bottom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288"/>
        </w:trPr>
        <w:tc>
          <w:tcPr>
            <w:tcW w:w="120" w:type="dxa"/>
            <w:tcBorders>
              <w:top w:val="single" w:sz="8" w:space="0" w:color="DBE5F1"/>
              <w:left w:val="single" w:sz="8" w:space="0" w:color="4F81BD"/>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348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r w:rsidRPr="008D16D9">
              <w:rPr>
                <w:rFonts w:ascii="Times New Roman" w:hAnsi="Times New Roman" w:cs="Times New Roman"/>
                <w:w w:val="99"/>
                <w:sz w:val="28"/>
                <w:szCs w:val="28"/>
                <w:shd w:val="clear" w:color="auto" w:fill="DBE5F1"/>
              </w:rPr>
              <w:t>Общее количество обучающихся</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D66C45" w:rsidRPr="001535D6" w:rsidRDefault="00D66C45" w:rsidP="00FC316A">
            <w:pPr>
              <w:pStyle w:val="1"/>
              <w:rPr>
                <w:rFonts w:ascii="Times New Roman" w:hAnsi="Times New Roman" w:cs="Times New Roman"/>
                <w:color w:val="000000" w:themeColor="text1"/>
                <w:sz w:val="28"/>
                <w:szCs w:val="28"/>
              </w:rPr>
            </w:pPr>
          </w:p>
        </w:tc>
        <w:tc>
          <w:tcPr>
            <w:tcW w:w="1320" w:type="dxa"/>
            <w:gridSpan w:val="3"/>
            <w:tcBorders>
              <w:top w:val="single" w:sz="8" w:space="0" w:color="DBE5F1"/>
              <w:bottom w:val="single" w:sz="8" w:space="0" w:color="4F81BD"/>
            </w:tcBorders>
            <w:shd w:val="clear" w:color="auto" w:fill="DBE5F1"/>
            <w:vAlign w:val="bottom"/>
          </w:tcPr>
          <w:p w:rsidR="00D66C45" w:rsidRPr="001535D6"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590</w:t>
            </w:r>
          </w:p>
        </w:tc>
        <w:tc>
          <w:tcPr>
            <w:tcW w:w="7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100" w:type="dxa"/>
            <w:tcBorders>
              <w:top w:val="single" w:sz="8" w:space="0" w:color="DBE5F1"/>
              <w:bottom w:val="single" w:sz="8" w:space="0" w:color="4F81BD"/>
            </w:tcBorders>
            <w:shd w:val="clear" w:color="auto" w:fill="DBE5F1"/>
            <w:vAlign w:val="bottom"/>
          </w:tcPr>
          <w:p w:rsidR="00D66C45" w:rsidRPr="001535D6" w:rsidRDefault="00D66C45" w:rsidP="00FC316A">
            <w:pPr>
              <w:pStyle w:val="1"/>
              <w:rPr>
                <w:rFonts w:ascii="Times New Roman" w:hAnsi="Times New Roman" w:cs="Times New Roman"/>
                <w:color w:val="000000" w:themeColor="text1"/>
                <w:sz w:val="28"/>
                <w:szCs w:val="28"/>
              </w:rPr>
            </w:pPr>
          </w:p>
        </w:tc>
        <w:tc>
          <w:tcPr>
            <w:tcW w:w="1470" w:type="dxa"/>
            <w:gridSpan w:val="5"/>
            <w:tcBorders>
              <w:top w:val="single" w:sz="8" w:space="0" w:color="DBE5F1"/>
              <w:bottom w:val="single" w:sz="8" w:space="0" w:color="4F81BD"/>
            </w:tcBorders>
            <w:shd w:val="clear" w:color="auto" w:fill="DBE5F1"/>
            <w:vAlign w:val="bottom"/>
          </w:tcPr>
          <w:p w:rsidR="00D66C45" w:rsidRPr="001535D6"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610</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810" w:type="dxa"/>
            <w:gridSpan w:val="5"/>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sz w:val="28"/>
                <w:szCs w:val="28"/>
              </w:rPr>
              <w:t>883</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289"/>
        </w:trPr>
        <w:tc>
          <w:tcPr>
            <w:tcW w:w="120" w:type="dxa"/>
            <w:tcBorders>
              <w:left w:val="single" w:sz="8" w:space="0" w:color="4F81BD"/>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3600" w:type="dxa"/>
            <w:gridSpan w:val="2"/>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sz w:val="28"/>
                <w:szCs w:val="28"/>
              </w:rPr>
              <w:t>обучающиеся до 5</w:t>
            </w:r>
            <w:r w:rsidRPr="008D16D9">
              <w:rPr>
                <w:rFonts w:ascii="Times New Roman" w:hAnsi="Times New Roman" w:cs="Times New Roman"/>
                <w:b/>
                <w:bCs/>
                <w:sz w:val="28"/>
                <w:szCs w:val="28"/>
              </w:rPr>
              <w:t xml:space="preserve"> лет</w:t>
            </w: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40" w:type="dxa"/>
            <w:tcBorders>
              <w:top w:val="single" w:sz="8" w:space="0" w:color="DBE5F1"/>
              <w:bottom w:val="single" w:sz="8" w:space="0" w:color="4F81BD"/>
            </w:tcBorders>
            <w:shd w:val="clear" w:color="auto" w:fill="DBE5F1"/>
            <w:vAlign w:val="bottom"/>
          </w:tcPr>
          <w:p w:rsidR="00D66C45" w:rsidRPr="001535D6" w:rsidRDefault="00D66C45" w:rsidP="00FC316A">
            <w:pPr>
              <w:pStyle w:val="1"/>
              <w:rPr>
                <w:rFonts w:ascii="Times New Roman" w:hAnsi="Times New Roman" w:cs="Times New Roman"/>
                <w:color w:val="000000" w:themeColor="text1"/>
                <w:sz w:val="28"/>
                <w:szCs w:val="28"/>
              </w:rPr>
            </w:pPr>
            <w:r w:rsidRPr="001535D6">
              <w:rPr>
                <w:rFonts w:ascii="Times New Roman" w:hAnsi="Times New Roman" w:cs="Times New Roman"/>
                <w:b/>
                <w:bCs/>
                <w:color w:val="000000" w:themeColor="text1"/>
                <w:w w:val="99"/>
                <w:sz w:val="28"/>
                <w:szCs w:val="28"/>
              </w:rPr>
              <w:t>0</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1535D6" w:rsidRDefault="00D66C45" w:rsidP="00FC316A">
            <w:pPr>
              <w:pStyle w:val="1"/>
              <w:rPr>
                <w:rFonts w:ascii="Times New Roman" w:hAnsi="Times New Roman" w:cs="Times New Roman"/>
                <w:color w:val="000000" w:themeColor="text1"/>
                <w:sz w:val="28"/>
                <w:szCs w:val="28"/>
              </w:rPr>
            </w:pPr>
          </w:p>
        </w:tc>
        <w:tc>
          <w:tcPr>
            <w:tcW w:w="160" w:type="dxa"/>
            <w:tcBorders>
              <w:bottom w:val="single" w:sz="8" w:space="0" w:color="4F81BD"/>
            </w:tcBorders>
            <w:vAlign w:val="bottom"/>
          </w:tcPr>
          <w:p w:rsidR="00D66C45" w:rsidRPr="001535D6" w:rsidRDefault="00D66C45" w:rsidP="00FC316A">
            <w:pPr>
              <w:pStyle w:val="1"/>
              <w:rPr>
                <w:rFonts w:ascii="Times New Roman" w:hAnsi="Times New Roman" w:cs="Times New Roman"/>
                <w:color w:val="000000" w:themeColor="text1"/>
                <w:sz w:val="28"/>
                <w:szCs w:val="28"/>
              </w:rPr>
            </w:pPr>
          </w:p>
        </w:tc>
        <w:tc>
          <w:tcPr>
            <w:tcW w:w="700" w:type="dxa"/>
            <w:tcBorders>
              <w:bottom w:val="single" w:sz="8" w:space="0" w:color="4F81BD"/>
            </w:tcBorders>
            <w:vAlign w:val="bottom"/>
          </w:tcPr>
          <w:p w:rsidR="00D66C45" w:rsidRPr="001535D6" w:rsidRDefault="00D66C45" w:rsidP="00FC316A">
            <w:pPr>
              <w:pStyle w:val="1"/>
              <w:rPr>
                <w:rFonts w:ascii="Times New Roman" w:hAnsi="Times New Roman" w:cs="Times New Roman"/>
                <w:color w:val="000000" w:themeColor="text1"/>
                <w:sz w:val="28"/>
                <w:szCs w:val="28"/>
              </w:rPr>
            </w:pPr>
            <w:r w:rsidRPr="001535D6">
              <w:rPr>
                <w:rFonts w:ascii="Times New Roman" w:hAnsi="Times New Roman" w:cs="Times New Roman"/>
                <w:color w:val="000000" w:themeColor="text1"/>
                <w:w w:val="99"/>
                <w:sz w:val="28"/>
                <w:szCs w:val="28"/>
              </w:rPr>
              <w:t>0%</w:t>
            </w:r>
          </w:p>
        </w:tc>
        <w:tc>
          <w:tcPr>
            <w:tcW w:w="120" w:type="dxa"/>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color w:val="FF0000"/>
                <w:sz w:val="28"/>
                <w:szCs w:val="28"/>
              </w:rPr>
            </w:pP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62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sidRPr="00B54A7B">
              <w:rPr>
                <w:rFonts w:ascii="Times New Roman" w:hAnsi="Times New Roman" w:cs="Times New Roman"/>
                <w:b/>
                <w:bCs/>
                <w:color w:val="000000" w:themeColor="text1"/>
                <w:w w:val="99"/>
                <w:sz w:val="28"/>
                <w:szCs w:val="28"/>
                <w:shd w:val="clear" w:color="auto" w:fill="DBE5F1"/>
              </w:rPr>
              <w:t>0</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730" w:type="dxa"/>
            <w:gridSpan w:val="3"/>
            <w:tcBorders>
              <w:bottom w:val="single" w:sz="8" w:space="0" w:color="4F81BD"/>
            </w:tcBorders>
            <w:vAlign w:val="bottom"/>
          </w:tcPr>
          <w:p w:rsidR="00D66C45" w:rsidRPr="00B54A7B" w:rsidRDefault="00D66C45" w:rsidP="00FC316A">
            <w:pPr>
              <w:pStyle w:val="1"/>
              <w:rPr>
                <w:rFonts w:ascii="Times New Roman" w:hAnsi="Times New Roman" w:cs="Times New Roman"/>
                <w:color w:val="000000" w:themeColor="text1"/>
                <w:sz w:val="28"/>
                <w:szCs w:val="28"/>
              </w:rPr>
            </w:pPr>
            <w:r w:rsidRPr="00B54A7B">
              <w:rPr>
                <w:rFonts w:ascii="Times New Roman" w:hAnsi="Times New Roman" w:cs="Times New Roman"/>
                <w:color w:val="000000" w:themeColor="text1"/>
                <w:w w:val="99"/>
                <w:sz w:val="28"/>
                <w:szCs w:val="28"/>
              </w:rPr>
              <w:t>0%</w:t>
            </w:r>
          </w:p>
        </w:tc>
        <w:tc>
          <w:tcPr>
            <w:tcW w:w="120" w:type="dxa"/>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78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w w:val="99"/>
                <w:sz w:val="28"/>
                <w:szCs w:val="28"/>
              </w:rPr>
              <w:t>0</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910" w:type="dxa"/>
            <w:gridSpan w:val="3"/>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w w:val="99"/>
                <w:sz w:val="28"/>
                <w:szCs w:val="28"/>
              </w:rPr>
              <w:t>0</w:t>
            </w:r>
            <w:r w:rsidRPr="008D16D9">
              <w:rPr>
                <w:rFonts w:ascii="Times New Roman" w:hAnsi="Times New Roman" w:cs="Times New Roman"/>
                <w:w w:val="99"/>
                <w:sz w:val="28"/>
                <w:szCs w:val="28"/>
              </w:rPr>
              <w:t>%</w:t>
            </w:r>
          </w:p>
        </w:tc>
        <w:tc>
          <w:tcPr>
            <w:tcW w:w="120" w:type="dxa"/>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268"/>
        </w:trPr>
        <w:tc>
          <w:tcPr>
            <w:tcW w:w="120" w:type="dxa"/>
            <w:tcBorders>
              <w:top w:val="single" w:sz="8" w:space="0" w:color="DBE5F1"/>
              <w:left w:val="single" w:sz="8" w:space="0" w:color="4F81BD"/>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348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sz w:val="28"/>
                <w:szCs w:val="28"/>
              </w:rPr>
              <w:t>обучающиеся  5-9</w:t>
            </w:r>
            <w:r w:rsidRPr="008D16D9">
              <w:rPr>
                <w:rFonts w:ascii="Times New Roman" w:hAnsi="Times New Roman" w:cs="Times New Roman"/>
                <w:b/>
                <w:bCs/>
                <w:sz w:val="28"/>
                <w:szCs w:val="28"/>
              </w:rPr>
              <w:t xml:space="preserve"> лет</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40" w:type="dxa"/>
            <w:tcBorders>
              <w:top w:val="single" w:sz="8" w:space="0" w:color="DBE5F1"/>
              <w:bottom w:val="single" w:sz="8" w:space="0" w:color="4F81BD"/>
            </w:tcBorders>
            <w:shd w:val="clear" w:color="auto" w:fill="DBE5F1"/>
            <w:vAlign w:val="bottom"/>
          </w:tcPr>
          <w:p w:rsidR="00D66C45" w:rsidRPr="001535D6"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rPr>
              <w:t>456</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16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70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shd w:val="clear" w:color="auto" w:fill="DBE5F1"/>
              </w:rPr>
              <w:t>77,3</w:t>
            </w:r>
            <w:r w:rsidRPr="00B54A7B">
              <w:rPr>
                <w:rFonts w:ascii="Times New Roman" w:hAnsi="Times New Roman" w:cs="Times New Roman"/>
                <w:color w:val="000000" w:themeColor="text1"/>
                <w:w w:val="99"/>
                <w:sz w:val="28"/>
                <w:szCs w:val="28"/>
                <w:shd w:val="clear" w:color="auto" w:fill="DBE5F1"/>
              </w:rPr>
              <w:t>%</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62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shd w:val="clear" w:color="auto" w:fill="DBE5F1"/>
              </w:rPr>
              <w:t>278</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30" w:type="dxa"/>
            <w:tcBorders>
              <w:top w:val="single" w:sz="8" w:space="0" w:color="DBE5F1"/>
              <w:bottom w:val="single" w:sz="8" w:space="0" w:color="4F81BD"/>
            </w:tcBorders>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8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62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shd w:val="clear" w:color="auto" w:fill="DBE5F1"/>
              </w:rPr>
              <w:t>45,5</w:t>
            </w:r>
            <w:r w:rsidRPr="00B54A7B">
              <w:rPr>
                <w:rFonts w:ascii="Times New Roman" w:hAnsi="Times New Roman" w:cs="Times New Roman"/>
                <w:color w:val="000000" w:themeColor="text1"/>
                <w:w w:val="99"/>
                <w:sz w:val="28"/>
                <w:szCs w:val="28"/>
                <w:shd w:val="clear" w:color="auto" w:fill="DBE5F1"/>
              </w:rPr>
              <w:t>%</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78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w w:val="99"/>
                <w:sz w:val="28"/>
                <w:szCs w:val="28"/>
              </w:rPr>
              <w:t>413</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30" w:type="dxa"/>
            <w:tcBorders>
              <w:top w:val="single" w:sz="8" w:space="0" w:color="DBE5F1"/>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8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8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r w:rsidRPr="0066661E">
              <w:rPr>
                <w:rFonts w:ascii="Times New Roman" w:hAnsi="Times New Roman" w:cs="Times New Roman"/>
                <w:color w:val="000000" w:themeColor="text1"/>
                <w:w w:val="99"/>
                <w:sz w:val="28"/>
                <w:szCs w:val="28"/>
              </w:rPr>
              <w:t>46,8</w:t>
            </w:r>
            <w:r w:rsidRPr="008D16D9">
              <w:rPr>
                <w:rFonts w:ascii="Times New Roman" w:hAnsi="Times New Roman" w:cs="Times New Roman"/>
                <w:w w:val="99"/>
                <w:sz w:val="28"/>
                <w:szCs w:val="28"/>
              </w:rPr>
              <w:t>%</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20"/>
        </w:trPr>
        <w:tc>
          <w:tcPr>
            <w:tcW w:w="120" w:type="dxa"/>
            <w:tcBorders>
              <w:lef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3600" w:type="dxa"/>
            <w:gridSpan w:val="2"/>
            <w:vMerge w:val="restart"/>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sz w:val="28"/>
                <w:szCs w:val="28"/>
              </w:rPr>
              <w:t>обучающиеся 10</w:t>
            </w:r>
            <w:r w:rsidRPr="008D16D9">
              <w:rPr>
                <w:rFonts w:ascii="Times New Roman" w:hAnsi="Times New Roman" w:cs="Times New Roman"/>
                <w:b/>
                <w:bCs/>
                <w:sz w:val="28"/>
                <w:szCs w:val="28"/>
              </w:rPr>
              <w:t>-14 лет</w:t>
            </w:r>
          </w:p>
        </w:tc>
        <w:tc>
          <w:tcPr>
            <w:tcW w:w="100" w:type="dxa"/>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40" w:type="dxa"/>
            <w:vMerge w:val="restart"/>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sidRPr="00B54A7B">
              <w:rPr>
                <w:rFonts w:ascii="Times New Roman" w:hAnsi="Times New Roman" w:cs="Times New Roman"/>
                <w:b/>
                <w:bCs/>
                <w:color w:val="000000" w:themeColor="text1"/>
                <w:w w:val="99"/>
                <w:sz w:val="28"/>
                <w:szCs w:val="28"/>
              </w:rPr>
              <w:t>1</w:t>
            </w:r>
            <w:r>
              <w:rPr>
                <w:rFonts w:ascii="Times New Roman" w:hAnsi="Times New Roman" w:cs="Times New Roman"/>
                <w:b/>
                <w:bCs/>
                <w:color w:val="000000" w:themeColor="text1"/>
                <w:w w:val="99"/>
                <w:sz w:val="28"/>
                <w:szCs w:val="28"/>
              </w:rPr>
              <w:t>32</w:t>
            </w:r>
          </w:p>
        </w:tc>
        <w:tc>
          <w:tcPr>
            <w:tcW w:w="120" w:type="dxa"/>
            <w:tcBorders>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160" w:type="dxa"/>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700" w:type="dxa"/>
            <w:vMerge w:val="restart"/>
            <w:vAlign w:val="bottom"/>
          </w:tcPr>
          <w:p w:rsidR="00D66C45" w:rsidRPr="00B54A7B"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rPr>
              <w:t>22,4</w:t>
            </w:r>
            <w:r w:rsidRPr="00B54A7B">
              <w:rPr>
                <w:rFonts w:ascii="Times New Roman" w:hAnsi="Times New Roman" w:cs="Times New Roman"/>
                <w:color w:val="000000" w:themeColor="text1"/>
                <w:w w:val="99"/>
                <w:sz w:val="28"/>
                <w:szCs w:val="28"/>
              </w:rPr>
              <w:t>%</w:t>
            </w:r>
          </w:p>
        </w:tc>
        <w:tc>
          <w:tcPr>
            <w:tcW w:w="120" w:type="dxa"/>
            <w:tcBorders>
              <w:right w:val="single" w:sz="8" w:space="0" w:color="4F81BD"/>
            </w:tcBorders>
            <w:vAlign w:val="bottom"/>
          </w:tcPr>
          <w:p w:rsidR="00D66C45" w:rsidRPr="008D16D9" w:rsidRDefault="00D66C45" w:rsidP="00FC316A">
            <w:pPr>
              <w:pStyle w:val="1"/>
              <w:rPr>
                <w:rFonts w:ascii="Times New Roman" w:hAnsi="Times New Roman" w:cs="Times New Roman"/>
                <w:color w:val="FF0000"/>
                <w:sz w:val="28"/>
                <w:szCs w:val="28"/>
              </w:rPr>
            </w:pPr>
          </w:p>
        </w:tc>
        <w:tc>
          <w:tcPr>
            <w:tcW w:w="100" w:type="dxa"/>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620" w:type="dxa"/>
            <w:vMerge w:val="restart"/>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shd w:val="clear" w:color="auto" w:fill="DBE5F1"/>
              </w:rPr>
              <w:t>268</w:t>
            </w:r>
          </w:p>
        </w:tc>
        <w:tc>
          <w:tcPr>
            <w:tcW w:w="120" w:type="dxa"/>
            <w:tcBorders>
              <w:right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730" w:type="dxa"/>
            <w:gridSpan w:val="3"/>
            <w:vMerge w:val="restart"/>
            <w:vAlign w:val="bottom"/>
          </w:tcPr>
          <w:p w:rsidR="00D66C45" w:rsidRPr="00B54A7B"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rPr>
              <w:t>44</w:t>
            </w:r>
            <w:r w:rsidRPr="00B54A7B">
              <w:rPr>
                <w:rFonts w:ascii="Times New Roman" w:hAnsi="Times New Roman" w:cs="Times New Roman"/>
                <w:color w:val="000000" w:themeColor="text1"/>
                <w:w w:val="99"/>
                <w:sz w:val="28"/>
                <w:szCs w:val="28"/>
              </w:rPr>
              <w:t>%</w:t>
            </w:r>
          </w:p>
        </w:tc>
        <w:tc>
          <w:tcPr>
            <w:tcW w:w="120" w:type="dxa"/>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780" w:type="dxa"/>
            <w:vMerge w:val="restart"/>
            <w:shd w:val="clear" w:color="auto" w:fill="DBE5F1"/>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w w:val="99"/>
                <w:sz w:val="28"/>
                <w:szCs w:val="28"/>
              </w:rPr>
              <w:t>287</w:t>
            </w:r>
          </w:p>
        </w:tc>
        <w:tc>
          <w:tcPr>
            <w:tcW w:w="120" w:type="dxa"/>
            <w:tcBorders>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910" w:type="dxa"/>
            <w:gridSpan w:val="3"/>
            <w:vMerge w:val="restart"/>
            <w:vAlign w:val="bottom"/>
          </w:tcPr>
          <w:p w:rsidR="00D66C45" w:rsidRPr="008D16D9" w:rsidRDefault="00D66C45" w:rsidP="00FC316A">
            <w:pPr>
              <w:pStyle w:val="1"/>
              <w:rPr>
                <w:rFonts w:ascii="Times New Roman" w:hAnsi="Times New Roman" w:cs="Times New Roman"/>
                <w:sz w:val="28"/>
                <w:szCs w:val="28"/>
              </w:rPr>
            </w:pPr>
            <w:r w:rsidRPr="0066661E">
              <w:rPr>
                <w:rFonts w:ascii="Times New Roman" w:hAnsi="Times New Roman" w:cs="Times New Roman"/>
                <w:color w:val="000000" w:themeColor="text1"/>
                <w:w w:val="99"/>
                <w:sz w:val="28"/>
                <w:szCs w:val="28"/>
              </w:rPr>
              <w:t>32,5</w:t>
            </w:r>
            <w:r w:rsidRPr="008D16D9">
              <w:rPr>
                <w:rFonts w:ascii="Times New Roman" w:hAnsi="Times New Roman" w:cs="Times New Roman"/>
                <w:w w:val="99"/>
                <w:sz w:val="28"/>
                <w:szCs w:val="28"/>
              </w:rPr>
              <w:t>%</w:t>
            </w:r>
          </w:p>
        </w:tc>
        <w:tc>
          <w:tcPr>
            <w:tcW w:w="120" w:type="dxa"/>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284"/>
        </w:trPr>
        <w:tc>
          <w:tcPr>
            <w:tcW w:w="120" w:type="dxa"/>
            <w:tcBorders>
              <w:left w:val="single" w:sz="8" w:space="0" w:color="4F81BD"/>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3600" w:type="dxa"/>
            <w:gridSpan w:val="2"/>
            <w:vMerge/>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40" w:type="dxa"/>
            <w:vMerge/>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120" w:type="dxa"/>
            <w:tcBorders>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160" w:type="dxa"/>
            <w:tcBorders>
              <w:bottom w:val="single" w:sz="8" w:space="0" w:color="4F81BD"/>
            </w:tcBorders>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700" w:type="dxa"/>
            <w:vMerge/>
            <w:tcBorders>
              <w:bottom w:val="single" w:sz="8" w:space="0" w:color="4F81BD"/>
            </w:tcBorders>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120" w:type="dxa"/>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color w:val="FF0000"/>
                <w:sz w:val="28"/>
                <w:szCs w:val="28"/>
              </w:rPr>
            </w:pPr>
          </w:p>
        </w:tc>
        <w:tc>
          <w:tcPr>
            <w:tcW w:w="100" w:type="dxa"/>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620" w:type="dxa"/>
            <w:vMerge/>
            <w:tcBorders>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120" w:type="dxa"/>
            <w:tcBorders>
              <w:bottom w:val="single" w:sz="8" w:space="0" w:color="4F81BD"/>
              <w:right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730" w:type="dxa"/>
            <w:gridSpan w:val="3"/>
            <w:vMerge/>
            <w:tcBorders>
              <w:bottom w:val="single" w:sz="8" w:space="0" w:color="4F81BD"/>
            </w:tcBorders>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120" w:type="dxa"/>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780" w:type="dxa"/>
            <w:vMerge/>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910" w:type="dxa"/>
            <w:gridSpan w:val="3"/>
            <w:vMerge/>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268"/>
        </w:trPr>
        <w:tc>
          <w:tcPr>
            <w:tcW w:w="120" w:type="dxa"/>
            <w:tcBorders>
              <w:top w:val="single" w:sz="8" w:space="0" w:color="DBE5F1"/>
              <w:left w:val="single" w:sz="8" w:space="0" w:color="4F81BD"/>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348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sz w:val="28"/>
                <w:szCs w:val="28"/>
              </w:rPr>
              <w:t>обучающиеся 15-18</w:t>
            </w:r>
            <w:r w:rsidRPr="008D16D9">
              <w:rPr>
                <w:rFonts w:ascii="Times New Roman" w:hAnsi="Times New Roman" w:cs="Times New Roman"/>
                <w:b/>
                <w:bCs/>
                <w:sz w:val="28"/>
                <w:szCs w:val="28"/>
              </w:rPr>
              <w:t xml:space="preserve"> лет</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4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rPr>
              <w:t>2</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16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70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sidRPr="00B54A7B">
              <w:rPr>
                <w:rFonts w:ascii="Times New Roman" w:hAnsi="Times New Roman" w:cs="Times New Roman"/>
                <w:color w:val="000000" w:themeColor="text1"/>
                <w:w w:val="99"/>
                <w:sz w:val="28"/>
                <w:szCs w:val="28"/>
              </w:rPr>
              <w:t>0</w:t>
            </w:r>
            <w:r>
              <w:rPr>
                <w:rFonts w:ascii="Times New Roman" w:hAnsi="Times New Roman" w:cs="Times New Roman"/>
                <w:color w:val="000000" w:themeColor="text1"/>
                <w:w w:val="99"/>
                <w:sz w:val="28"/>
                <w:szCs w:val="28"/>
              </w:rPr>
              <w:t>,3</w:t>
            </w:r>
            <w:r w:rsidRPr="00B54A7B">
              <w:rPr>
                <w:rFonts w:ascii="Times New Roman" w:hAnsi="Times New Roman" w:cs="Times New Roman"/>
                <w:color w:val="000000" w:themeColor="text1"/>
                <w:w w:val="99"/>
                <w:sz w:val="28"/>
                <w:szCs w:val="28"/>
              </w:rPr>
              <w:t>%</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62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rPr>
              <w:t>64</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30" w:type="dxa"/>
            <w:tcBorders>
              <w:top w:val="single" w:sz="8" w:space="0" w:color="4F81BD"/>
              <w:bottom w:val="single" w:sz="8" w:space="0" w:color="4F81BD"/>
            </w:tcBorders>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8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620" w:type="dxa"/>
            <w:tcBorders>
              <w:top w:val="single" w:sz="8" w:space="0" w:color="DBE5F1"/>
              <w:bottom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rPr>
              <w:t>10,5</w:t>
            </w:r>
            <w:r w:rsidRPr="00B54A7B">
              <w:rPr>
                <w:rFonts w:ascii="Times New Roman" w:hAnsi="Times New Roman" w:cs="Times New Roman"/>
                <w:color w:val="000000" w:themeColor="text1"/>
                <w:w w:val="99"/>
                <w:sz w:val="28"/>
                <w:szCs w:val="28"/>
              </w:rPr>
              <w:t>%</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78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w w:val="99"/>
                <w:sz w:val="28"/>
                <w:szCs w:val="28"/>
              </w:rPr>
              <w:t>128</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30" w:type="dxa"/>
            <w:tcBorders>
              <w:top w:val="single" w:sz="8" w:space="0" w:color="4F81BD"/>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8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800" w:type="dxa"/>
            <w:tcBorders>
              <w:top w:val="single" w:sz="8" w:space="0" w:color="DBE5F1"/>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w w:val="99"/>
                <w:sz w:val="28"/>
                <w:szCs w:val="28"/>
              </w:rPr>
              <w:t>14,5</w:t>
            </w:r>
            <w:r w:rsidRPr="008D16D9">
              <w:rPr>
                <w:rFonts w:ascii="Times New Roman" w:hAnsi="Times New Roman" w:cs="Times New Roman"/>
                <w:w w:val="99"/>
                <w:sz w:val="28"/>
                <w:szCs w:val="28"/>
              </w:rPr>
              <w:t>%</w:t>
            </w:r>
          </w:p>
        </w:tc>
        <w:tc>
          <w:tcPr>
            <w:tcW w:w="120" w:type="dxa"/>
            <w:tcBorders>
              <w:top w:val="single" w:sz="8" w:space="0" w:color="DBE5F1"/>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20"/>
        </w:trPr>
        <w:tc>
          <w:tcPr>
            <w:tcW w:w="120" w:type="dxa"/>
            <w:tcBorders>
              <w:lef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3600" w:type="dxa"/>
            <w:gridSpan w:val="2"/>
            <w:vMerge w:val="restart"/>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r w:rsidRPr="008D16D9">
              <w:rPr>
                <w:rFonts w:ascii="Times New Roman" w:hAnsi="Times New Roman" w:cs="Times New Roman"/>
                <w:b/>
                <w:bCs/>
                <w:sz w:val="28"/>
                <w:szCs w:val="28"/>
              </w:rPr>
              <w:t>обучающиеся от 18 лет и</w:t>
            </w:r>
          </w:p>
        </w:tc>
        <w:tc>
          <w:tcPr>
            <w:tcW w:w="100" w:type="dxa"/>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40" w:type="dxa"/>
            <w:vMerge w:val="restart"/>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sidRPr="00B54A7B">
              <w:rPr>
                <w:rFonts w:ascii="Times New Roman" w:hAnsi="Times New Roman" w:cs="Times New Roman"/>
                <w:b/>
                <w:bCs/>
                <w:color w:val="000000" w:themeColor="text1"/>
                <w:w w:val="99"/>
                <w:sz w:val="28"/>
                <w:szCs w:val="28"/>
              </w:rPr>
              <w:t>0</w:t>
            </w:r>
          </w:p>
        </w:tc>
        <w:tc>
          <w:tcPr>
            <w:tcW w:w="120" w:type="dxa"/>
            <w:tcBorders>
              <w:right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160" w:type="dxa"/>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700" w:type="dxa"/>
            <w:vMerge w:val="restart"/>
            <w:vAlign w:val="bottom"/>
          </w:tcPr>
          <w:p w:rsidR="00D66C45" w:rsidRPr="00B54A7B" w:rsidRDefault="00D66C45" w:rsidP="00FC316A">
            <w:pPr>
              <w:pStyle w:val="1"/>
              <w:rPr>
                <w:rFonts w:ascii="Times New Roman" w:hAnsi="Times New Roman" w:cs="Times New Roman"/>
                <w:color w:val="000000" w:themeColor="text1"/>
                <w:sz w:val="28"/>
                <w:szCs w:val="28"/>
              </w:rPr>
            </w:pPr>
            <w:r w:rsidRPr="00B54A7B">
              <w:rPr>
                <w:rFonts w:ascii="Times New Roman" w:hAnsi="Times New Roman" w:cs="Times New Roman"/>
                <w:color w:val="000000" w:themeColor="text1"/>
                <w:w w:val="99"/>
                <w:sz w:val="28"/>
                <w:szCs w:val="28"/>
              </w:rPr>
              <w:t>0%</w:t>
            </w:r>
          </w:p>
        </w:tc>
        <w:tc>
          <w:tcPr>
            <w:tcW w:w="120" w:type="dxa"/>
            <w:tcBorders>
              <w:right w:val="single" w:sz="8" w:space="0" w:color="4F81BD"/>
            </w:tcBorders>
            <w:vAlign w:val="bottom"/>
          </w:tcPr>
          <w:p w:rsidR="00D66C45" w:rsidRPr="008D16D9" w:rsidRDefault="00D66C45" w:rsidP="00FC316A">
            <w:pPr>
              <w:pStyle w:val="1"/>
              <w:rPr>
                <w:rFonts w:ascii="Times New Roman" w:hAnsi="Times New Roman" w:cs="Times New Roman"/>
                <w:color w:val="FF0000"/>
                <w:sz w:val="28"/>
                <w:szCs w:val="28"/>
              </w:rPr>
            </w:pPr>
          </w:p>
        </w:tc>
        <w:tc>
          <w:tcPr>
            <w:tcW w:w="100" w:type="dxa"/>
            <w:shd w:val="clear" w:color="auto" w:fill="DBE5F1"/>
            <w:vAlign w:val="bottom"/>
          </w:tcPr>
          <w:p w:rsidR="00D66C45" w:rsidRPr="008D16D9" w:rsidRDefault="00D66C45" w:rsidP="00FC316A">
            <w:pPr>
              <w:pStyle w:val="1"/>
              <w:rPr>
                <w:rFonts w:ascii="Times New Roman" w:hAnsi="Times New Roman" w:cs="Times New Roman"/>
                <w:color w:val="FF0000"/>
                <w:sz w:val="28"/>
                <w:szCs w:val="28"/>
              </w:rPr>
            </w:pPr>
          </w:p>
        </w:tc>
        <w:tc>
          <w:tcPr>
            <w:tcW w:w="620" w:type="dxa"/>
            <w:vMerge w:val="restart"/>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r w:rsidRPr="00B54A7B">
              <w:rPr>
                <w:rFonts w:ascii="Times New Roman" w:hAnsi="Times New Roman" w:cs="Times New Roman"/>
                <w:b/>
                <w:bCs/>
                <w:color w:val="000000" w:themeColor="text1"/>
                <w:w w:val="99"/>
                <w:sz w:val="28"/>
                <w:szCs w:val="28"/>
              </w:rPr>
              <w:t>0</w:t>
            </w:r>
          </w:p>
        </w:tc>
        <w:tc>
          <w:tcPr>
            <w:tcW w:w="120" w:type="dxa"/>
            <w:tcBorders>
              <w:right w:val="single" w:sz="8" w:space="0" w:color="4F81BD"/>
            </w:tcBorders>
            <w:shd w:val="clear" w:color="auto" w:fill="DBE5F1"/>
            <w:vAlign w:val="bottom"/>
          </w:tcPr>
          <w:p w:rsidR="00D66C45" w:rsidRPr="00B54A7B" w:rsidRDefault="00D66C45" w:rsidP="00FC316A">
            <w:pPr>
              <w:pStyle w:val="1"/>
              <w:rPr>
                <w:rFonts w:ascii="Times New Roman" w:hAnsi="Times New Roman" w:cs="Times New Roman"/>
                <w:color w:val="000000" w:themeColor="text1"/>
                <w:sz w:val="28"/>
                <w:szCs w:val="28"/>
              </w:rPr>
            </w:pPr>
          </w:p>
        </w:tc>
        <w:tc>
          <w:tcPr>
            <w:tcW w:w="730" w:type="dxa"/>
            <w:gridSpan w:val="3"/>
            <w:vMerge w:val="restart"/>
            <w:vAlign w:val="bottom"/>
          </w:tcPr>
          <w:p w:rsidR="00D66C45" w:rsidRPr="00B54A7B" w:rsidRDefault="00D66C45" w:rsidP="00FC316A">
            <w:pPr>
              <w:pStyle w:val="1"/>
              <w:rPr>
                <w:rFonts w:ascii="Times New Roman" w:hAnsi="Times New Roman" w:cs="Times New Roman"/>
                <w:color w:val="000000" w:themeColor="text1"/>
                <w:sz w:val="28"/>
                <w:szCs w:val="28"/>
              </w:rPr>
            </w:pPr>
            <w:r w:rsidRPr="00B54A7B">
              <w:rPr>
                <w:rFonts w:ascii="Times New Roman" w:hAnsi="Times New Roman" w:cs="Times New Roman"/>
                <w:color w:val="000000" w:themeColor="text1"/>
                <w:w w:val="99"/>
                <w:sz w:val="28"/>
                <w:szCs w:val="28"/>
              </w:rPr>
              <w:t>0%</w:t>
            </w:r>
          </w:p>
        </w:tc>
        <w:tc>
          <w:tcPr>
            <w:tcW w:w="120" w:type="dxa"/>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780" w:type="dxa"/>
            <w:vMerge w:val="restart"/>
            <w:shd w:val="clear" w:color="auto" w:fill="DBE5F1"/>
            <w:vAlign w:val="bottom"/>
          </w:tcPr>
          <w:p w:rsidR="00D66C45" w:rsidRPr="008D16D9" w:rsidRDefault="00D66C45" w:rsidP="00FC316A">
            <w:pPr>
              <w:pStyle w:val="1"/>
              <w:rPr>
                <w:rFonts w:ascii="Times New Roman" w:hAnsi="Times New Roman" w:cs="Times New Roman"/>
                <w:sz w:val="28"/>
                <w:szCs w:val="28"/>
              </w:rPr>
            </w:pPr>
            <w:r>
              <w:rPr>
                <w:rFonts w:ascii="Times New Roman" w:hAnsi="Times New Roman" w:cs="Times New Roman"/>
                <w:b/>
                <w:bCs/>
                <w:w w:val="99"/>
                <w:sz w:val="28"/>
                <w:szCs w:val="28"/>
              </w:rPr>
              <w:t>0</w:t>
            </w:r>
          </w:p>
        </w:tc>
        <w:tc>
          <w:tcPr>
            <w:tcW w:w="120" w:type="dxa"/>
            <w:tcBorders>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910" w:type="dxa"/>
            <w:gridSpan w:val="3"/>
            <w:vMerge w:val="restart"/>
            <w:vAlign w:val="bottom"/>
          </w:tcPr>
          <w:p w:rsidR="00D66C45" w:rsidRPr="008D16D9" w:rsidRDefault="00D66C45" w:rsidP="00FC316A">
            <w:pPr>
              <w:pStyle w:val="1"/>
              <w:rPr>
                <w:rFonts w:ascii="Times New Roman" w:hAnsi="Times New Roman" w:cs="Times New Roman"/>
                <w:sz w:val="28"/>
                <w:szCs w:val="28"/>
              </w:rPr>
            </w:pPr>
            <w:r w:rsidRPr="008D16D9">
              <w:rPr>
                <w:rFonts w:ascii="Times New Roman" w:hAnsi="Times New Roman" w:cs="Times New Roman"/>
                <w:w w:val="99"/>
                <w:sz w:val="28"/>
                <w:szCs w:val="28"/>
              </w:rPr>
              <w:t>0</w:t>
            </w:r>
            <w:r>
              <w:rPr>
                <w:rFonts w:ascii="Times New Roman" w:hAnsi="Times New Roman" w:cs="Times New Roman"/>
                <w:w w:val="99"/>
                <w:sz w:val="28"/>
                <w:szCs w:val="28"/>
              </w:rPr>
              <w:t>%</w:t>
            </w:r>
          </w:p>
        </w:tc>
        <w:tc>
          <w:tcPr>
            <w:tcW w:w="120" w:type="dxa"/>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254"/>
        </w:trPr>
        <w:tc>
          <w:tcPr>
            <w:tcW w:w="120" w:type="dxa"/>
            <w:tcBorders>
              <w:lef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3600" w:type="dxa"/>
            <w:gridSpan w:val="2"/>
            <w:vMerge/>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40" w:type="dxa"/>
            <w:vMerge/>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20" w:type="dxa"/>
            <w:tcBorders>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60" w:type="dxa"/>
            <w:vAlign w:val="bottom"/>
          </w:tcPr>
          <w:p w:rsidR="00D66C45" w:rsidRPr="008D16D9" w:rsidRDefault="00D66C45" w:rsidP="00FC316A">
            <w:pPr>
              <w:pStyle w:val="1"/>
              <w:rPr>
                <w:rFonts w:ascii="Times New Roman" w:hAnsi="Times New Roman" w:cs="Times New Roman"/>
                <w:sz w:val="28"/>
                <w:szCs w:val="28"/>
              </w:rPr>
            </w:pPr>
          </w:p>
        </w:tc>
        <w:tc>
          <w:tcPr>
            <w:tcW w:w="700" w:type="dxa"/>
            <w:vMerge/>
            <w:vAlign w:val="bottom"/>
          </w:tcPr>
          <w:p w:rsidR="00D66C45" w:rsidRPr="008D16D9" w:rsidRDefault="00D66C45" w:rsidP="00FC316A">
            <w:pPr>
              <w:pStyle w:val="1"/>
              <w:rPr>
                <w:rFonts w:ascii="Times New Roman" w:hAnsi="Times New Roman" w:cs="Times New Roman"/>
                <w:sz w:val="28"/>
                <w:szCs w:val="28"/>
              </w:rPr>
            </w:pPr>
          </w:p>
        </w:tc>
        <w:tc>
          <w:tcPr>
            <w:tcW w:w="120" w:type="dxa"/>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620" w:type="dxa"/>
            <w:vMerge/>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20" w:type="dxa"/>
            <w:tcBorders>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730" w:type="dxa"/>
            <w:gridSpan w:val="3"/>
            <w:vMerge/>
            <w:vAlign w:val="bottom"/>
          </w:tcPr>
          <w:p w:rsidR="00D66C45" w:rsidRPr="008D16D9" w:rsidRDefault="00D66C45" w:rsidP="00FC316A">
            <w:pPr>
              <w:pStyle w:val="1"/>
              <w:rPr>
                <w:rFonts w:ascii="Times New Roman" w:hAnsi="Times New Roman" w:cs="Times New Roman"/>
                <w:sz w:val="28"/>
                <w:szCs w:val="28"/>
              </w:rPr>
            </w:pPr>
          </w:p>
        </w:tc>
        <w:tc>
          <w:tcPr>
            <w:tcW w:w="120" w:type="dxa"/>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780" w:type="dxa"/>
            <w:vMerge/>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20" w:type="dxa"/>
            <w:tcBorders>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910" w:type="dxa"/>
            <w:gridSpan w:val="3"/>
            <w:vMerge/>
            <w:vAlign w:val="bottom"/>
          </w:tcPr>
          <w:p w:rsidR="00D66C45" w:rsidRPr="008D16D9" w:rsidRDefault="00D66C45" w:rsidP="00FC316A">
            <w:pPr>
              <w:pStyle w:val="1"/>
              <w:rPr>
                <w:rFonts w:ascii="Times New Roman" w:hAnsi="Times New Roman" w:cs="Times New Roman"/>
                <w:sz w:val="28"/>
                <w:szCs w:val="28"/>
              </w:rPr>
            </w:pPr>
          </w:p>
        </w:tc>
        <w:tc>
          <w:tcPr>
            <w:tcW w:w="120" w:type="dxa"/>
            <w:tcBorders>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r w:rsidR="00D66C45" w:rsidRPr="008D16D9" w:rsidTr="00D66C45">
        <w:trPr>
          <w:trHeight w:val="306"/>
        </w:trPr>
        <w:tc>
          <w:tcPr>
            <w:tcW w:w="120" w:type="dxa"/>
            <w:tcBorders>
              <w:left w:val="single" w:sz="8" w:space="0" w:color="4F81BD"/>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3600" w:type="dxa"/>
            <w:gridSpan w:val="2"/>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r w:rsidRPr="008D16D9">
              <w:rPr>
                <w:rFonts w:ascii="Times New Roman" w:hAnsi="Times New Roman" w:cs="Times New Roman"/>
                <w:b/>
                <w:bCs/>
                <w:sz w:val="28"/>
                <w:szCs w:val="28"/>
              </w:rPr>
              <w:t>старше</w:t>
            </w:r>
          </w:p>
        </w:tc>
        <w:tc>
          <w:tcPr>
            <w:tcW w:w="100" w:type="dxa"/>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040" w:type="dxa"/>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60" w:type="dxa"/>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700" w:type="dxa"/>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620" w:type="dxa"/>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30" w:type="dxa"/>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80" w:type="dxa"/>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620" w:type="dxa"/>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780" w:type="dxa"/>
            <w:tcBorders>
              <w:bottom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DBE5F1"/>
            <w:vAlign w:val="bottom"/>
          </w:tcPr>
          <w:p w:rsidR="00D66C45" w:rsidRPr="008D16D9" w:rsidRDefault="00D66C45" w:rsidP="00FC316A">
            <w:pPr>
              <w:pStyle w:val="1"/>
              <w:rPr>
                <w:rFonts w:ascii="Times New Roman" w:hAnsi="Times New Roman" w:cs="Times New Roman"/>
                <w:sz w:val="28"/>
                <w:szCs w:val="28"/>
              </w:rPr>
            </w:pPr>
          </w:p>
        </w:tc>
        <w:tc>
          <w:tcPr>
            <w:tcW w:w="30" w:type="dxa"/>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80" w:type="dxa"/>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800" w:type="dxa"/>
            <w:tcBorders>
              <w:bottom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20" w:type="dxa"/>
            <w:tcBorders>
              <w:bottom w:val="single" w:sz="8" w:space="0" w:color="4F81BD"/>
              <w:right w:val="single" w:sz="8" w:space="0" w:color="4F81BD"/>
            </w:tcBorders>
            <w:vAlign w:val="bottom"/>
          </w:tcPr>
          <w:p w:rsidR="00D66C45" w:rsidRPr="008D16D9" w:rsidRDefault="00D66C45" w:rsidP="00FC316A">
            <w:pPr>
              <w:pStyle w:val="1"/>
              <w:rPr>
                <w:rFonts w:ascii="Times New Roman" w:hAnsi="Times New Roman" w:cs="Times New Roman"/>
                <w:sz w:val="28"/>
                <w:szCs w:val="28"/>
              </w:rPr>
            </w:pPr>
          </w:p>
        </w:tc>
        <w:tc>
          <w:tcPr>
            <w:tcW w:w="100" w:type="dxa"/>
            <w:vAlign w:val="bottom"/>
          </w:tcPr>
          <w:p w:rsidR="00D66C45" w:rsidRPr="008D16D9" w:rsidRDefault="00D66C45" w:rsidP="00FC316A">
            <w:pPr>
              <w:pStyle w:val="1"/>
              <w:rPr>
                <w:rFonts w:ascii="Times New Roman" w:hAnsi="Times New Roman" w:cs="Times New Roman"/>
                <w:sz w:val="28"/>
                <w:szCs w:val="28"/>
              </w:rPr>
            </w:pPr>
          </w:p>
        </w:tc>
        <w:tc>
          <w:tcPr>
            <w:tcW w:w="20" w:type="dxa"/>
            <w:vAlign w:val="bottom"/>
          </w:tcPr>
          <w:p w:rsidR="00D66C45" w:rsidRPr="008D16D9" w:rsidRDefault="00D66C45" w:rsidP="00FC316A">
            <w:pPr>
              <w:pStyle w:val="1"/>
              <w:rPr>
                <w:rFonts w:ascii="Times New Roman" w:hAnsi="Times New Roman" w:cs="Times New Roman"/>
                <w:sz w:val="28"/>
                <w:szCs w:val="28"/>
              </w:rPr>
            </w:pPr>
          </w:p>
        </w:tc>
      </w:tr>
    </w:tbl>
    <w:p w:rsidR="00D66C45" w:rsidRPr="00961EE1" w:rsidRDefault="00D66C45" w:rsidP="00670124">
      <w:pPr>
        <w:spacing w:line="238" w:lineRule="auto"/>
        <w:ind w:right="780"/>
        <w:jc w:val="both"/>
        <w:rPr>
          <w:color w:val="000000" w:themeColor="text1"/>
          <w:sz w:val="20"/>
          <w:szCs w:val="20"/>
        </w:rPr>
      </w:pPr>
      <w:r w:rsidRPr="00961EE1">
        <w:rPr>
          <w:rFonts w:ascii="Times New Roman" w:eastAsia="Times New Roman" w:hAnsi="Times New Roman" w:cs="Times New Roman"/>
          <w:color w:val="000000" w:themeColor="text1"/>
          <w:sz w:val="28"/>
          <w:szCs w:val="28"/>
          <w:highlight w:val="white"/>
        </w:rPr>
        <w:t xml:space="preserve">Количество обучающихся на протяжении анализируемого периода </w:t>
      </w:r>
      <w:r w:rsidR="0022242F" w:rsidRPr="0022242F">
        <w:rPr>
          <w:rFonts w:ascii="Times New Roman" w:eastAsia="Times New Roman" w:hAnsi="Times New Roman" w:cs="Times New Roman"/>
          <w:color w:val="000000" w:themeColor="text1"/>
          <w:sz w:val="28"/>
          <w:szCs w:val="28"/>
          <w:highlight w:val="white"/>
        </w:rPr>
        <w:t xml:space="preserve">увеличивается </w:t>
      </w:r>
      <w:r w:rsidRPr="00961EE1">
        <w:rPr>
          <w:rFonts w:ascii="Times New Roman" w:eastAsia="Times New Roman" w:hAnsi="Times New Roman" w:cs="Times New Roman"/>
          <w:color w:val="000000" w:themeColor="text1"/>
          <w:sz w:val="28"/>
          <w:szCs w:val="28"/>
          <w:highlight w:val="white"/>
        </w:rPr>
        <w:t>в связи с ежегодным форм</w:t>
      </w:r>
      <w:r w:rsidR="00961EE1" w:rsidRPr="00961EE1">
        <w:rPr>
          <w:rFonts w:ascii="Times New Roman" w:eastAsia="Times New Roman" w:hAnsi="Times New Roman" w:cs="Times New Roman"/>
          <w:color w:val="000000" w:themeColor="text1"/>
          <w:sz w:val="28"/>
          <w:szCs w:val="28"/>
          <w:highlight w:val="white"/>
        </w:rPr>
        <w:t>ированием учебно-исследовательских творческих объединений</w:t>
      </w:r>
      <w:r w:rsidRPr="00961EE1">
        <w:rPr>
          <w:rFonts w:ascii="Times New Roman" w:eastAsia="Times New Roman" w:hAnsi="Times New Roman" w:cs="Times New Roman"/>
          <w:color w:val="000000" w:themeColor="text1"/>
          <w:sz w:val="28"/>
          <w:szCs w:val="28"/>
          <w:highlight w:val="white"/>
        </w:rPr>
        <w:t xml:space="preserve"> обучающихся «</w:t>
      </w:r>
      <w:r w:rsidR="00961EE1" w:rsidRPr="00961EE1">
        <w:rPr>
          <w:rFonts w:ascii="Times New Roman" w:eastAsia="Times New Roman" w:hAnsi="Times New Roman" w:cs="Times New Roman"/>
          <w:color w:val="000000" w:themeColor="text1"/>
          <w:sz w:val="28"/>
          <w:szCs w:val="28"/>
          <w:highlight w:val="white"/>
        </w:rPr>
        <w:t>Школа Эрудит</w:t>
      </w:r>
      <w:r w:rsidRPr="00961EE1">
        <w:rPr>
          <w:rFonts w:ascii="Times New Roman" w:eastAsia="Times New Roman" w:hAnsi="Times New Roman" w:cs="Times New Roman"/>
          <w:color w:val="000000" w:themeColor="text1"/>
          <w:sz w:val="28"/>
          <w:szCs w:val="28"/>
          <w:highlight w:val="white"/>
        </w:rPr>
        <w:t>»</w:t>
      </w:r>
      <w:r w:rsidR="00961EE1" w:rsidRPr="00961EE1">
        <w:rPr>
          <w:rFonts w:ascii="Times New Roman" w:eastAsia="Times New Roman" w:hAnsi="Times New Roman" w:cs="Times New Roman"/>
          <w:color w:val="000000" w:themeColor="text1"/>
          <w:sz w:val="28"/>
          <w:szCs w:val="28"/>
          <w:highlight w:val="white"/>
        </w:rPr>
        <w:t>, «Юный исследователь», «Юный зоолог»</w:t>
      </w:r>
      <w:r w:rsidRPr="00961EE1">
        <w:rPr>
          <w:rFonts w:ascii="Times New Roman" w:eastAsia="Times New Roman" w:hAnsi="Times New Roman" w:cs="Times New Roman"/>
          <w:color w:val="000000" w:themeColor="text1"/>
          <w:sz w:val="28"/>
          <w:szCs w:val="28"/>
          <w:highlight w:val="white"/>
        </w:rPr>
        <w:t xml:space="preserve"> (химии, экологии, биологии, географии,</w:t>
      </w:r>
      <w:r w:rsidR="00961EE1" w:rsidRPr="00961EE1">
        <w:rPr>
          <w:rFonts w:ascii="Times New Roman" w:eastAsia="Times New Roman" w:hAnsi="Times New Roman" w:cs="Times New Roman"/>
          <w:color w:val="000000" w:themeColor="text1"/>
          <w:sz w:val="28"/>
          <w:szCs w:val="28"/>
          <w:highlight w:val="white"/>
        </w:rPr>
        <w:t xml:space="preserve"> зоологии</w:t>
      </w:r>
      <w:r w:rsidRPr="00961EE1">
        <w:rPr>
          <w:rFonts w:ascii="Times New Roman" w:eastAsia="Times New Roman" w:hAnsi="Times New Roman" w:cs="Times New Roman"/>
          <w:color w:val="000000" w:themeColor="text1"/>
          <w:sz w:val="28"/>
          <w:szCs w:val="28"/>
          <w:highlight w:val="white"/>
        </w:rPr>
        <w:t>) на основании запроса родителей и обучающихся 11-17 лет.</w:t>
      </w:r>
    </w:p>
    <w:p w:rsidR="00D66C45" w:rsidRPr="00961EE1" w:rsidRDefault="00961EE1" w:rsidP="00961EE1">
      <w:pPr>
        <w:spacing w:line="237" w:lineRule="auto"/>
        <w:ind w:right="760" w:firstLine="708"/>
        <w:jc w:val="both"/>
        <w:rPr>
          <w:color w:val="000000" w:themeColor="text1"/>
          <w:sz w:val="20"/>
          <w:szCs w:val="20"/>
        </w:rPr>
      </w:pPr>
      <w:r w:rsidRPr="00961EE1">
        <w:rPr>
          <w:rFonts w:ascii="Times New Roman" w:eastAsia="Times New Roman" w:hAnsi="Times New Roman" w:cs="Times New Roman"/>
          <w:color w:val="000000" w:themeColor="text1"/>
          <w:sz w:val="28"/>
          <w:szCs w:val="28"/>
          <w:highlight w:val="white"/>
        </w:rPr>
        <w:t>Доля обучающихся 5-9 лет</w:t>
      </w:r>
      <w:r w:rsidR="00D66C45" w:rsidRPr="00961EE1">
        <w:rPr>
          <w:rFonts w:ascii="Times New Roman" w:eastAsia="Times New Roman" w:hAnsi="Times New Roman" w:cs="Times New Roman"/>
          <w:color w:val="000000" w:themeColor="text1"/>
          <w:sz w:val="28"/>
          <w:szCs w:val="28"/>
          <w:highlight w:val="white"/>
        </w:rPr>
        <w:t xml:space="preserve"> увеличивается за счет роста количества групп объединений «</w:t>
      </w:r>
      <w:r w:rsidRPr="00961EE1">
        <w:rPr>
          <w:rFonts w:ascii="Times New Roman" w:eastAsia="Times New Roman" w:hAnsi="Times New Roman" w:cs="Times New Roman"/>
          <w:color w:val="000000" w:themeColor="text1"/>
          <w:sz w:val="28"/>
          <w:szCs w:val="28"/>
          <w:highlight w:val="white"/>
        </w:rPr>
        <w:t>Загадки природы</w:t>
      </w:r>
      <w:r w:rsidR="00D66C45" w:rsidRPr="00961EE1">
        <w:rPr>
          <w:rFonts w:ascii="Times New Roman" w:eastAsia="Times New Roman" w:hAnsi="Times New Roman" w:cs="Times New Roman"/>
          <w:color w:val="000000" w:themeColor="text1"/>
          <w:sz w:val="28"/>
          <w:szCs w:val="28"/>
          <w:highlight w:val="white"/>
        </w:rPr>
        <w:t>»</w:t>
      </w:r>
      <w:r w:rsidRPr="00961EE1">
        <w:rPr>
          <w:rFonts w:ascii="Times New Roman" w:eastAsia="Times New Roman" w:hAnsi="Times New Roman" w:cs="Times New Roman"/>
          <w:color w:val="000000" w:themeColor="text1"/>
          <w:sz w:val="28"/>
          <w:szCs w:val="28"/>
          <w:highlight w:val="white"/>
        </w:rPr>
        <w:t>, «Науки о природе», «Мир вокруг нас», «Школа здоровья», «Юный краевед», «Следопыты природы»</w:t>
      </w:r>
      <w:r w:rsidR="00D66C45" w:rsidRPr="00961EE1">
        <w:rPr>
          <w:rFonts w:ascii="Times New Roman" w:eastAsia="Times New Roman" w:hAnsi="Times New Roman" w:cs="Times New Roman"/>
          <w:color w:val="000000" w:themeColor="text1"/>
          <w:sz w:val="28"/>
          <w:szCs w:val="28"/>
          <w:highlight w:val="white"/>
        </w:rPr>
        <w:t xml:space="preserve"> (</w:t>
      </w:r>
      <w:r w:rsidR="00D66C45" w:rsidRPr="00961EE1">
        <w:rPr>
          <w:rFonts w:ascii="Times New Roman" w:eastAsia="Times New Roman" w:hAnsi="Times New Roman" w:cs="Times New Roman"/>
          <w:i/>
          <w:iCs/>
          <w:color w:val="000000" w:themeColor="text1"/>
          <w:sz w:val="28"/>
          <w:szCs w:val="28"/>
          <w:highlight w:val="white"/>
        </w:rPr>
        <w:t>на</w:t>
      </w:r>
      <w:r w:rsidR="00D66C45" w:rsidRPr="00961EE1">
        <w:rPr>
          <w:rFonts w:ascii="Times New Roman" w:eastAsia="Times New Roman" w:hAnsi="Times New Roman" w:cs="Times New Roman"/>
          <w:color w:val="000000" w:themeColor="text1"/>
          <w:sz w:val="28"/>
          <w:szCs w:val="28"/>
          <w:highlight w:val="white"/>
        </w:rPr>
        <w:t xml:space="preserve"> </w:t>
      </w:r>
      <w:r w:rsidRPr="00961EE1">
        <w:rPr>
          <w:rFonts w:ascii="Times New Roman" w:eastAsia="Times New Roman" w:hAnsi="Times New Roman" w:cs="Times New Roman"/>
          <w:i/>
          <w:iCs/>
          <w:color w:val="000000" w:themeColor="text1"/>
          <w:sz w:val="28"/>
          <w:szCs w:val="28"/>
          <w:highlight w:val="white"/>
        </w:rPr>
        <w:t>1,3</w:t>
      </w:r>
      <w:r w:rsidR="00D66C45" w:rsidRPr="00961EE1">
        <w:rPr>
          <w:rFonts w:ascii="Times New Roman" w:eastAsia="Times New Roman" w:hAnsi="Times New Roman" w:cs="Times New Roman"/>
          <w:i/>
          <w:iCs/>
          <w:color w:val="000000" w:themeColor="text1"/>
          <w:sz w:val="28"/>
          <w:szCs w:val="28"/>
          <w:highlight w:val="white"/>
        </w:rPr>
        <w:t>%</w:t>
      </w:r>
      <w:r w:rsidR="00D66C45" w:rsidRPr="00961EE1">
        <w:rPr>
          <w:rFonts w:ascii="Times New Roman" w:eastAsia="Times New Roman" w:hAnsi="Times New Roman" w:cs="Times New Roman"/>
          <w:color w:val="000000" w:themeColor="text1"/>
          <w:sz w:val="28"/>
          <w:szCs w:val="28"/>
          <w:highlight w:val="white"/>
        </w:rPr>
        <w:t xml:space="preserve">). </w:t>
      </w:r>
    </w:p>
    <w:p w:rsidR="00D66C45" w:rsidRDefault="00D66C45" w:rsidP="00D66C45">
      <w:pPr>
        <w:spacing w:line="4" w:lineRule="exact"/>
        <w:rPr>
          <w:sz w:val="20"/>
          <w:szCs w:val="20"/>
        </w:rPr>
      </w:pPr>
    </w:p>
    <w:p w:rsidR="00D66C45" w:rsidRDefault="00D66C45" w:rsidP="00493647">
      <w:pPr>
        <w:spacing w:line="235" w:lineRule="auto"/>
        <w:ind w:right="780" w:firstLine="708"/>
        <w:jc w:val="both"/>
        <w:rPr>
          <w:sz w:val="20"/>
          <w:szCs w:val="20"/>
        </w:rPr>
      </w:pPr>
      <w:r>
        <w:rPr>
          <w:rFonts w:ascii="Times New Roman" w:eastAsia="Times New Roman" w:hAnsi="Times New Roman" w:cs="Times New Roman"/>
          <w:b/>
          <w:bCs/>
          <w:i/>
          <w:iCs/>
          <w:sz w:val="28"/>
          <w:szCs w:val="28"/>
        </w:rPr>
        <w:lastRenderedPageBreak/>
        <w:t>Результативность деятельности обучающихся и творческих объединений естественнонаучного направления в анализируемый период:</w:t>
      </w:r>
    </w:p>
    <w:p w:rsidR="00D66C45" w:rsidRDefault="00D66C45" w:rsidP="0062099C">
      <w:pPr>
        <w:rPr>
          <w:sz w:val="20"/>
          <w:szCs w:val="20"/>
        </w:rPr>
      </w:pPr>
      <w:r>
        <w:rPr>
          <w:rFonts w:ascii="Times New Roman" w:eastAsia="Times New Roman" w:hAnsi="Times New Roman" w:cs="Times New Roman"/>
          <w:sz w:val="28"/>
          <w:szCs w:val="28"/>
        </w:rPr>
        <w:t xml:space="preserve">на протяжении анализируемого периода ежегодно обучающиеся </w:t>
      </w:r>
      <w:r w:rsidR="008D0E5C">
        <w:rPr>
          <w:rFonts w:ascii="Times New Roman" w:eastAsia="Times New Roman" w:hAnsi="Times New Roman" w:cs="Times New Roman"/>
          <w:sz w:val="28"/>
          <w:szCs w:val="28"/>
        </w:rPr>
        <w:t>естественно</w:t>
      </w:r>
      <w:r w:rsidR="00961EE1">
        <w:rPr>
          <w:rFonts w:ascii="Times New Roman" w:eastAsia="Times New Roman" w:hAnsi="Times New Roman" w:cs="Times New Roman"/>
          <w:sz w:val="28"/>
          <w:szCs w:val="28"/>
        </w:rPr>
        <w:t>научной направленности</w:t>
      </w:r>
      <w:r w:rsidR="00961EE1">
        <w:rPr>
          <w:sz w:val="20"/>
          <w:szCs w:val="20"/>
        </w:rPr>
        <w:t xml:space="preserve"> </w:t>
      </w:r>
      <w:r>
        <w:rPr>
          <w:rFonts w:ascii="Times New Roman" w:eastAsia="Times New Roman" w:hAnsi="Times New Roman" w:cs="Times New Roman"/>
          <w:sz w:val="28"/>
          <w:szCs w:val="28"/>
        </w:rPr>
        <w:t>ст</w:t>
      </w:r>
      <w:r w:rsidR="00961EE1">
        <w:rPr>
          <w:rFonts w:ascii="Times New Roman" w:eastAsia="Times New Roman" w:hAnsi="Times New Roman" w:cs="Times New Roman"/>
          <w:sz w:val="28"/>
          <w:szCs w:val="28"/>
        </w:rPr>
        <w:t xml:space="preserve">ановятся победителями городского конкурса </w:t>
      </w:r>
      <w:r w:rsidR="00493647">
        <w:rPr>
          <w:rFonts w:ascii="Times New Roman" w:eastAsia="Times New Roman" w:hAnsi="Times New Roman" w:cs="Times New Roman"/>
          <w:sz w:val="28"/>
          <w:szCs w:val="28"/>
        </w:rPr>
        <w:t>детских научно-</w:t>
      </w:r>
      <w:r w:rsidR="00961EE1">
        <w:rPr>
          <w:rFonts w:ascii="Times New Roman" w:eastAsia="Times New Roman" w:hAnsi="Times New Roman" w:cs="Times New Roman"/>
          <w:sz w:val="28"/>
          <w:szCs w:val="28"/>
        </w:rPr>
        <w:t>исследовательских работ «Экодом»</w:t>
      </w:r>
      <w:r w:rsidR="0062099C">
        <w:rPr>
          <w:rFonts w:ascii="Times New Roman" w:eastAsia="Times New Roman" w:hAnsi="Times New Roman" w:cs="Times New Roman"/>
          <w:sz w:val="28"/>
          <w:szCs w:val="28"/>
        </w:rPr>
        <w:t>.</w:t>
      </w:r>
    </w:p>
    <w:p w:rsidR="000910DE" w:rsidRPr="006014B3" w:rsidRDefault="000910DE" w:rsidP="000910DE">
      <w:pPr>
        <w:pStyle w:val="ab"/>
        <w:ind w:right="34" w:firstLine="709"/>
        <w:jc w:val="both"/>
        <w:rPr>
          <w:color w:val="000000" w:themeColor="text1"/>
          <w:sz w:val="28"/>
          <w:szCs w:val="28"/>
        </w:rPr>
      </w:pPr>
      <w:r w:rsidRPr="006014B3">
        <w:rPr>
          <w:color w:val="000000" w:themeColor="text1"/>
          <w:sz w:val="28"/>
          <w:szCs w:val="28"/>
        </w:rPr>
        <w:t>В 2016-2017 году 3</w:t>
      </w:r>
      <w:r>
        <w:rPr>
          <w:color w:val="000000" w:themeColor="text1"/>
          <w:sz w:val="28"/>
          <w:szCs w:val="28"/>
        </w:rPr>
        <w:t xml:space="preserve"> обучающихся Центра стали призё</w:t>
      </w:r>
      <w:r w:rsidRPr="006014B3">
        <w:rPr>
          <w:color w:val="000000" w:themeColor="text1"/>
          <w:sz w:val="28"/>
          <w:szCs w:val="28"/>
        </w:rPr>
        <w:t>рами Всероссийской олимпиады по биологии «Фоксворд» и Всероссийской научно-практической конференции обучающихся «Неоткрытые тайны» ФГБОУВО</w:t>
      </w:r>
      <w:r w:rsidRPr="006014B3">
        <w:rPr>
          <w:color w:val="000000" w:themeColor="text1"/>
          <w:spacing w:val="-11"/>
          <w:sz w:val="28"/>
          <w:szCs w:val="28"/>
        </w:rPr>
        <w:t xml:space="preserve"> </w:t>
      </w:r>
      <w:r w:rsidRPr="006014B3">
        <w:rPr>
          <w:color w:val="000000" w:themeColor="text1"/>
          <w:sz w:val="28"/>
          <w:szCs w:val="28"/>
        </w:rPr>
        <w:t>Иркутский национальный исследоват</w:t>
      </w:r>
      <w:r w:rsidR="00CB06F2">
        <w:rPr>
          <w:color w:val="000000" w:themeColor="text1"/>
          <w:sz w:val="28"/>
          <w:szCs w:val="28"/>
        </w:rPr>
        <w:t>ельский технический университет, руководитель Нечаев А.В., Коротоножко О.С.</w:t>
      </w:r>
      <w:r w:rsidRPr="006014B3">
        <w:rPr>
          <w:color w:val="000000" w:themeColor="text1"/>
          <w:sz w:val="28"/>
          <w:szCs w:val="28"/>
        </w:rPr>
        <w:t xml:space="preserve"> </w:t>
      </w:r>
    </w:p>
    <w:p w:rsidR="000910DE" w:rsidRPr="006014B3" w:rsidRDefault="000910DE" w:rsidP="00CB06F2">
      <w:pPr>
        <w:pStyle w:val="ab"/>
        <w:ind w:right="34" w:firstLine="709"/>
        <w:jc w:val="both"/>
        <w:rPr>
          <w:color w:val="000000" w:themeColor="text1"/>
          <w:sz w:val="28"/>
          <w:szCs w:val="28"/>
        </w:rPr>
      </w:pPr>
      <w:r w:rsidRPr="006014B3">
        <w:rPr>
          <w:color w:val="000000" w:themeColor="text1"/>
          <w:sz w:val="28"/>
          <w:szCs w:val="28"/>
        </w:rPr>
        <w:t>В 2017-2018 году</w:t>
      </w:r>
      <w:r w:rsidRPr="006014B3">
        <w:rPr>
          <w:color w:val="000000" w:themeColor="text1"/>
          <w:spacing w:val="-20"/>
          <w:sz w:val="28"/>
          <w:szCs w:val="28"/>
        </w:rPr>
        <w:t xml:space="preserve"> </w:t>
      </w:r>
      <w:r w:rsidRPr="006014B3">
        <w:rPr>
          <w:color w:val="000000" w:themeColor="text1"/>
          <w:sz w:val="28"/>
          <w:szCs w:val="28"/>
        </w:rPr>
        <w:t>20</w:t>
      </w:r>
      <w:r w:rsidRPr="006014B3">
        <w:rPr>
          <w:color w:val="000000" w:themeColor="text1"/>
          <w:spacing w:val="-18"/>
          <w:sz w:val="28"/>
          <w:szCs w:val="28"/>
        </w:rPr>
        <w:t xml:space="preserve"> </w:t>
      </w:r>
      <w:r w:rsidRPr="006014B3">
        <w:rPr>
          <w:color w:val="000000" w:themeColor="text1"/>
          <w:sz w:val="28"/>
          <w:szCs w:val="28"/>
        </w:rPr>
        <w:t>обучающихся</w:t>
      </w:r>
      <w:r w:rsidRPr="006014B3">
        <w:rPr>
          <w:color w:val="000000" w:themeColor="text1"/>
          <w:spacing w:val="-16"/>
          <w:sz w:val="28"/>
          <w:szCs w:val="28"/>
        </w:rPr>
        <w:t xml:space="preserve"> </w:t>
      </w:r>
      <w:r w:rsidRPr="006014B3">
        <w:rPr>
          <w:color w:val="000000" w:themeColor="text1"/>
          <w:sz w:val="28"/>
          <w:szCs w:val="28"/>
        </w:rPr>
        <w:t>Центра</w:t>
      </w:r>
      <w:r w:rsidRPr="006014B3">
        <w:rPr>
          <w:color w:val="000000" w:themeColor="text1"/>
          <w:spacing w:val="-17"/>
          <w:sz w:val="28"/>
          <w:szCs w:val="28"/>
        </w:rPr>
        <w:t xml:space="preserve"> </w:t>
      </w:r>
      <w:r w:rsidRPr="006014B3">
        <w:rPr>
          <w:color w:val="000000" w:themeColor="text1"/>
          <w:sz w:val="28"/>
          <w:szCs w:val="28"/>
        </w:rPr>
        <w:t>стали</w:t>
      </w:r>
      <w:r w:rsidRPr="006014B3">
        <w:rPr>
          <w:color w:val="000000" w:themeColor="text1"/>
          <w:spacing w:val="-19"/>
          <w:sz w:val="28"/>
          <w:szCs w:val="28"/>
        </w:rPr>
        <w:t xml:space="preserve"> </w:t>
      </w:r>
      <w:r>
        <w:rPr>
          <w:color w:val="000000" w:themeColor="text1"/>
          <w:sz w:val="28"/>
          <w:szCs w:val="28"/>
        </w:rPr>
        <w:t>призё</w:t>
      </w:r>
      <w:r w:rsidRPr="006014B3">
        <w:rPr>
          <w:color w:val="000000" w:themeColor="text1"/>
          <w:sz w:val="28"/>
          <w:szCs w:val="28"/>
        </w:rPr>
        <w:t>рами</w:t>
      </w:r>
      <w:r w:rsidRPr="006014B3">
        <w:rPr>
          <w:color w:val="000000" w:themeColor="text1"/>
          <w:spacing w:val="-16"/>
          <w:sz w:val="28"/>
          <w:szCs w:val="28"/>
        </w:rPr>
        <w:t xml:space="preserve"> </w:t>
      </w:r>
      <w:r w:rsidRPr="006014B3">
        <w:rPr>
          <w:color w:val="000000" w:themeColor="text1"/>
          <w:sz w:val="28"/>
          <w:szCs w:val="28"/>
        </w:rPr>
        <w:t>следующих</w:t>
      </w:r>
      <w:r w:rsidRPr="006014B3">
        <w:rPr>
          <w:color w:val="000000" w:themeColor="text1"/>
          <w:spacing w:val="-18"/>
          <w:sz w:val="28"/>
          <w:szCs w:val="28"/>
        </w:rPr>
        <w:t xml:space="preserve"> </w:t>
      </w:r>
      <w:r w:rsidRPr="006014B3">
        <w:rPr>
          <w:color w:val="000000" w:themeColor="text1"/>
          <w:sz w:val="28"/>
          <w:szCs w:val="28"/>
        </w:rPr>
        <w:t>мероприятий: Всероссийская научно-практическая конференция</w:t>
      </w:r>
      <w:r w:rsidRPr="006014B3">
        <w:rPr>
          <w:color w:val="000000" w:themeColor="text1"/>
          <w:spacing w:val="-6"/>
          <w:sz w:val="28"/>
          <w:szCs w:val="28"/>
        </w:rPr>
        <w:t xml:space="preserve"> </w:t>
      </w:r>
      <w:r w:rsidRPr="006014B3">
        <w:rPr>
          <w:color w:val="000000" w:themeColor="text1"/>
          <w:sz w:val="28"/>
          <w:szCs w:val="28"/>
        </w:rPr>
        <w:t>обучающихся «Неоткрытые тайны», Всероссийская олимпиада по биологии «Фоксворд», I Всероссийская олимпиада школьников для 7 и 11 класса 2017-2018 учебного года по предмету «Биология», VII Международная олимпиада по биологии для 5-11 классов от проекта mega-talant.com, VII Международная олимпиада, Общепредметная викторина «Год экологии» от проекта mega-talant.com, Международный дистанционный конкурс «Старт», предмет Биология, Международный дистанционный конкурс «Старт», предмет Окружающий мир.</w:t>
      </w:r>
      <w:r w:rsidR="00CB06F2">
        <w:rPr>
          <w:color w:val="000000" w:themeColor="text1"/>
          <w:sz w:val="28"/>
          <w:szCs w:val="28"/>
        </w:rPr>
        <w:t>, руководитель Нечаев А.В., Коротоножко О.С.</w:t>
      </w:r>
      <w:r w:rsidR="00CB06F2" w:rsidRPr="006014B3">
        <w:rPr>
          <w:color w:val="000000" w:themeColor="text1"/>
          <w:sz w:val="28"/>
          <w:szCs w:val="28"/>
        </w:rPr>
        <w:t xml:space="preserve"> </w:t>
      </w:r>
    </w:p>
    <w:p w:rsidR="000910DE" w:rsidRPr="0062099C" w:rsidRDefault="000910DE" w:rsidP="0062099C">
      <w:pPr>
        <w:pStyle w:val="ab"/>
        <w:ind w:right="34" w:firstLine="709"/>
        <w:jc w:val="both"/>
        <w:rPr>
          <w:color w:val="FF0000"/>
          <w:sz w:val="28"/>
          <w:szCs w:val="28"/>
        </w:rPr>
      </w:pPr>
      <w:r w:rsidRPr="006014B3">
        <w:rPr>
          <w:color w:val="000000" w:themeColor="text1"/>
          <w:sz w:val="28"/>
          <w:szCs w:val="28"/>
        </w:rPr>
        <w:t xml:space="preserve">В 2018-2019 году </w:t>
      </w:r>
      <w:r>
        <w:rPr>
          <w:color w:val="000000" w:themeColor="text1"/>
          <w:sz w:val="28"/>
          <w:szCs w:val="28"/>
        </w:rPr>
        <w:t>5 обучающихся Центра стали призё</w:t>
      </w:r>
      <w:r w:rsidRPr="006014B3">
        <w:rPr>
          <w:color w:val="000000" w:themeColor="text1"/>
          <w:sz w:val="28"/>
          <w:szCs w:val="28"/>
        </w:rPr>
        <w:t>рами:</w:t>
      </w:r>
      <w:r w:rsidRPr="006014B3">
        <w:rPr>
          <w:color w:val="FF0000"/>
          <w:sz w:val="28"/>
          <w:szCs w:val="28"/>
        </w:rPr>
        <w:t xml:space="preserve"> </w:t>
      </w:r>
      <w:r w:rsidRPr="006014B3">
        <w:rPr>
          <w:color w:val="000000" w:themeColor="text1"/>
          <w:sz w:val="28"/>
          <w:szCs w:val="28"/>
        </w:rPr>
        <w:t>Дистанционный конкурс учебно-исследовательских работ и творческих проектов «Первые шаги в науку», посвящённый 100-летию государственной системы дополнительного образования детей в России, Управление образования администрации г. Оренбурга, секция «Естественные науки. География», декабрь, Всероссийский конкурс художественных открыток, ФГБУ «Объединенная дирекция государственных заповедников «Оренбургский» и «Шайтан-Тау» «Заповедники Оренбуржья, Международная II большая школьная олимпиада по биологии (6 класс), IX Всероссийского конкурса для детей и молодёжи «Надежды России», номинация «Исследовательские и научные работы», Агентство образовательных и творческих проектов «Сотворение»</w:t>
      </w:r>
      <w:r w:rsidR="006A0727">
        <w:rPr>
          <w:color w:val="000000" w:themeColor="text1"/>
          <w:sz w:val="28"/>
          <w:szCs w:val="28"/>
        </w:rPr>
        <w:t>, руководитель Мустафина Е.К., Кащанова А.Б.</w:t>
      </w:r>
    </w:p>
    <w:p w:rsidR="00D66C45" w:rsidRDefault="00D66C45" w:rsidP="00D66C45">
      <w:pPr>
        <w:spacing w:line="13" w:lineRule="exact"/>
        <w:rPr>
          <w:sz w:val="20"/>
          <w:szCs w:val="20"/>
        </w:rPr>
      </w:pPr>
    </w:p>
    <w:p w:rsidR="00D66C45" w:rsidRDefault="00D66C45" w:rsidP="0062099C">
      <w:pPr>
        <w:spacing w:line="235" w:lineRule="auto"/>
        <w:ind w:left="780" w:right="20" w:firstLine="852"/>
        <w:jc w:val="both"/>
        <w:rPr>
          <w:rFonts w:ascii="Calibri" w:eastAsia="Calibri" w:hAnsi="Calibri" w:cs="Calibri"/>
          <w:color w:val="595959"/>
          <w:sz w:val="15"/>
          <w:szCs w:val="15"/>
        </w:rPr>
      </w:pPr>
      <w:r>
        <w:rPr>
          <w:rFonts w:ascii="Times New Roman" w:eastAsia="Times New Roman" w:hAnsi="Times New Roman" w:cs="Times New Roman"/>
          <w:sz w:val="28"/>
          <w:szCs w:val="28"/>
        </w:rPr>
        <w:t>Отмечается положительная динамика результативности обучающихся на муниципальном и региональном уровне</w:t>
      </w:r>
      <w:r w:rsidR="0062099C">
        <w:rPr>
          <w:rFonts w:ascii="Times New Roman" w:eastAsia="Times New Roman" w:hAnsi="Times New Roman" w:cs="Times New Roman"/>
          <w:sz w:val="28"/>
          <w:szCs w:val="28"/>
        </w:rPr>
        <w:t>.</w:t>
      </w:r>
    </w:p>
    <w:p w:rsidR="00D66C45" w:rsidRPr="0062099C" w:rsidRDefault="00D66C45" w:rsidP="0062099C">
      <w:pPr>
        <w:tabs>
          <w:tab w:val="left" w:pos="0"/>
        </w:tabs>
        <w:spacing w:after="0" w:line="240" w:lineRule="auto"/>
        <w:rPr>
          <w:rFonts w:ascii="Calibri" w:eastAsia="Calibri" w:hAnsi="Calibri" w:cs="Calibri"/>
          <w:color w:val="595959"/>
          <w:sz w:val="18"/>
          <w:szCs w:val="18"/>
        </w:rPr>
        <w:sectPr w:rsidR="00D66C45" w:rsidRPr="0062099C">
          <w:pgSz w:w="11900" w:h="16836"/>
          <w:pgMar w:top="1124" w:right="1128" w:bottom="0" w:left="360" w:header="0" w:footer="0" w:gutter="0"/>
          <w:cols w:space="720" w:equalWidth="0">
            <w:col w:w="10420"/>
          </w:cols>
        </w:sectPr>
      </w:pPr>
    </w:p>
    <w:p w:rsidR="00D66C45" w:rsidRPr="0062099C" w:rsidRDefault="00D66C45" w:rsidP="0062099C">
      <w:pPr>
        <w:spacing w:line="20" w:lineRule="exact"/>
        <w:rPr>
          <w:sz w:val="20"/>
          <w:szCs w:val="20"/>
        </w:rPr>
        <w:sectPr w:rsidR="00D66C45" w:rsidRPr="0062099C">
          <w:type w:val="continuous"/>
          <w:pgSz w:w="11900" w:h="16836"/>
          <w:pgMar w:top="1124" w:right="1128" w:bottom="0" w:left="360" w:header="0" w:footer="0" w:gutter="0"/>
          <w:cols w:num="3" w:space="720" w:equalWidth="0">
            <w:col w:w="5140" w:space="80"/>
            <w:col w:w="2120" w:space="60"/>
            <w:col w:w="3020"/>
          </w:cols>
        </w:sectPr>
      </w:pP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lastRenderedPageBreak/>
        <w:t>- Городская экологическая акция «Мы любим наш город», посвящённая Году Добровольчества в России и Дням защиты от экологической опасности,  Управление образования администрации г. Оренбурга, МАУДО «ДЭБЦ», сентябрь, 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в акции «Нашим рекам – чистые берега!»</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в операции «Акватория Оренбурга» (жизнь малым рекам, озёрам, прудам и родникам)</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в конкурсе детских учебно-исследовательских работ «Экодом»</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Операция «Парк моего</w:t>
      </w:r>
      <w:r w:rsidRPr="00FB1327">
        <w:rPr>
          <w:rFonts w:ascii="Times New Roman" w:hAnsi="Times New Roman" w:cs="Times New Roman"/>
          <w:spacing w:val="-4"/>
          <w:sz w:val="28"/>
          <w:szCs w:val="28"/>
        </w:rPr>
        <w:t xml:space="preserve"> </w:t>
      </w:r>
      <w:r w:rsidRPr="00FB1327">
        <w:rPr>
          <w:rFonts w:ascii="Times New Roman" w:hAnsi="Times New Roman" w:cs="Times New Roman"/>
          <w:sz w:val="28"/>
          <w:szCs w:val="28"/>
        </w:rPr>
        <w:t>детства», посвящ</w:t>
      </w:r>
      <w:r w:rsidRPr="00FB1327">
        <w:rPr>
          <w:rFonts w:ascii="Cambria Math" w:hAnsi="Cambria Math" w:cs="Times New Roman"/>
          <w:sz w:val="28"/>
          <w:szCs w:val="28"/>
        </w:rPr>
        <w:t>ѐ</w:t>
      </w:r>
      <w:r w:rsidRPr="00FB1327">
        <w:rPr>
          <w:rFonts w:ascii="Times New Roman" w:hAnsi="Times New Roman" w:cs="Times New Roman"/>
          <w:sz w:val="28"/>
          <w:szCs w:val="28"/>
        </w:rPr>
        <w:t>нная 73-й годовщине Победы в Великой Отечественной войне</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операция «Бой мусору!»</w:t>
      </w:r>
      <w:r w:rsidRPr="00FB1327">
        <w:rPr>
          <w:rFonts w:ascii="Times New Roman" w:hAnsi="Times New Roman" w:cs="Times New Roman"/>
          <w:spacing w:val="-18"/>
          <w:sz w:val="28"/>
          <w:szCs w:val="28"/>
        </w:rPr>
        <w:t xml:space="preserve"> </w:t>
      </w:r>
      <w:r w:rsidRPr="00FB1327">
        <w:rPr>
          <w:rFonts w:ascii="Times New Roman" w:hAnsi="Times New Roman" w:cs="Times New Roman"/>
          <w:sz w:val="28"/>
          <w:szCs w:val="28"/>
        </w:rPr>
        <w:t>«Сбереж</w:t>
      </w:r>
      <w:r w:rsidRPr="00FB1327">
        <w:rPr>
          <w:rFonts w:ascii="Cambria Math" w:hAnsi="Cambria Math" w:cs="Times New Roman"/>
          <w:sz w:val="28"/>
          <w:szCs w:val="28"/>
        </w:rPr>
        <w:t>ѐ</w:t>
      </w:r>
      <w:r w:rsidRPr="00FB1327">
        <w:rPr>
          <w:rFonts w:ascii="Times New Roman" w:hAnsi="Times New Roman" w:cs="Times New Roman"/>
          <w:sz w:val="28"/>
          <w:szCs w:val="28"/>
        </w:rPr>
        <w:t>м</w:t>
      </w:r>
      <w:r w:rsidRPr="00FB1327">
        <w:rPr>
          <w:rFonts w:ascii="Times New Roman" w:hAnsi="Times New Roman" w:cs="Times New Roman"/>
          <w:spacing w:val="-17"/>
          <w:sz w:val="28"/>
          <w:szCs w:val="28"/>
        </w:rPr>
        <w:t xml:space="preserve"> </w:t>
      </w:r>
      <w:r w:rsidRPr="00FB1327">
        <w:rPr>
          <w:rFonts w:ascii="Times New Roman" w:hAnsi="Times New Roman" w:cs="Times New Roman"/>
          <w:sz w:val="28"/>
          <w:szCs w:val="28"/>
        </w:rPr>
        <w:t>дерево»</w:t>
      </w:r>
      <w:r w:rsidRPr="00FB1327">
        <w:rPr>
          <w:rFonts w:ascii="Times New Roman" w:hAnsi="Times New Roman" w:cs="Times New Roman"/>
          <w:spacing w:val="-18"/>
          <w:sz w:val="28"/>
          <w:szCs w:val="28"/>
        </w:rPr>
        <w:t xml:space="preserve"> </w:t>
      </w:r>
      <w:r w:rsidRPr="00FB1327">
        <w:rPr>
          <w:rFonts w:ascii="Times New Roman" w:hAnsi="Times New Roman" w:cs="Times New Roman"/>
          <w:sz w:val="28"/>
          <w:szCs w:val="28"/>
        </w:rPr>
        <w:t>(сбор</w:t>
      </w:r>
      <w:r w:rsidRPr="00FB1327">
        <w:rPr>
          <w:rFonts w:ascii="Times New Roman" w:hAnsi="Times New Roman" w:cs="Times New Roman"/>
          <w:spacing w:val="-17"/>
          <w:sz w:val="28"/>
          <w:szCs w:val="28"/>
        </w:rPr>
        <w:t xml:space="preserve"> </w:t>
      </w:r>
      <w:r w:rsidRPr="00FB1327">
        <w:rPr>
          <w:rFonts w:ascii="Times New Roman" w:hAnsi="Times New Roman" w:cs="Times New Roman"/>
          <w:sz w:val="28"/>
          <w:szCs w:val="28"/>
        </w:rPr>
        <w:t>макулатуры),</w:t>
      </w:r>
      <w:r w:rsidRPr="00FB1327">
        <w:rPr>
          <w:rFonts w:ascii="Times New Roman" w:hAnsi="Times New Roman" w:cs="Times New Roman"/>
          <w:spacing w:val="-18"/>
          <w:sz w:val="28"/>
          <w:szCs w:val="28"/>
        </w:rPr>
        <w:t xml:space="preserve"> </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Выставка «Природа и</w:t>
      </w:r>
      <w:r w:rsidRPr="00FB1327">
        <w:rPr>
          <w:rFonts w:ascii="Times New Roman" w:hAnsi="Times New Roman" w:cs="Times New Roman"/>
          <w:spacing w:val="-10"/>
          <w:sz w:val="28"/>
          <w:szCs w:val="28"/>
        </w:rPr>
        <w:t xml:space="preserve"> </w:t>
      </w:r>
      <w:r w:rsidRPr="00FB1327">
        <w:rPr>
          <w:rFonts w:ascii="Times New Roman" w:hAnsi="Times New Roman" w:cs="Times New Roman"/>
          <w:sz w:val="28"/>
          <w:szCs w:val="28"/>
        </w:rPr>
        <w:t>творчество»,</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Операция «Зел</w:t>
      </w:r>
      <w:r w:rsidRPr="00FB1327">
        <w:rPr>
          <w:rFonts w:ascii="Cambria Math" w:hAnsi="Cambria Math" w:cs="Times New Roman"/>
          <w:sz w:val="28"/>
          <w:szCs w:val="28"/>
        </w:rPr>
        <w:t>ѐ</w:t>
      </w:r>
      <w:r w:rsidRPr="00FB1327">
        <w:rPr>
          <w:rFonts w:ascii="Times New Roman" w:hAnsi="Times New Roman" w:cs="Times New Roman"/>
          <w:sz w:val="28"/>
          <w:szCs w:val="28"/>
        </w:rPr>
        <w:t xml:space="preserve">ный лист» </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Городской экологический конкурс «Певчие избранники России»,</w:t>
      </w:r>
      <w:r w:rsidRPr="00FB1327">
        <w:rPr>
          <w:rFonts w:ascii="Times New Roman" w:hAnsi="Times New Roman" w:cs="Times New Roman"/>
          <w:spacing w:val="-9"/>
          <w:sz w:val="28"/>
          <w:szCs w:val="28"/>
        </w:rPr>
        <w:t xml:space="preserve"> </w:t>
      </w:r>
      <w:r w:rsidRPr="00FB1327">
        <w:rPr>
          <w:rFonts w:ascii="Times New Roman" w:hAnsi="Times New Roman" w:cs="Times New Roman"/>
          <w:sz w:val="28"/>
          <w:szCs w:val="28"/>
        </w:rPr>
        <w:t>МАУДО «ДЭБЦ», март, 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Городская экологическая акция «В защиту птиц и зверей» (визитная карточка, конкурс рисунков, плакатов и отчётов о проделанной работе), МАУДО ДЭБЦ, декабрь, 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Городская экологическая акция «В защиту птиц и зверей» (конкурс кормушек «Каждой пичужке – наша кормушка», МАУДО ДЭБЦ, декабрь, 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Областная акция «Сдай макулатуру - спаси дерево», проводимой в рамках проекта «Экология России», ГАУДО «Оренбургский областной детско-юношеский многопрофильный центр», 15.11.2018г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Дистанционный конкурс учебно-исследовательских работ и творческих проектов «Первые шаги в науку», посвящённый 100-летию государственной системы дополнительного образования детей в России, Управление образования администрации г. Оренбурга, секция «Естественные науки. География», декабрь, 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Городской конкурс профессионального мастерства работников сферы дополнительного образования «Сердце отдаю детям», Управление образования администрации г. Оренбурга, февраль 2019г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Международный конкурс учебно-исследовательских и проектных работ «Мир моих открытий», Международный информационно-образовательный центр развития «Диплом педагога», 03.04.2018г, г. Москва</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Международная дистанционная олимпиада «Копилка знаний», Учебный центр «Профессионал», г. Москва, 20.03.2018г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Международная олимпиада «Весна – 2018» от проекта «Инфоурок» по биологии, 11.05.2018г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Онлайн-школа «Фоксворд», Центр онлайн-обучения «Нетология-группа», г. Москва, 9.04.2018г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Международный конкурс «Круговорот знаний» от проекта konkurs.info, 10.03.2018г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Международный конкурс «Экология России» от проекта ekologia-rossii.ru, 15.03.2018г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Третий Всероссийский конкурс «Таланты России», номинация «Исследовательские работы и проекты», 09.04.2018г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Международный конкурс «Мир практики» от проекта  mir-praktiki.ru, 15.03.2018г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Дистанционный всероссийский конкурс «Лучшая авторская программа», Творчество-наука.рф, г. Москва, 12.04.2018г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Международная дистанционная олимпиада «Весенний старт», предмет «Биология», Учебный центр «Профессионал», 26.04.2018г, metod-kopilka.ru</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lastRenderedPageBreak/>
        <w:t>-Международный форум «Инновации и развитие», Всероссийский конкурс «100 лучших предприятий и организаций России – 2018», номинация «Лучшее учреждение ДО»,  7 Мая 2018г, г. Москва</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Международная викторина по экологическому воспитанию «Юные наблюдатели», Международный интерактивный ресурсный центр «Мир достижений», г. Москва, 02.11.2018г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Всероссийская онлайн-викторина по окружающему миру для дошкольников «В мире насекомых»,</w:t>
      </w:r>
      <w:r w:rsidRPr="00FB1327">
        <w:rPr>
          <w:rFonts w:ascii="Times New Roman" w:hAnsi="Times New Roman" w:cs="Times New Roman"/>
          <w:color w:val="FF0000"/>
          <w:sz w:val="28"/>
          <w:szCs w:val="28"/>
        </w:rPr>
        <w:t xml:space="preserve"> </w:t>
      </w:r>
      <w:r w:rsidRPr="00FB1327">
        <w:rPr>
          <w:rFonts w:ascii="Times New Roman" w:hAnsi="Times New Roman" w:cs="Times New Roman"/>
          <w:sz w:val="28"/>
          <w:szCs w:val="28"/>
        </w:rPr>
        <w:t>официальный сайт организации и проведения Всероссийских дистанционных конкурсов «Российские Таланты», г. Москва, 28.11.2018г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Всероссийская викторина «Времена года», Центр ОПВММ «Твори! Участвуй! Побеждай!» «Надежды России», г. Москва, 27.12.2018г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Всероссийский конкурс художественных открыток, ФГБУ «Объединенная дирекция государственных заповедников «Оренбургский» и «Шайтан-Тау» «Заповедники Оренбуржья, декабрь, 2018г</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Международная II большая школьная олимпиада по биологии (6 класс), сайт znanio.ru, г. Смоленск</w:t>
      </w:r>
    </w:p>
    <w:p w:rsidR="006A0727" w:rsidRPr="00FB1327" w:rsidRDefault="006A0727" w:rsidP="006A0727">
      <w:pPr>
        <w:pStyle w:val="1"/>
        <w:rPr>
          <w:rFonts w:ascii="Times New Roman" w:hAnsi="Times New Roman" w:cs="Times New Roman"/>
          <w:sz w:val="28"/>
          <w:szCs w:val="28"/>
        </w:rPr>
      </w:pPr>
      <w:r w:rsidRPr="00FB1327">
        <w:rPr>
          <w:rFonts w:ascii="Times New Roman" w:hAnsi="Times New Roman" w:cs="Times New Roman"/>
          <w:sz w:val="28"/>
          <w:szCs w:val="28"/>
        </w:rPr>
        <w:t>- Международный творческий конкурс «Престиж», Международный образовательный портал «Престиж», номинация Детские исследовательские и научные работы, проекты, г. Санкт – Петербург, 25.02.2019г</w:t>
      </w:r>
    </w:p>
    <w:p w:rsidR="00D66C45" w:rsidRPr="008E2A4F" w:rsidRDefault="00D66C45" w:rsidP="008E2A4F">
      <w:pPr>
        <w:spacing w:line="236" w:lineRule="auto"/>
        <w:ind w:left="780" w:firstLine="708"/>
        <w:jc w:val="both"/>
        <w:rPr>
          <w:sz w:val="20"/>
          <w:szCs w:val="20"/>
        </w:rPr>
        <w:sectPr w:rsidR="00D66C45" w:rsidRPr="008E2A4F">
          <w:pgSz w:w="11900" w:h="16836"/>
          <w:pgMar w:top="1287" w:right="368" w:bottom="0" w:left="1133" w:header="0" w:footer="0" w:gutter="0"/>
          <w:cols w:space="720" w:equalWidth="0">
            <w:col w:w="10407"/>
          </w:cols>
        </w:sectPr>
      </w:pPr>
      <w:r>
        <w:rPr>
          <w:rFonts w:ascii="Times New Roman" w:eastAsia="Times New Roman" w:hAnsi="Times New Roman" w:cs="Times New Roman"/>
          <w:sz w:val="28"/>
          <w:szCs w:val="28"/>
        </w:rPr>
        <w:t>Качество образования в естественнонаучном направлении подтверждается достаточной степенью удовлетворенности обучающихся  и родителе</w:t>
      </w:r>
      <w:r w:rsidR="00075623">
        <w:rPr>
          <w:rFonts w:ascii="Times New Roman" w:eastAsia="Times New Roman" w:hAnsi="Times New Roman" w:cs="Times New Roman"/>
          <w:sz w:val="28"/>
          <w:szCs w:val="28"/>
        </w:rPr>
        <w:t>й.</w:t>
      </w:r>
    </w:p>
    <w:p w:rsidR="00D66C45" w:rsidRDefault="00D66C45" w:rsidP="008E2A4F">
      <w:pPr>
        <w:ind w:right="160"/>
        <w:rPr>
          <w:sz w:val="20"/>
          <w:szCs w:val="20"/>
        </w:rPr>
      </w:pPr>
    </w:p>
    <w:p w:rsidR="00D66C45" w:rsidRDefault="00D66C45" w:rsidP="00D66C45">
      <w:pPr>
        <w:spacing w:line="104" w:lineRule="exact"/>
        <w:rPr>
          <w:sz w:val="20"/>
          <w:szCs w:val="20"/>
        </w:rPr>
      </w:pPr>
    </w:p>
    <w:p w:rsidR="00D66C45" w:rsidRPr="008E2A4F" w:rsidRDefault="00D66C45" w:rsidP="008E2A4F">
      <w:pPr>
        <w:ind w:right="160"/>
        <w:rPr>
          <w:sz w:val="20"/>
          <w:szCs w:val="20"/>
        </w:rPr>
        <w:sectPr w:rsidR="00D66C45" w:rsidRPr="008E2A4F">
          <w:type w:val="continuous"/>
          <w:pgSz w:w="11900" w:h="16836"/>
          <w:pgMar w:top="1287" w:right="368" w:bottom="0" w:left="1133" w:header="0" w:footer="0" w:gutter="0"/>
          <w:cols w:num="2" w:space="720" w:equalWidth="0">
            <w:col w:w="1447" w:space="720"/>
            <w:col w:w="8240"/>
          </w:cols>
        </w:sectPr>
      </w:pPr>
    </w:p>
    <w:p w:rsidR="00D66C45" w:rsidRDefault="00D66C45" w:rsidP="006E35E9">
      <w:pPr>
        <w:rPr>
          <w:sz w:val="20"/>
          <w:szCs w:val="20"/>
        </w:rPr>
      </w:pPr>
      <w:r>
        <w:rPr>
          <w:rFonts w:ascii="Calibri" w:eastAsia="Calibri" w:hAnsi="Calibri" w:cs="Calibri"/>
          <w:b/>
          <w:bCs/>
          <w:i/>
          <w:iCs/>
          <w:color w:val="17365D"/>
          <w:sz w:val="32"/>
          <w:szCs w:val="32"/>
        </w:rPr>
        <w:lastRenderedPageBreak/>
        <w:t>Выводы:</w:t>
      </w:r>
    </w:p>
    <w:p w:rsidR="00D66C45" w:rsidRDefault="00D66C45" w:rsidP="006477EF">
      <w:pPr>
        <w:spacing w:line="20" w:lineRule="exact"/>
        <w:rPr>
          <w:sz w:val="20"/>
          <w:szCs w:val="20"/>
        </w:rPr>
      </w:pPr>
    </w:p>
    <w:p w:rsidR="00D66C45" w:rsidRPr="00EC6273" w:rsidRDefault="00D66C45" w:rsidP="00AE4614">
      <w:pPr>
        <w:pStyle w:val="a6"/>
        <w:numPr>
          <w:ilvl w:val="0"/>
          <w:numId w:val="18"/>
        </w:numPr>
        <w:spacing w:line="250" w:lineRule="auto"/>
        <w:ind w:right="780"/>
        <w:rPr>
          <w:sz w:val="28"/>
          <w:szCs w:val="28"/>
        </w:rPr>
      </w:pPr>
      <w:r w:rsidRPr="00EC6273">
        <w:rPr>
          <w:rFonts w:ascii="Times New Roman" w:eastAsia="Times New Roman" w:hAnsi="Times New Roman" w:cs="Times New Roman"/>
          <w:sz w:val="28"/>
          <w:szCs w:val="28"/>
        </w:rPr>
        <w:t>контингент обучающихся естественнонаучного напра</w:t>
      </w:r>
      <w:r w:rsidR="00EC6273" w:rsidRPr="00EC6273">
        <w:rPr>
          <w:rFonts w:ascii="Times New Roman" w:eastAsia="Times New Roman" w:hAnsi="Times New Roman" w:cs="Times New Roman"/>
          <w:sz w:val="28"/>
          <w:szCs w:val="28"/>
        </w:rPr>
        <w:t xml:space="preserve">вления включает 46,8% от 5-9 лет, 32,5% обучающихся </w:t>
      </w:r>
      <w:r w:rsidRPr="00EC6273">
        <w:rPr>
          <w:rFonts w:ascii="Times New Roman" w:eastAsia="Times New Roman" w:hAnsi="Times New Roman" w:cs="Times New Roman"/>
          <w:sz w:val="28"/>
          <w:szCs w:val="28"/>
        </w:rPr>
        <w:t>10</w:t>
      </w:r>
      <w:r w:rsidR="00EC6273" w:rsidRPr="00EC6273">
        <w:rPr>
          <w:rFonts w:ascii="Times New Roman" w:eastAsia="Times New Roman" w:hAnsi="Times New Roman" w:cs="Times New Roman"/>
          <w:sz w:val="28"/>
          <w:szCs w:val="28"/>
        </w:rPr>
        <w:t>-14 лет и 14,5% обучающихся от 15</w:t>
      </w:r>
      <w:r w:rsidRPr="00EC6273">
        <w:rPr>
          <w:rFonts w:ascii="Times New Roman" w:eastAsia="Times New Roman" w:hAnsi="Times New Roman" w:cs="Times New Roman"/>
          <w:sz w:val="28"/>
          <w:szCs w:val="28"/>
        </w:rPr>
        <w:t xml:space="preserve"> до</w:t>
      </w:r>
      <w:r w:rsidR="00EC6273" w:rsidRPr="00EC6273">
        <w:rPr>
          <w:sz w:val="28"/>
          <w:szCs w:val="28"/>
        </w:rPr>
        <w:t xml:space="preserve"> </w:t>
      </w:r>
      <w:r w:rsidR="00EC6273" w:rsidRPr="00EC6273">
        <w:rPr>
          <w:rFonts w:ascii="Times New Roman" w:hAnsi="Times New Roman" w:cs="Times New Roman"/>
          <w:sz w:val="28"/>
          <w:szCs w:val="28"/>
        </w:rPr>
        <w:t xml:space="preserve">18 </w:t>
      </w:r>
      <w:r w:rsidRPr="00EC6273">
        <w:rPr>
          <w:rFonts w:ascii="Times New Roman" w:eastAsia="Times New Roman" w:hAnsi="Times New Roman" w:cs="Times New Roman"/>
          <w:sz w:val="28"/>
          <w:szCs w:val="28"/>
        </w:rPr>
        <w:t>лет;</w:t>
      </w:r>
    </w:p>
    <w:p w:rsidR="00D66C45" w:rsidRDefault="00D66C45" w:rsidP="00D66C45">
      <w:pPr>
        <w:spacing w:line="1" w:lineRule="exact"/>
        <w:rPr>
          <w:sz w:val="20"/>
          <w:szCs w:val="20"/>
        </w:rPr>
      </w:pPr>
    </w:p>
    <w:p w:rsidR="00D66C45" w:rsidRPr="00CB06F2" w:rsidRDefault="00EC6273" w:rsidP="00AE4614">
      <w:pPr>
        <w:pStyle w:val="a6"/>
        <w:numPr>
          <w:ilvl w:val="0"/>
          <w:numId w:val="18"/>
        </w:numPr>
        <w:spacing w:line="239" w:lineRule="auto"/>
        <w:ind w:right="760"/>
        <w:jc w:val="both"/>
        <w:rPr>
          <w:sz w:val="20"/>
          <w:szCs w:val="20"/>
        </w:rPr>
      </w:pPr>
      <w:r>
        <w:rPr>
          <w:rFonts w:ascii="Times New Roman" w:eastAsia="Times New Roman" w:hAnsi="Times New Roman" w:cs="Times New Roman"/>
          <w:sz w:val="28"/>
          <w:szCs w:val="28"/>
        </w:rPr>
        <w:t>наблюдается увеличение</w:t>
      </w:r>
      <w:r w:rsidR="00D66C45" w:rsidRPr="00EC6273">
        <w:rPr>
          <w:rFonts w:ascii="Times New Roman" w:eastAsia="Times New Roman" w:hAnsi="Times New Roman" w:cs="Times New Roman"/>
          <w:sz w:val="28"/>
          <w:szCs w:val="28"/>
        </w:rPr>
        <w:t xml:space="preserve"> общего коли</w:t>
      </w:r>
      <w:r>
        <w:rPr>
          <w:rFonts w:ascii="Times New Roman" w:eastAsia="Times New Roman" w:hAnsi="Times New Roman" w:cs="Times New Roman"/>
          <w:sz w:val="28"/>
          <w:szCs w:val="28"/>
        </w:rPr>
        <w:t>чества обучающихся на 273</w:t>
      </w:r>
      <w:r w:rsidR="00D66C45" w:rsidRPr="00EC6273">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а, что связано с открытием  большего количества творческих объединений естественнонаучного направления</w:t>
      </w:r>
      <w:r w:rsidR="008A6C53">
        <w:rPr>
          <w:rFonts w:ascii="Times New Roman" w:eastAsia="Times New Roman" w:hAnsi="Times New Roman" w:cs="Times New Roman"/>
          <w:sz w:val="28"/>
          <w:szCs w:val="28"/>
        </w:rPr>
        <w:t>, в том числе для детей с ОВЗ творческое объединение «Пушистый доктор» (зоотерапия)</w:t>
      </w:r>
      <w:r w:rsidR="00D66C45" w:rsidRPr="00EC6273">
        <w:rPr>
          <w:rFonts w:ascii="Times New Roman" w:eastAsia="Times New Roman" w:hAnsi="Times New Roman" w:cs="Times New Roman"/>
          <w:sz w:val="28"/>
          <w:szCs w:val="28"/>
        </w:rPr>
        <w:t>;</w:t>
      </w:r>
    </w:p>
    <w:p w:rsidR="00D66C45" w:rsidRPr="00E30DD5" w:rsidRDefault="00D66C45" w:rsidP="00AE4614">
      <w:pPr>
        <w:pStyle w:val="1"/>
        <w:numPr>
          <w:ilvl w:val="0"/>
          <w:numId w:val="19"/>
        </w:numPr>
        <w:rPr>
          <w:rFonts w:ascii="Times New Roman" w:hAnsi="Times New Roman" w:cs="Times New Roman"/>
          <w:sz w:val="28"/>
          <w:szCs w:val="28"/>
        </w:rPr>
      </w:pPr>
      <w:r w:rsidRPr="00EC6273">
        <w:rPr>
          <w:rFonts w:ascii="Times New Roman" w:hAnsi="Times New Roman" w:cs="Times New Roman"/>
          <w:sz w:val="28"/>
          <w:szCs w:val="28"/>
        </w:rPr>
        <w:t xml:space="preserve">за анализируемый период результативность обучающихся имеет положительную динамику, подростки демонстрируют значительные достижения на таких конкурсах, как </w:t>
      </w:r>
      <w:r w:rsidR="00EC6273" w:rsidRPr="00FB1327">
        <w:rPr>
          <w:rFonts w:ascii="Times New Roman" w:hAnsi="Times New Roman" w:cs="Times New Roman"/>
          <w:sz w:val="28"/>
          <w:szCs w:val="28"/>
        </w:rPr>
        <w:t>Третий Всероссийский конкурс «Таланты России», номинация «Исследовательские работы и проекты»,</w:t>
      </w:r>
      <w:r w:rsidR="00EC6273">
        <w:rPr>
          <w:rFonts w:ascii="Times New Roman" w:hAnsi="Times New Roman" w:cs="Times New Roman"/>
          <w:sz w:val="28"/>
          <w:szCs w:val="28"/>
        </w:rPr>
        <w:t xml:space="preserve"> </w:t>
      </w:r>
      <w:r w:rsidR="00EC6273" w:rsidRPr="00FB1327">
        <w:rPr>
          <w:rFonts w:ascii="Times New Roman" w:hAnsi="Times New Roman" w:cs="Times New Roman"/>
          <w:sz w:val="28"/>
          <w:szCs w:val="28"/>
        </w:rPr>
        <w:t>Международный конкурс «Мир практики» от проекта  mir-praktiki.ru, VII Международный фестиваль-конкурс детского и юношеского творчества «Шёлковый путь», конкурс «Научно-исследовательские работы»</w:t>
      </w:r>
      <w:r w:rsidR="00E30DD5">
        <w:rPr>
          <w:rFonts w:ascii="Times New Roman" w:hAnsi="Times New Roman" w:cs="Times New Roman"/>
          <w:sz w:val="28"/>
          <w:szCs w:val="28"/>
        </w:rPr>
        <w:t>,</w:t>
      </w:r>
      <w:r w:rsidR="00E30DD5" w:rsidRPr="00E30DD5">
        <w:rPr>
          <w:rFonts w:ascii="Times New Roman" w:hAnsi="Times New Roman" w:cs="Times New Roman"/>
          <w:sz w:val="28"/>
          <w:szCs w:val="28"/>
        </w:rPr>
        <w:t xml:space="preserve"> </w:t>
      </w:r>
      <w:r w:rsidR="00E30DD5" w:rsidRPr="00FB1327">
        <w:rPr>
          <w:rFonts w:ascii="Times New Roman" w:hAnsi="Times New Roman" w:cs="Times New Roman"/>
          <w:sz w:val="28"/>
          <w:szCs w:val="28"/>
        </w:rPr>
        <w:t>IX Всероссийского конкурса для детей и молодёжи «Надежды России», номинация «Исследовательские и научные работы», Агентство образовательных и творческих проектов «Сотворение»</w:t>
      </w:r>
      <w:r w:rsidR="00E30DD5">
        <w:rPr>
          <w:rFonts w:ascii="Times New Roman" w:hAnsi="Times New Roman" w:cs="Times New Roman"/>
          <w:sz w:val="28"/>
          <w:szCs w:val="28"/>
        </w:rPr>
        <w:t xml:space="preserve"> </w:t>
      </w:r>
      <w:r w:rsidRPr="00E30DD5">
        <w:rPr>
          <w:rFonts w:ascii="Times New Roman" w:hAnsi="Times New Roman" w:cs="Times New Roman"/>
          <w:sz w:val="28"/>
          <w:szCs w:val="28"/>
        </w:rPr>
        <w:t>и других;</w:t>
      </w:r>
    </w:p>
    <w:p w:rsidR="00D66C45" w:rsidRDefault="00D66C45" w:rsidP="00D66C45">
      <w:pPr>
        <w:spacing w:line="6" w:lineRule="exact"/>
        <w:rPr>
          <w:sz w:val="20"/>
          <w:szCs w:val="20"/>
        </w:rPr>
      </w:pPr>
    </w:p>
    <w:p w:rsidR="00D66C45" w:rsidRPr="00881104" w:rsidRDefault="00D66C45" w:rsidP="00881104">
      <w:pPr>
        <w:pStyle w:val="a6"/>
        <w:numPr>
          <w:ilvl w:val="0"/>
          <w:numId w:val="18"/>
        </w:numPr>
        <w:ind w:right="760"/>
        <w:jc w:val="both"/>
        <w:rPr>
          <w:sz w:val="20"/>
          <w:szCs w:val="20"/>
        </w:rPr>
      </w:pPr>
      <w:r w:rsidRPr="00EC6273">
        <w:rPr>
          <w:rFonts w:ascii="Times New Roman" w:eastAsia="Times New Roman" w:hAnsi="Times New Roman" w:cs="Times New Roman"/>
          <w:sz w:val="28"/>
          <w:szCs w:val="28"/>
        </w:rPr>
        <w:t>степень удовлетворенности обучающихся составляет 95% респондентов, родителей - 72% респондентов.</w:t>
      </w:r>
    </w:p>
    <w:p w:rsidR="00D66C45" w:rsidRDefault="00D66C45" w:rsidP="00D66C45">
      <w:pPr>
        <w:spacing w:line="338" w:lineRule="exact"/>
        <w:rPr>
          <w:sz w:val="20"/>
          <w:szCs w:val="20"/>
        </w:rPr>
      </w:pPr>
    </w:p>
    <w:p w:rsidR="00D66C45" w:rsidRDefault="00D66C45" w:rsidP="00D66C45">
      <w:pPr>
        <w:ind w:left="827"/>
        <w:rPr>
          <w:sz w:val="20"/>
          <w:szCs w:val="20"/>
        </w:rPr>
      </w:pPr>
      <w:r>
        <w:rPr>
          <w:rFonts w:ascii="Calibri" w:eastAsia="Calibri" w:hAnsi="Calibri" w:cs="Calibri"/>
          <w:b/>
          <w:bCs/>
          <w:i/>
          <w:iCs/>
          <w:color w:val="17365D"/>
          <w:sz w:val="32"/>
          <w:szCs w:val="32"/>
        </w:rPr>
        <w:t>Выявленная проблема:</w:t>
      </w:r>
    </w:p>
    <w:p w:rsidR="00D66C45" w:rsidRDefault="00D66C45" w:rsidP="00E30DD5">
      <w:pPr>
        <w:spacing w:line="20" w:lineRule="exact"/>
        <w:rPr>
          <w:sz w:val="20"/>
          <w:szCs w:val="20"/>
        </w:rPr>
      </w:pPr>
    </w:p>
    <w:p w:rsidR="001845B6" w:rsidRPr="00881104" w:rsidRDefault="001845B6" w:rsidP="001845B6">
      <w:pPr>
        <w:pStyle w:val="1"/>
        <w:rPr>
          <w:rFonts w:ascii="Times New Roman" w:hAnsi="Times New Roman" w:cs="Times New Roman"/>
          <w:color w:val="000000" w:themeColor="text1"/>
          <w:sz w:val="28"/>
          <w:szCs w:val="28"/>
        </w:rPr>
      </w:pPr>
      <w:r w:rsidRPr="00881104">
        <w:rPr>
          <w:rFonts w:ascii="Times New Roman" w:eastAsia="Calibri" w:hAnsi="Times New Roman" w:cs="Times New Roman"/>
          <w:color w:val="000000" w:themeColor="text1"/>
          <w:sz w:val="28"/>
          <w:szCs w:val="28"/>
        </w:rPr>
        <w:t>Недостаточный  уровень профессиональной компетенции педагогов в вопросах</w:t>
      </w:r>
    </w:p>
    <w:p w:rsidR="001845B6" w:rsidRPr="00881104" w:rsidRDefault="001845B6" w:rsidP="00371C67">
      <w:pPr>
        <w:pStyle w:val="a7"/>
        <w:rPr>
          <w:rFonts w:ascii="Times New Roman" w:hAnsi="Times New Roman" w:cs="Times New Roman"/>
          <w:color w:val="000000" w:themeColor="text1"/>
          <w:sz w:val="28"/>
          <w:szCs w:val="28"/>
        </w:rPr>
      </w:pPr>
      <w:r w:rsidRPr="00881104">
        <w:rPr>
          <w:rFonts w:ascii="Times New Roman" w:eastAsia="Calibri" w:hAnsi="Times New Roman" w:cs="Times New Roman"/>
          <w:color w:val="000000" w:themeColor="text1"/>
          <w:sz w:val="28"/>
          <w:szCs w:val="28"/>
        </w:rPr>
        <w:t xml:space="preserve">организации инновационной и научно-исследовательской деятельности.  </w:t>
      </w:r>
      <w:r w:rsidRPr="00881104">
        <w:rPr>
          <w:rFonts w:ascii="Times New Roman" w:hAnsi="Times New Roman" w:cs="Times New Roman"/>
          <w:color w:val="000000" w:themeColor="text1"/>
          <w:sz w:val="28"/>
          <w:szCs w:val="28"/>
        </w:rPr>
        <w:t>Снижение качества дополнительного образования естественно-научной направленности</w:t>
      </w:r>
      <w:r w:rsidR="00272550">
        <w:rPr>
          <w:rFonts w:ascii="Times New Roman" w:hAnsi="Times New Roman" w:cs="Times New Roman"/>
          <w:color w:val="000000" w:themeColor="text1"/>
          <w:sz w:val="28"/>
          <w:szCs w:val="28"/>
        </w:rPr>
        <w:t xml:space="preserve"> в связи с</w:t>
      </w:r>
      <w:r w:rsidR="00371C67">
        <w:rPr>
          <w:rFonts w:ascii="Times New Roman" w:hAnsi="Times New Roman" w:cs="Times New Roman"/>
          <w:color w:val="000000" w:themeColor="text1"/>
          <w:sz w:val="28"/>
          <w:szCs w:val="28"/>
        </w:rPr>
        <w:t xml:space="preserve"> </w:t>
      </w:r>
      <w:r w:rsidR="00D71BC1">
        <w:rPr>
          <w:rFonts w:ascii="Times New Roman" w:hAnsi="Times New Roman" w:cs="Times New Roman"/>
          <w:color w:val="000000" w:themeColor="text1"/>
          <w:sz w:val="28"/>
          <w:szCs w:val="28"/>
        </w:rPr>
        <w:t xml:space="preserve"> о</w:t>
      </w:r>
      <w:r w:rsidRPr="00881104">
        <w:rPr>
          <w:rFonts w:ascii="Times New Roman" w:hAnsi="Times New Roman" w:cs="Times New Roman"/>
          <w:color w:val="000000" w:themeColor="text1"/>
          <w:sz w:val="28"/>
          <w:szCs w:val="28"/>
        </w:rPr>
        <w:t>тсутствие</w:t>
      </w:r>
      <w:r w:rsidR="00371C67">
        <w:rPr>
          <w:rFonts w:ascii="Times New Roman" w:hAnsi="Times New Roman" w:cs="Times New Roman"/>
          <w:color w:val="000000" w:themeColor="text1"/>
          <w:sz w:val="28"/>
          <w:szCs w:val="28"/>
        </w:rPr>
        <w:t>м</w:t>
      </w:r>
      <w:r w:rsidRPr="00881104">
        <w:rPr>
          <w:rFonts w:ascii="Times New Roman" w:hAnsi="Times New Roman" w:cs="Times New Roman"/>
          <w:color w:val="000000" w:themeColor="text1"/>
          <w:sz w:val="28"/>
          <w:szCs w:val="28"/>
        </w:rPr>
        <w:t xml:space="preserve"> в учреждении программ («Юный кинолог», «Лаборант-эколог», «Юный генетик» и др.)</w:t>
      </w:r>
    </w:p>
    <w:p w:rsidR="006A0727" w:rsidRDefault="006A0727" w:rsidP="008D16D9">
      <w:pPr>
        <w:ind w:left="3260"/>
        <w:rPr>
          <w:rFonts w:ascii="Arial" w:eastAsia="Arial" w:hAnsi="Arial" w:cs="Arial"/>
          <w:b/>
          <w:bCs/>
          <w:i/>
          <w:iCs/>
          <w:color w:val="17365D"/>
          <w:sz w:val="26"/>
          <w:szCs w:val="26"/>
        </w:rPr>
      </w:pPr>
    </w:p>
    <w:p w:rsidR="00D71BC1" w:rsidRDefault="00D71BC1" w:rsidP="008D16D9">
      <w:pPr>
        <w:ind w:left="3260"/>
        <w:rPr>
          <w:rFonts w:ascii="Arial" w:eastAsia="Arial" w:hAnsi="Arial" w:cs="Arial"/>
          <w:b/>
          <w:bCs/>
          <w:i/>
          <w:iCs/>
          <w:color w:val="17365D"/>
          <w:sz w:val="26"/>
          <w:szCs w:val="26"/>
        </w:rPr>
      </w:pPr>
    </w:p>
    <w:p w:rsidR="00D71BC1" w:rsidRDefault="00D71BC1" w:rsidP="008D16D9">
      <w:pPr>
        <w:ind w:left="3260"/>
        <w:rPr>
          <w:rFonts w:ascii="Arial" w:eastAsia="Arial" w:hAnsi="Arial" w:cs="Arial"/>
          <w:b/>
          <w:bCs/>
          <w:i/>
          <w:iCs/>
          <w:color w:val="17365D"/>
          <w:sz w:val="26"/>
          <w:szCs w:val="26"/>
        </w:rPr>
      </w:pPr>
    </w:p>
    <w:p w:rsidR="00881104" w:rsidRDefault="00881104" w:rsidP="008D16D9">
      <w:pPr>
        <w:ind w:left="3260"/>
        <w:rPr>
          <w:rFonts w:ascii="Arial" w:eastAsia="Arial" w:hAnsi="Arial" w:cs="Arial"/>
          <w:b/>
          <w:bCs/>
          <w:i/>
          <w:iCs/>
          <w:color w:val="17365D"/>
          <w:sz w:val="26"/>
          <w:szCs w:val="26"/>
        </w:rPr>
      </w:pPr>
    </w:p>
    <w:p w:rsidR="00D71BC1" w:rsidRDefault="00D71BC1" w:rsidP="008D16D9">
      <w:pPr>
        <w:ind w:left="3260"/>
        <w:rPr>
          <w:rFonts w:ascii="Arial" w:eastAsia="Arial" w:hAnsi="Arial" w:cs="Arial"/>
          <w:b/>
          <w:bCs/>
          <w:i/>
          <w:iCs/>
          <w:color w:val="17365D"/>
          <w:sz w:val="26"/>
          <w:szCs w:val="26"/>
        </w:rPr>
      </w:pPr>
    </w:p>
    <w:p w:rsidR="006E35E9" w:rsidRDefault="006E35E9" w:rsidP="008D16D9">
      <w:pPr>
        <w:ind w:left="3260"/>
        <w:rPr>
          <w:rFonts w:ascii="Arial" w:eastAsia="Arial" w:hAnsi="Arial" w:cs="Arial"/>
          <w:b/>
          <w:bCs/>
          <w:i/>
          <w:iCs/>
          <w:color w:val="17365D"/>
          <w:sz w:val="26"/>
          <w:szCs w:val="26"/>
        </w:rPr>
      </w:pPr>
    </w:p>
    <w:p w:rsidR="006E35E9" w:rsidRDefault="006E35E9" w:rsidP="008D16D9">
      <w:pPr>
        <w:ind w:left="3260"/>
        <w:rPr>
          <w:rFonts w:ascii="Arial" w:eastAsia="Arial" w:hAnsi="Arial" w:cs="Arial"/>
          <w:b/>
          <w:bCs/>
          <w:i/>
          <w:iCs/>
          <w:color w:val="17365D"/>
          <w:sz w:val="26"/>
          <w:szCs w:val="26"/>
        </w:rPr>
      </w:pPr>
    </w:p>
    <w:p w:rsidR="006E35E9" w:rsidRDefault="006E35E9" w:rsidP="008D16D9">
      <w:pPr>
        <w:ind w:left="3260"/>
        <w:rPr>
          <w:rFonts w:ascii="Arial" w:eastAsia="Arial" w:hAnsi="Arial" w:cs="Arial"/>
          <w:b/>
          <w:bCs/>
          <w:i/>
          <w:iCs/>
          <w:color w:val="17365D"/>
          <w:sz w:val="26"/>
          <w:szCs w:val="26"/>
        </w:rPr>
      </w:pPr>
    </w:p>
    <w:p w:rsidR="00371C67" w:rsidRDefault="00371C67" w:rsidP="008D16D9">
      <w:pPr>
        <w:ind w:left="3260"/>
        <w:rPr>
          <w:rFonts w:ascii="Arial" w:eastAsia="Arial" w:hAnsi="Arial" w:cs="Arial"/>
          <w:b/>
          <w:bCs/>
          <w:i/>
          <w:iCs/>
          <w:color w:val="17365D"/>
          <w:sz w:val="26"/>
          <w:szCs w:val="26"/>
        </w:rPr>
      </w:pPr>
    </w:p>
    <w:p w:rsidR="00B32268" w:rsidRDefault="00230B74" w:rsidP="008D16D9">
      <w:pPr>
        <w:ind w:left="3260"/>
        <w:rPr>
          <w:sz w:val="20"/>
          <w:szCs w:val="20"/>
        </w:rPr>
      </w:pPr>
      <w:r>
        <w:rPr>
          <w:rFonts w:ascii="Arial" w:eastAsia="Arial" w:hAnsi="Arial" w:cs="Arial"/>
          <w:b/>
          <w:bCs/>
          <w:i/>
          <w:iCs/>
          <w:color w:val="17365D"/>
          <w:sz w:val="26"/>
          <w:szCs w:val="26"/>
        </w:rPr>
        <w:lastRenderedPageBreak/>
        <w:t xml:space="preserve">1.3.2 </w:t>
      </w:r>
      <w:r w:rsidR="00B32268">
        <w:rPr>
          <w:rFonts w:ascii="Arial" w:eastAsia="Arial" w:hAnsi="Arial" w:cs="Arial"/>
          <w:b/>
          <w:bCs/>
          <w:i/>
          <w:iCs/>
          <w:color w:val="17365D"/>
          <w:sz w:val="26"/>
          <w:szCs w:val="26"/>
        </w:rPr>
        <w:t>Художественное направление</w:t>
      </w:r>
    </w:p>
    <w:p w:rsidR="00B32268" w:rsidRPr="008D16D9" w:rsidRDefault="00B32268" w:rsidP="008D16D9">
      <w:pPr>
        <w:pStyle w:val="1"/>
        <w:ind w:left="567"/>
        <w:rPr>
          <w:rFonts w:ascii="Times New Roman" w:hAnsi="Times New Roman" w:cs="Times New Roman"/>
          <w:sz w:val="28"/>
          <w:szCs w:val="28"/>
        </w:rPr>
      </w:pPr>
      <w:r w:rsidRPr="008D16D9">
        <w:rPr>
          <w:rFonts w:ascii="Times New Roman" w:hAnsi="Times New Roman" w:cs="Times New Roman"/>
          <w:sz w:val="28"/>
          <w:szCs w:val="28"/>
        </w:rPr>
        <w:t>Художественное направление представлено</w:t>
      </w:r>
      <w:r w:rsidR="008D16D9" w:rsidRPr="008D16D9">
        <w:rPr>
          <w:rFonts w:ascii="Times New Roman" w:hAnsi="Times New Roman" w:cs="Times New Roman"/>
          <w:sz w:val="28"/>
          <w:szCs w:val="28"/>
        </w:rPr>
        <w:t xml:space="preserve"> 97</w:t>
      </w:r>
      <w:r w:rsidRPr="008D16D9">
        <w:rPr>
          <w:rFonts w:ascii="Times New Roman" w:hAnsi="Times New Roman" w:cs="Times New Roman"/>
          <w:sz w:val="28"/>
          <w:szCs w:val="28"/>
        </w:rPr>
        <w:t xml:space="preserve"> </w:t>
      </w:r>
      <w:r w:rsidRPr="008D16D9">
        <w:rPr>
          <w:rFonts w:ascii="Times New Roman" w:hAnsi="Times New Roman" w:cs="Times New Roman"/>
          <w:i/>
          <w:iCs/>
          <w:sz w:val="28"/>
          <w:szCs w:val="28"/>
        </w:rPr>
        <w:t>объединением</w:t>
      </w:r>
      <w:r w:rsidRPr="008D16D9">
        <w:rPr>
          <w:rFonts w:ascii="Times New Roman" w:hAnsi="Times New Roman" w:cs="Times New Roman"/>
          <w:sz w:val="28"/>
          <w:szCs w:val="28"/>
        </w:rPr>
        <w:t>, в которых занимаются</w:t>
      </w:r>
      <w:r w:rsidR="008D16D9" w:rsidRPr="008D16D9">
        <w:rPr>
          <w:rFonts w:ascii="Times New Roman" w:hAnsi="Times New Roman" w:cs="Times New Roman"/>
          <w:sz w:val="28"/>
          <w:szCs w:val="28"/>
        </w:rPr>
        <w:t xml:space="preserve"> 986</w:t>
      </w:r>
      <w:r w:rsidRPr="008D16D9">
        <w:rPr>
          <w:rFonts w:ascii="Times New Roman" w:hAnsi="Times New Roman" w:cs="Times New Roman"/>
          <w:sz w:val="28"/>
          <w:szCs w:val="28"/>
        </w:rPr>
        <w:t xml:space="preserve"> </w:t>
      </w:r>
      <w:r w:rsidRPr="008D16D9">
        <w:rPr>
          <w:rFonts w:ascii="Times New Roman" w:hAnsi="Times New Roman" w:cs="Times New Roman"/>
          <w:i/>
          <w:iCs/>
          <w:sz w:val="28"/>
          <w:szCs w:val="28"/>
        </w:rPr>
        <w:t>обучающихся</w:t>
      </w:r>
      <w:r w:rsidRPr="008D16D9">
        <w:rPr>
          <w:rFonts w:ascii="Times New Roman" w:hAnsi="Times New Roman" w:cs="Times New Roman"/>
          <w:sz w:val="28"/>
          <w:szCs w:val="28"/>
        </w:rPr>
        <w:t xml:space="preserve"> и реализуется </w:t>
      </w:r>
      <w:r w:rsidR="008D16D9" w:rsidRPr="008D16D9">
        <w:rPr>
          <w:rFonts w:ascii="Times New Roman" w:hAnsi="Times New Roman" w:cs="Times New Roman"/>
          <w:i/>
          <w:iCs/>
          <w:sz w:val="28"/>
          <w:szCs w:val="28"/>
        </w:rPr>
        <w:t>22</w:t>
      </w:r>
      <w:r w:rsidRPr="008D16D9">
        <w:rPr>
          <w:rFonts w:ascii="Times New Roman" w:hAnsi="Times New Roman" w:cs="Times New Roman"/>
          <w:sz w:val="28"/>
          <w:szCs w:val="28"/>
        </w:rPr>
        <w:t xml:space="preserve"> </w:t>
      </w:r>
      <w:r w:rsidRPr="008D16D9">
        <w:rPr>
          <w:rFonts w:ascii="Times New Roman" w:hAnsi="Times New Roman" w:cs="Times New Roman"/>
          <w:i/>
          <w:iCs/>
          <w:sz w:val="28"/>
          <w:szCs w:val="28"/>
        </w:rPr>
        <w:t>дополнительных</w:t>
      </w:r>
      <w:r w:rsidRPr="008D16D9">
        <w:rPr>
          <w:rFonts w:ascii="Times New Roman" w:hAnsi="Times New Roman" w:cs="Times New Roman"/>
          <w:sz w:val="28"/>
          <w:szCs w:val="28"/>
        </w:rPr>
        <w:t xml:space="preserve"> </w:t>
      </w:r>
      <w:r w:rsidRPr="008D16D9">
        <w:rPr>
          <w:rFonts w:ascii="Times New Roman" w:hAnsi="Times New Roman" w:cs="Times New Roman"/>
          <w:i/>
          <w:iCs/>
          <w:sz w:val="28"/>
          <w:szCs w:val="28"/>
        </w:rPr>
        <w:t xml:space="preserve">общеобразовательных общеразвивающих программ </w:t>
      </w:r>
      <w:r w:rsidRPr="008D16D9">
        <w:rPr>
          <w:rFonts w:ascii="Times New Roman" w:hAnsi="Times New Roman" w:cs="Times New Roman"/>
          <w:sz w:val="28"/>
          <w:szCs w:val="28"/>
        </w:rPr>
        <w:t>по хореографии,</w:t>
      </w:r>
      <w:r w:rsidRPr="008D16D9">
        <w:rPr>
          <w:rFonts w:ascii="Times New Roman" w:hAnsi="Times New Roman" w:cs="Times New Roman"/>
          <w:i/>
          <w:iCs/>
          <w:sz w:val="28"/>
          <w:szCs w:val="28"/>
        </w:rPr>
        <w:t xml:space="preserve"> </w:t>
      </w:r>
      <w:r w:rsidRPr="008D16D9">
        <w:rPr>
          <w:rFonts w:ascii="Times New Roman" w:hAnsi="Times New Roman" w:cs="Times New Roman"/>
          <w:sz w:val="28"/>
          <w:szCs w:val="28"/>
        </w:rPr>
        <w:t>музыке,</w:t>
      </w:r>
      <w:r w:rsidR="008D16D9" w:rsidRPr="008D16D9">
        <w:rPr>
          <w:rFonts w:ascii="Times New Roman" w:hAnsi="Times New Roman" w:cs="Times New Roman"/>
          <w:sz w:val="28"/>
          <w:szCs w:val="28"/>
        </w:rPr>
        <w:t xml:space="preserve"> </w:t>
      </w:r>
      <w:r w:rsidRPr="008D16D9">
        <w:rPr>
          <w:rFonts w:ascii="Times New Roman" w:hAnsi="Times New Roman" w:cs="Times New Roman"/>
          <w:sz w:val="28"/>
          <w:szCs w:val="28"/>
        </w:rPr>
        <w:t>изобразительной деятельности, дек</w:t>
      </w:r>
      <w:r w:rsidR="00E768DC">
        <w:rPr>
          <w:rFonts w:ascii="Times New Roman" w:hAnsi="Times New Roman" w:cs="Times New Roman"/>
          <w:sz w:val="28"/>
          <w:szCs w:val="28"/>
        </w:rPr>
        <w:t>оративно-прикладному творчеству.</w:t>
      </w:r>
      <w:r w:rsidRPr="008D16D9">
        <w:rPr>
          <w:rFonts w:ascii="Times New Roman" w:hAnsi="Times New Roman" w:cs="Times New Roman"/>
          <w:sz w:val="28"/>
          <w:szCs w:val="28"/>
        </w:rPr>
        <w:t xml:space="preserve"> Данное направление является самым популярным среди обучающихся и родителей.</w:t>
      </w:r>
    </w:p>
    <w:tbl>
      <w:tblPr>
        <w:tblpPr w:leftFromText="180" w:rightFromText="180" w:vertAnchor="text" w:tblpX="567" w:tblpY="1"/>
        <w:tblOverlap w:val="never"/>
        <w:tblW w:w="0" w:type="auto"/>
        <w:tblLayout w:type="fixed"/>
        <w:tblCellMar>
          <w:left w:w="0" w:type="dxa"/>
          <w:right w:w="0" w:type="dxa"/>
        </w:tblCellMar>
        <w:tblLook w:val="04A0"/>
      </w:tblPr>
      <w:tblGrid>
        <w:gridCol w:w="30"/>
      </w:tblGrid>
      <w:tr w:rsidR="006E35E9" w:rsidRPr="008D16D9" w:rsidTr="00DE0842">
        <w:trPr>
          <w:trHeight w:val="372"/>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109"/>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108"/>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291"/>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399"/>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400"/>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399"/>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382"/>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186"/>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230"/>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225"/>
        </w:trPr>
        <w:tc>
          <w:tcPr>
            <w:tcW w:w="30" w:type="dxa"/>
            <w:vAlign w:val="bottom"/>
          </w:tcPr>
          <w:p w:rsidR="006E35E9" w:rsidRPr="008D16D9" w:rsidRDefault="006E35E9" w:rsidP="00DE0842">
            <w:pPr>
              <w:pStyle w:val="1"/>
              <w:rPr>
                <w:rFonts w:ascii="Times New Roman" w:hAnsi="Times New Roman" w:cs="Times New Roman"/>
                <w:sz w:val="28"/>
                <w:szCs w:val="28"/>
              </w:rPr>
            </w:pPr>
          </w:p>
        </w:tc>
      </w:tr>
      <w:tr w:rsidR="006E35E9" w:rsidRPr="008D16D9" w:rsidTr="00DE0842">
        <w:trPr>
          <w:trHeight w:val="184"/>
        </w:trPr>
        <w:tc>
          <w:tcPr>
            <w:tcW w:w="30" w:type="dxa"/>
            <w:vAlign w:val="bottom"/>
          </w:tcPr>
          <w:p w:rsidR="006E35E9" w:rsidRPr="008D16D9" w:rsidRDefault="006E35E9" w:rsidP="00DE0842">
            <w:pPr>
              <w:pStyle w:val="1"/>
              <w:rPr>
                <w:rFonts w:ascii="Times New Roman" w:hAnsi="Times New Roman" w:cs="Times New Roman"/>
                <w:sz w:val="28"/>
                <w:szCs w:val="28"/>
              </w:rPr>
            </w:pPr>
          </w:p>
        </w:tc>
      </w:tr>
    </w:tbl>
    <w:tbl>
      <w:tblPr>
        <w:tblpPr w:leftFromText="180" w:rightFromText="180" w:vertAnchor="text" w:horzAnchor="margin" w:tblpXSpec="center" w:tblpY="2586"/>
        <w:tblW w:w="9800" w:type="dxa"/>
        <w:tblLayout w:type="fixed"/>
        <w:tblCellMar>
          <w:left w:w="0" w:type="dxa"/>
          <w:right w:w="0" w:type="dxa"/>
        </w:tblCellMar>
        <w:tblLook w:val="04A0"/>
      </w:tblPr>
      <w:tblGrid>
        <w:gridCol w:w="119"/>
        <w:gridCol w:w="3476"/>
        <w:gridCol w:w="120"/>
        <w:gridCol w:w="30"/>
        <w:gridCol w:w="1119"/>
        <w:gridCol w:w="120"/>
        <w:gridCol w:w="160"/>
        <w:gridCol w:w="699"/>
        <w:gridCol w:w="120"/>
        <w:gridCol w:w="30"/>
        <w:gridCol w:w="690"/>
        <w:gridCol w:w="120"/>
        <w:gridCol w:w="30"/>
        <w:gridCol w:w="80"/>
        <w:gridCol w:w="619"/>
        <w:gridCol w:w="120"/>
        <w:gridCol w:w="100"/>
        <w:gridCol w:w="779"/>
        <w:gridCol w:w="120"/>
        <w:gridCol w:w="30"/>
        <w:gridCol w:w="80"/>
        <w:gridCol w:w="799"/>
        <w:gridCol w:w="120"/>
        <w:gridCol w:w="100"/>
        <w:gridCol w:w="20"/>
      </w:tblGrid>
      <w:tr w:rsidR="00EA4CA1" w:rsidRPr="008D16D9" w:rsidTr="00EA4CA1">
        <w:trPr>
          <w:trHeight w:val="346"/>
        </w:trPr>
        <w:tc>
          <w:tcPr>
            <w:tcW w:w="119" w:type="dxa"/>
            <w:vAlign w:val="bottom"/>
          </w:tcPr>
          <w:p w:rsidR="00EA4CA1" w:rsidRPr="008D16D9" w:rsidRDefault="00EA4CA1" w:rsidP="00EA4CA1">
            <w:pPr>
              <w:pStyle w:val="1"/>
              <w:rPr>
                <w:rFonts w:ascii="Times New Roman" w:hAnsi="Times New Roman" w:cs="Times New Roman"/>
                <w:sz w:val="28"/>
                <w:szCs w:val="28"/>
              </w:rPr>
            </w:pPr>
          </w:p>
        </w:tc>
        <w:tc>
          <w:tcPr>
            <w:tcW w:w="3476" w:type="dxa"/>
            <w:vAlign w:val="bottom"/>
          </w:tcPr>
          <w:p w:rsidR="00EA4CA1" w:rsidRPr="008D16D9" w:rsidRDefault="00EA4CA1" w:rsidP="00EA4CA1">
            <w:pPr>
              <w:pStyle w:val="1"/>
              <w:rPr>
                <w:rFonts w:ascii="Times New Roman" w:hAnsi="Times New Roman" w:cs="Times New Roman"/>
                <w:sz w:val="28"/>
                <w:szCs w:val="28"/>
              </w:rPr>
            </w:pPr>
          </w:p>
        </w:tc>
        <w:tc>
          <w:tcPr>
            <w:tcW w:w="120" w:type="dxa"/>
            <w:vAlign w:val="bottom"/>
          </w:tcPr>
          <w:p w:rsidR="00EA4CA1" w:rsidRPr="008D16D9" w:rsidRDefault="00EA4CA1" w:rsidP="00EA4CA1">
            <w:pPr>
              <w:pStyle w:val="1"/>
              <w:rPr>
                <w:rFonts w:ascii="Times New Roman" w:hAnsi="Times New Roman" w:cs="Times New Roman"/>
                <w:sz w:val="28"/>
                <w:szCs w:val="28"/>
              </w:rPr>
            </w:pPr>
          </w:p>
        </w:tc>
        <w:tc>
          <w:tcPr>
            <w:tcW w:w="30" w:type="dxa"/>
            <w:vAlign w:val="bottom"/>
          </w:tcPr>
          <w:p w:rsidR="00EA4CA1" w:rsidRPr="008D16D9" w:rsidRDefault="00EA4CA1" w:rsidP="00EA4CA1">
            <w:pPr>
              <w:pStyle w:val="1"/>
              <w:rPr>
                <w:rFonts w:ascii="Times New Roman" w:hAnsi="Times New Roman" w:cs="Times New Roman"/>
                <w:sz w:val="28"/>
                <w:szCs w:val="28"/>
              </w:rPr>
            </w:pPr>
          </w:p>
        </w:tc>
        <w:tc>
          <w:tcPr>
            <w:tcW w:w="1119" w:type="dxa"/>
            <w:vAlign w:val="bottom"/>
          </w:tcPr>
          <w:p w:rsidR="00EA4CA1" w:rsidRPr="008D16D9" w:rsidRDefault="00EA4CA1" w:rsidP="00EA4CA1">
            <w:pPr>
              <w:pStyle w:val="1"/>
              <w:rPr>
                <w:rFonts w:ascii="Times New Roman" w:hAnsi="Times New Roman" w:cs="Times New Roman"/>
                <w:sz w:val="28"/>
                <w:szCs w:val="28"/>
              </w:rPr>
            </w:pPr>
          </w:p>
        </w:tc>
        <w:tc>
          <w:tcPr>
            <w:tcW w:w="120" w:type="dxa"/>
            <w:vAlign w:val="bottom"/>
          </w:tcPr>
          <w:p w:rsidR="00EA4CA1" w:rsidRPr="008D16D9" w:rsidRDefault="00EA4CA1" w:rsidP="00EA4CA1">
            <w:pPr>
              <w:pStyle w:val="1"/>
              <w:rPr>
                <w:rFonts w:ascii="Times New Roman" w:hAnsi="Times New Roman" w:cs="Times New Roman"/>
                <w:sz w:val="28"/>
                <w:szCs w:val="28"/>
              </w:rPr>
            </w:pPr>
          </w:p>
        </w:tc>
        <w:tc>
          <w:tcPr>
            <w:tcW w:w="160" w:type="dxa"/>
            <w:vAlign w:val="bottom"/>
          </w:tcPr>
          <w:p w:rsidR="00EA4CA1" w:rsidRPr="008D16D9" w:rsidRDefault="00EA4CA1" w:rsidP="00EA4CA1">
            <w:pPr>
              <w:pStyle w:val="1"/>
              <w:rPr>
                <w:rFonts w:ascii="Times New Roman" w:hAnsi="Times New Roman" w:cs="Times New Roman"/>
                <w:sz w:val="28"/>
                <w:szCs w:val="28"/>
              </w:rPr>
            </w:pPr>
          </w:p>
        </w:tc>
        <w:tc>
          <w:tcPr>
            <w:tcW w:w="699" w:type="dxa"/>
            <w:vAlign w:val="bottom"/>
          </w:tcPr>
          <w:p w:rsidR="00EA4CA1" w:rsidRPr="008D16D9" w:rsidRDefault="00EA4CA1" w:rsidP="00EA4CA1">
            <w:pPr>
              <w:pStyle w:val="1"/>
              <w:rPr>
                <w:rFonts w:ascii="Times New Roman" w:hAnsi="Times New Roman" w:cs="Times New Roman"/>
                <w:sz w:val="28"/>
                <w:szCs w:val="28"/>
              </w:rPr>
            </w:pPr>
          </w:p>
        </w:tc>
        <w:tc>
          <w:tcPr>
            <w:tcW w:w="120" w:type="dxa"/>
            <w:vAlign w:val="bottom"/>
          </w:tcPr>
          <w:p w:rsidR="00EA4CA1" w:rsidRPr="008D16D9" w:rsidRDefault="00EA4CA1" w:rsidP="00EA4CA1">
            <w:pPr>
              <w:pStyle w:val="1"/>
              <w:rPr>
                <w:rFonts w:ascii="Times New Roman" w:hAnsi="Times New Roman" w:cs="Times New Roman"/>
                <w:sz w:val="28"/>
                <w:szCs w:val="28"/>
              </w:rPr>
            </w:pPr>
          </w:p>
        </w:tc>
        <w:tc>
          <w:tcPr>
            <w:tcW w:w="30" w:type="dxa"/>
            <w:vAlign w:val="bottom"/>
          </w:tcPr>
          <w:p w:rsidR="00EA4CA1" w:rsidRPr="008D16D9" w:rsidRDefault="00EA4CA1" w:rsidP="00EA4CA1">
            <w:pPr>
              <w:pStyle w:val="1"/>
              <w:rPr>
                <w:rFonts w:ascii="Times New Roman" w:hAnsi="Times New Roman" w:cs="Times New Roman"/>
                <w:sz w:val="28"/>
                <w:szCs w:val="28"/>
              </w:rPr>
            </w:pPr>
          </w:p>
        </w:tc>
        <w:tc>
          <w:tcPr>
            <w:tcW w:w="690" w:type="dxa"/>
            <w:vAlign w:val="bottom"/>
          </w:tcPr>
          <w:p w:rsidR="00EA4CA1" w:rsidRPr="008D16D9" w:rsidRDefault="00EA4CA1" w:rsidP="00EA4CA1">
            <w:pPr>
              <w:pStyle w:val="1"/>
              <w:rPr>
                <w:rFonts w:ascii="Times New Roman" w:hAnsi="Times New Roman" w:cs="Times New Roman"/>
                <w:sz w:val="28"/>
                <w:szCs w:val="28"/>
              </w:rPr>
            </w:pPr>
          </w:p>
        </w:tc>
        <w:tc>
          <w:tcPr>
            <w:tcW w:w="120" w:type="dxa"/>
            <w:vAlign w:val="bottom"/>
          </w:tcPr>
          <w:p w:rsidR="00EA4CA1" w:rsidRPr="008D16D9" w:rsidRDefault="00EA4CA1" w:rsidP="00EA4CA1">
            <w:pPr>
              <w:pStyle w:val="1"/>
              <w:rPr>
                <w:rFonts w:ascii="Times New Roman" w:hAnsi="Times New Roman" w:cs="Times New Roman"/>
                <w:sz w:val="28"/>
                <w:szCs w:val="28"/>
              </w:rPr>
            </w:pPr>
          </w:p>
        </w:tc>
        <w:tc>
          <w:tcPr>
            <w:tcW w:w="30" w:type="dxa"/>
            <w:vAlign w:val="bottom"/>
          </w:tcPr>
          <w:p w:rsidR="00EA4CA1" w:rsidRPr="008D16D9" w:rsidRDefault="00EA4CA1" w:rsidP="00EA4CA1">
            <w:pPr>
              <w:pStyle w:val="1"/>
              <w:rPr>
                <w:rFonts w:ascii="Times New Roman" w:hAnsi="Times New Roman" w:cs="Times New Roman"/>
                <w:sz w:val="28"/>
                <w:szCs w:val="28"/>
              </w:rPr>
            </w:pPr>
          </w:p>
        </w:tc>
        <w:tc>
          <w:tcPr>
            <w:tcW w:w="80" w:type="dxa"/>
            <w:vAlign w:val="bottom"/>
          </w:tcPr>
          <w:p w:rsidR="00EA4CA1" w:rsidRPr="008D16D9" w:rsidRDefault="00EA4CA1" w:rsidP="00EA4CA1">
            <w:pPr>
              <w:pStyle w:val="1"/>
              <w:rPr>
                <w:rFonts w:ascii="Times New Roman" w:hAnsi="Times New Roman" w:cs="Times New Roman"/>
                <w:sz w:val="28"/>
                <w:szCs w:val="28"/>
              </w:rPr>
            </w:pPr>
          </w:p>
        </w:tc>
        <w:tc>
          <w:tcPr>
            <w:tcW w:w="619" w:type="dxa"/>
            <w:vAlign w:val="bottom"/>
          </w:tcPr>
          <w:p w:rsidR="00EA4CA1" w:rsidRPr="008D16D9" w:rsidRDefault="00EA4CA1" w:rsidP="00EA4CA1">
            <w:pPr>
              <w:pStyle w:val="1"/>
              <w:rPr>
                <w:rFonts w:ascii="Times New Roman" w:hAnsi="Times New Roman" w:cs="Times New Roman"/>
                <w:sz w:val="28"/>
                <w:szCs w:val="28"/>
              </w:rPr>
            </w:pPr>
          </w:p>
        </w:tc>
        <w:tc>
          <w:tcPr>
            <w:tcW w:w="120" w:type="dxa"/>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779" w:type="dxa"/>
            <w:vAlign w:val="bottom"/>
          </w:tcPr>
          <w:p w:rsidR="00EA4CA1" w:rsidRPr="008D16D9" w:rsidRDefault="00EA4CA1" w:rsidP="00EA4CA1">
            <w:pPr>
              <w:pStyle w:val="1"/>
              <w:rPr>
                <w:rFonts w:ascii="Times New Roman" w:hAnsi="Times New Roman" w:cs="Times New Roman"/>
                <w:sz w:val="28"/>
                <w:szCs w:val="28"/>
              </w:rPr>
            </w:pPr>
          </w:p>
        </w:tc>
        <w:tc>
          <w:tcPr>
            <w:tcW w:w="1249" w:type="dxa"/>
            <w:gridSpan w:val="6"/>
            <w:vAlign w:val="bottom"/>
          </w:tcPr>
          <w:p w:rsidR="00EA4CA1" w:rsidRPr="008D16D9" w:rsidRDefault="00EA4CA1" w:rsidP="00EA4CA1">
            <w:pPr>
              <w:pStyle w:val="1"/>
              <w:rPr>
                <w:rFonts w:ascii="Times New Roman" w:hAnsi="Times New Roman" w:cs="Times New Roman"/>
                <w:sz w:val="28"/>
                <w:szCs w:val="28"/>
              </w:rPr>
            </w:pPr>
            <w:r w:rsidRPr="008D16D9">
              <w:rPr>
                <w:rFonts w:ascii="Times New Roman" w:hAnsi="Times New Roman" w:cs="Times New Roman"/>
                <w:i/>
                <w:iCs/>
                <w:w w:val="99"/>
                <w:sz w:val="28"/>
                <w:szCs w:val="28"/>
              </w:rPr>
              <w:t>Таблица 2</w:t>
            </w: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324"/>
        </w:trPr>
        <w:tc>
          <w:tcPr>
            <w:tcW w:w="119" w:type="dxa"/>
            <w:tcBorders>
              <w:top w:val="single" w:sz="8" w:space="0" w:color="4F81BD"/>
              <w:lef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3476" w:type="dxa"/>
            <w:tcBorders>
              <w:top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r w:rsidRPr="008D16D9">
              <w:rPr>
                <w:rFonts w:ascii="Times New Roman" w:hAnsi="Times New Roman" w:cs="Times New Roman"/>
                <w:color w:val="FFFFFF"/>
                <w:w w:val="98"/>
                <w:sz w:val="28"/>
                <w:szCs w:val="28"/>
              </w:rPr>
              <w:t>УЧЕБНЫЙ ГОД</w:t>
            </w:r>
          </w:p>
        </w:tc>
        <w:tc>
          <w:tcPr>
            <w:tcW w:w="120" w:type="dxa"/>
            <w:tcBorders>
              <w:top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30" w:type="dxa"/>
            <w:tcBorders>
              <w:top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2098" w:type="dxa"/>
            <w:gridSpan w:val="4"/>
            <w:tcBorders>
              <w:top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r w:rsidRPr="008D16D9">
              <w:rPr>
                <w:rFonts w:ascii="Times New Roman" w:hAnsi="Times New Roman" w:cs="Times New Roman"/>
                <w:color w:val="FFFFFF"/>
                <w:sz w:val="28"/>
                <w:szCs w:val="28"/>
              </w:rPr>
              <w:t>2016-2017</w:t>
            </w:r>
          </w:p>
        </w:tc>
        <w:tc>
          <w:tcPr>
            <w:tcW w:w="120" w:type="dxa"/>
            <w:tcBorders>
              <w:top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30" w:type="dxa"/>
            <w:tcBorders>
              <w:top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539" w:type="dxa"/>
            <w:gridSpan w:val="5"/>
            <w:tcBorders>
              <w:top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r w:rsidRPr="008D16D9">
              <w:rPr>
                <w:rFonts w:ascii="Times New Roman" w:hAnsi="Times New Roman" w:cs="Times New Roman"/>
                <w:color w:val="FFFFFF"/>
                <w:sz w:val="28"/>
                <w:szCs w:val="28"/>
              </w:rPr>
              <w:t>2017-2018</w:t>
            </w:r>
          </w:p>
        </w:tc>
        <w:tc>
          <w:tcPr>
            <w:tcW w:w="120" w:type="dxa"/>
            <w:tcBorders>
              <w:top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00" w:type="dxa"/>
            <w:tcBorders>
              <w:top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808" w:type="dxa"/>
            <w:gridSpan w:val="5"/>
            <w:tcBorders>
              <w:top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r w:rsidRPr="008D16D9">
              <w:rPr>
                <w:rFonts w:ascii="Times New Roman" w:hAnsi="Times New Roman" w:cs="Times New Roman"/>
                <w:color w:val="FFFFFF"/>
                <w:sz w:val="28"/>
                <w:szCs w:val="28"/>
              </w:rPr>
              <w:t>2018-2019</w:t>
            </w:r>
          </w:p>
        </w:tc>
        <w:tc>
          <w:tcPr>
            <w:tcW w:w="120" w:type="dxa"/>
            <w:tcBorders>
              <w:top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145"/>
        </w:trPr>
        <w:tc>
          <w:tcPr>
            <w:tcW w:w="119" w:type="dxa"/>
            <w:tcBorders>
              <w:left w:val="single" w:sz="8" w:space="0" w:color="4F81BD"/>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3476"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30"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119"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60"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699"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30"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690"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30"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80"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619"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00"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779"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30"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80"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799" w:type="dxa"/>
            <w:tcBorders>
              <w:bottom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4F81BD"/>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288"/>
        </w:trPr>
        <w:tc>
          <w:tcPr>
            <w:tcW w:w="119" w:type="dxa"/>
            <w:tcBorders>
              <w:top w:val="single" w:sz="8" w:space="0" w:color="DBE5F1"/>
              <w:left w:val="single" w:sz="8" w:space="0" w:color="4F81BD"/>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476"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r w:rsidRPr="008D16D9">
              <w:rPr>
                <w:rFonts w:ascii="Times New Roman" w:hAnsi="Times New Roman" w:cs="Times New Roman"/>
                <w:w w:val="99"/>
                <w:sz w:val="28"/>
                <w:szCs w:val="28"/>
                <w:shd w:val="clear" w:color="auto" w:fill="DBE5F1"/>
              </w:rPr>
              <w:t>Общее количество обучающихся</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0" w:type="dxa"/>
            <w:tcBorders>
              <w:top w:val="single" w:sz="8" w:space="0" w:color="DBE5F1"/>
              <w:bottom w:val="single" w:sz="8" w:space="0" w:color="4F81BD"/>
            </w:tcBorders>
            <w:shd w:val="clear" w:color="auto" w:fill="DBE5F1"/>
            <w:vAlign w:val="bottom"/>
          </w:tcPr>
          <w:p w:rsidR="00EA4CA1" w:rsidRPr="001535D6" w:rsidRDefault="00EA4CA1" w:rsidP="00EA4CA1">
            <w:pPr>
              <w:pStyle w:val="1"/>
              <w:rPr>
                <w:rFonts w:ascii="Times New Roman" w:hAnsi="Times New Roman" w:cs="Times New Roman"/>
                <w:color w:val="000000" w:themeColor="text1"/>
                <w:sz w:val="28"/>
                <w:szCs w:val="28"/>
              </w:rPr>
            </w:pPr>
          </w:p>
        </w:tc>
        <w:tc>
          <w:tcPr>
            <w:tcW w:w="1399" w:type="dxa"/>
            <w:gridSpan w:val="3"/>
            <w:tcBorders>
              <w:top w:val="single" w:sz="8" w:space="0" w:color="DBE5F1"/>
              <w:bottom w:val="single" w:sz="8" w:space="0" w:color="4F81BD"/>
            </w:tcBorders>
            <w:shd w:val="clear" w:color="auto" w:fill="DBE5F1"/>
            <w:vAlign w:val="bottom"/>
          </w:tcPr>
          <w:p w:rsidR="00EA4CA1" w:rsidRPr="001535D6"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902</w:t>
            </w:r>
          </w:p>
        </w:tc>
        <w:tc>
          <w:tcPr>
            <w:tcW w:w="699"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30" w:type="dxa"/>
            <w:tcBorders>
              <w:top w:val="single" w:sz="8" w:space="0" w:color="DBE5F1"/>
              <w:bottom w:val="single" w:sz="8" w:space="0" w:color="4F81BD"/>
            </w:tcBorders>
            <w:shd w:val="clear" w:color="auto" w:fill="DBE5F1"/>
            <w:vAlign w:val="bottom"/>
          </w:tcPr>
          <w:p w:rsidR="00EA4CA1" w:rsidRPr="001535D6" w:rsidRDefault="00EA4CA1" w:rsidP="00EA4CA1">
            <w:pPr>
              <w:pStyle w:val="1"/>
              <w:rPr>
                <w:rFonts w:ascii="Times New Roman" w:hAnsi="Times New Roman" w:cs="Times New Roman"/>
                <w:color w:val="000000" w:themeColor="text1"/>
                <w:sz w:val="28"/>
                <w:szCs w:val="28"/>
              </w:rPr>
            </w:pPr>
          </w:p>
        </w:tc>
        <w:tc>
          <w:tcPr>
            <w:tcW w:w="1539" w:type="dxa"/>
            <w:gridSpan w:val="5"/>
            <w:tcBorders>
              <w:top w:val="single" w:sz="8" w:space="0" w:color="DBE5F1"/>
              <w:bottom w:val="single" w:sz="8" w:space="0" w:color="4F81BD"/>
            </w:tcBorders>
            <w:shd w:val="clear" w:color="auto" w:fill="DBE5F1"/>
            <w:vAlign w:val="bottom"/>
          </w:tcPr>
          <w:p w:rsidR="00EA4CA1" w:rsidRPr="001535D6"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977</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808" w:type="dxa"/>
            <w:gridSpan w:val="5"/>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sz w:val="28"/>
                <w:szCs w:val="28"/>
              </w:rPr>
              <w:t>986</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289"/>
        </w:trPr>
        <w:tc>
          <w:tcPr>
            <w:tcW w:w="119" w:type="dxa"/>
            <w:tcBorders>
              <w:left w:val="single" w:sz="8" w:space="0" w:color="4F81BD"/>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596" w:type="dxa"/>
            <w:gridSpan w:val="2"/>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sz w:val="28"/>
                <w:szCs w:val="28"/>
              </w:rPr>
              <w:t>обучающиеся до 5</w:t>
            </w:r>
            <w:r w:rsidRPr="008D16D9">
              <w:rPr>
                <w:rFonts w:ascii="Times New Roman" w:hAnsi="Times New Roman" w:cs="Times New Roman"/>
                <w:b/>
                <w:bCs/>
                <w:sz w:val="28"/>
                <w:szCs w:val="28"/>
              </w:rPr>
              <w:t xml:space="preserve"> лет</w:t>
            </w:r>
          </w:p>
        </w:tc>
        <w:tc>
          <w:tcPr>
            <w:tcW w:w="3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119" w:type="dxa"/>
            <w:tcBorders>
              <w:top w:val="single" w:sz="8" w:space="0" w:color="DBE5F1"/>
              <w:bottom w:val="single" w:sz="8" w:space="0" w:color="4F81BD"/>
            </w:tcBorders>
            <w:shd w:val="clear" w:color="auto" w:fill="DBE5F1"/>
            <w:vAlign w:val="bottom"/>
          </w:tcPr>
          <w:p w:rsidR="00EA4CA1" w:rsidRPr="001535D6" w:rsidRDefault="00EA4CA1" w:rsidP="00EA4CA1">
            <w:pPr>
              <w:pStyle w:val="1"/>
              <w:rPr>
                <w:rFonts w:ascii="Times New Roman" w:hAnsi="Times New Roman" w:cs="Times New Roman"/>
                <w:color w:val="000000" w:themeColor="text1"/>
                <w:sz w:val="28"/>
                <w:szCs w:val="28"/>
              </w:rPr>
            </w:pPr>
            <w:r w:rsidRPr="001535D6">
              <w:rPr>
                <w:rFonts w:ascii="Times New Roman" w:hAnsi="Times New Roman" w:cs="Times New Roman"/>
                <w:b/>
                <w:bCs/>
                <w:color w:val="000000" w:themeColor="text1"/>
                <w:w w:val="99"/>
                <w:sz w:val="28"/>
                <w:szCs w:val="28"/>
              </w:rPr>
              <w:t>0</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1535D6" w:rsidRDefault="00EA4CA1" w:rsidP="00EA4CA1">
            <w:pPr>
              <w:pStyle w:val="1"/>
              <w:rPr>
                <w:rFonts w:ascii="Times New Roman" w:hAnsi="Times New Roman" w:cs="Times New Roman"/>
                <w:color w:val="000000" w:themeColor="text1"/>
                <w:sz w:val="28"/>
                <w:szCs w:val="28"/>
              </w:rPr>
            </w:pPr>
          </w:p>
        </w:tc>
        <w:tc>
          <w:tcPr>
            <w:tcW w:w="160" w:type="dxa"/>
            <w:tcBorders>
              <w:bottom w:val="single" w:sz="8" w:space="0" w:color="4F81BD"/>
            </w:tcBorders>
            <w:vAlign w:val="bottom"/>
          </w:tcPr>
          <w:p w:rsidR="00EA4CA1" w:rsidRPr="001535D6" w:rsidRDefault="00EA4CA1" w:rsidP="00EA4CA1">
            <w:pPr>
              <w:pStyle w:val="1"/>
              <w:rPr>
                <w:rFonts w:ascii="Times New Roman" w:hAnsi="Times New Roman" w:cs="Times New Roman"/>
                <w:color w:val="000000" w:themeColor="text1"/>
                <w:sz w:val="28"/>
                <w:szCs w:val="28"/>
              </w:rPr>
            </w:pPr>
          </w:p>
        </w:tc>
        <w:tc>
          <w:tcPr>
            <w:tcW w:w="699" w:type="dxa"/>
            <w:tcBorders>
              <w:bottom w:val="single" w:sz="8" w:space="0" w:color="4F81BD"/>
            </w:tcBorders>
            <w:vAlign w:val="bottom"/>
          </w:tcPr>
          <w:p w:rsidR="00EA4CA1" w:rsidRPr="001535D6" w:rsidRDefault="00EA4CA1" w:rsidP="00EA4CA1">
            <w:pPr>
              <w:pStyle w:val="1"/>
              <w:rPr>
                <w:rFonts w:ascii="Times New Roman" w:hAnsi="Times New Roman" w:cs="Times New Roman"/>
                <w:color w:val="000000" w:themeColor="text1"/>
                <w:sz w:val="28"/>
                <w:szCs w:val="28"/>
              </w:rPr>
            </w:pPr>
            <w:r w:rsidRPr="001535D6">
              <w:rPr>
                <w:rFonts w:ascii="Times New Roman" w:hAnsi="Times New Roman" w:cs="Times New Roman"/>
                <w:color w:val="000000" w:themeColor="text1"/>
                <w:w w:val="99"/>
                <w:sz w:val="28"/>
                <w:szCs w:val="28"/>
              </w:rPr>
              <w:t>0%</w:t>
            </w:r>
          </w:p>
        </w:tc>
        <w:tc>
          <w:tcPr>
            <w:tcW w:w="120" w:type="dxa"/>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color w:val="FF0000"/>
                <w:sz w:val="28"/>
                <w:szCs w:val="28"/>
              </w:rPr>
            </w:pPr>
          </w:p>
        </w:tc>
        <w:tc>
          <w:tcPr>
            <w:tcW w:w="3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690"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sidRPr="00B54A7B">
              <w:rPr>
                <w:rFonts w:ascii="Times New Roman" w:hAnsi="Times New Roman" w:cs="Times New Roman"/>
                <w:b/>
                <w:bCs/>
                <w:color w:val="000000" w:themeColor="text1"/>
                <w:w w:val="99"/>
                <w:sz w:val="28"/>
                <w:szCs w:val="28"/>
                <w:shd w:val="clear" w:color="auto" w:fill="DBE5F1"/>
              </w:rPr>
              <w:t>0</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729" w:type="dxa"/>
            <w:gridSpan w:val="3"/>
            <w:tcBorders>
              <w:bottom w:val="single" w:sz="8" w:space="0" w:color="4F81BD"/>
            </w:tcBorders>
            <w:vAlign w:val="bottom"/>
          </w:tcPr>
          <w:p w:rsidR="00EA4CA1" w:rsidRPr="00B54A7B" w:rsidRDefault="00EA4CA1" w:rsidP="00EA4CA1">
            <w:pPr>
              <w:pStyle w:val="1"/>
              <w:rPr>
                <w:rFonts w:ascii="Times New Roman" w:hAnsi="Times New Roman" w:cs="Times New Roman"/>
                <w:color w:val="000000" w:themeColor="text1"/>
                <w:sz w:val="28"/>
                <w:szCs w:val="28"/>
              </w:rPr>
            </w:pPr>
            <w:r w:rsidRPr="00B54A7B">
              <w:rPr>
                <w:rFonts w:ascii="Times New Roman" w:hAnsi="Times New Roman" w:cs="Times New Roman"/>
                <w:color w:val="000000" w:themeColor="text1"/>
                <w:w w:val="99"/>
                <w:sz w:val="28"/>
                <w:szCs w:val="28"/>
              </w:rPr>
              <w:t>0%</w:t>
            </w:r>
          </w:p>
        </w:tc>
        <w:tc>
          <w:tcPr>
            <w:tcW w:w="120" w:type="dxa"/>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79"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w w:val="99"/>
                <w:sz w:val="28"/>
                <w:szCs w:val="28"/>
              </w:rPr>
              <w:t>0</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909" w:type="dxa"/>
            <w:gridSpan w:val="3"/>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w w:val="99"/>
                <w:sz w:val="28"/>
                <w:szCs w:val="28"/>
              </w:rPr>
              <w:t>0</w:t>
            </w:r>
            <w:r w:rsidRPr="008D16D9">
              <w:rPr>
                <w:rFonts w:ascii="Times New Roman" w:hAnsi="Times New Roman" w:cs="Times New Roman"/>
                <w:w w:val="99"/>
                <w:sz w:val="28"/>
                <w:szCs w:val="28"/>
              </w:rPr>
              <w:t>%</w:t>
            </w:r>
          </w:p>
        </w:tc>
        <w:tc>
          <w:tcPr>
            <w:tcW w:w="120" w:type="dxa"/>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268"/>
        </w:trPr>
        <w:tc>
          <w:tcPr>
            <w:tcW w:w="119" w:type="dxa"/>
            <w:tcBorders>
              <w:top w:val="single" w:sz="8" w:space="0" w:color="DBE5F1"/>
              <w:left w:val="single" w:sz="8" w:space="0" w:color="4F81BD"/>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476"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sz w:val="28"/>
                <w:szCs w:val="28"/>
              </w:rPr>
              <w:t>обучающиеся  5-9</w:t>
            </w:r>
            <w:r w:rsidRPr="008D16D9">
              <w:rPr>
                <w:rFonts w:ascii="Times New Roman" w:hAnsi="Times New Roman" w:cs="Times New Roman"/>
                <w:b/>
                <w:bCs/>
                <w:sz w:val="28"/>
                <w:szCs w:val="28"/>
              </w:rPr>
              <w:t xml:space="preserve"> лет</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119" w:type="dxa"/>
            <w:tcBorders>
              <w:top w:val="single" w:sz="8" w:space="0" w:color="DBE5F1"/>
              <w:bottom w:val="single" w:sz="8" w:space="0" w:color="4F81BD"/>
            </w:tcBorders>
            <w:shd w:val="clear" w:color="auto" w:fill="DBE5F1"/>
            <w:vAlign w:val="bottom"/>
          </w:tcPr>
          <w:p w:rsidR="00EA4CA1" w:rsidRPr="001535D6"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rPr>
              <w:t>616</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160"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699"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shd w:val="clear" w:color="auto" w:fill="DBE5F1"/>
              </w:rPr>
              <w:t>68,3</w:t>
            </w:r>
            <w:r w:rsidRPr="00B54A7B">
              <w:rPr>
                <w:rFonts w:ascii="Times New Roman" w:hAnsi="Times New Roman" w:cs="Times New Roman"/>
                <w:color w:val="000000" w:themeColor="text1"/>
                <w:w w:val="99"/>
                <w:sz w:val="28"/>
                <w:szCs w:val="28"/>
                <w:shd w:val="clear" w:color="auto" w:fill="DBE5F1"/>
              </w:rPr>
              <w:t>%</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3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690"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shd w:val="clear" w:color="auto" w:fill="DBE5F1"/>
              </w:rPr>
              <w:t>672</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30" w:type="dxa"/>
            <w:tcBorders>
              <w:top w:val="single" w:sz="8" w:space="0" w:color="DBE5F1"/>
              <w:bottom w:val="single" w:sz="8" w:space="0" w:color="4F81BD"/>
            </w:tcBorders>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80"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619"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shd w:val="clear" w:color="auto" w:fill="DBE5F1"/>
              </w:rPr>
              <w:t>68,7</w:t>
            </w:r>
            <w:r w:rsidRPr="00B54A7B">
              <w:rPr>
                <w:rFonts w:ascii="Times New Roman" w:hAnsi="Times New Roman" w:cs="Times New Roman"/>
                <w:color w:val="000000" w:themeColor="text1"/>
                <w:w w:val="99"/>
                <w:sz w:val="28"/>
                <w:szCs w:val="28"/>
                <w:shd w:val="clear" w:color="auto" w:fill="DBE5F1"/>
              </w:rPr>
              <w:t>%</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79"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w w:val="99"/>
                <w:sz w:val="28"/>
                <w:szCs w:val="28"/>
              </w:rPr>
              <w:t>729</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0" w:type="dxa"/>
            <w:tcBorders>
              <w:top w:val="single" w:sz="8" w:space="0" w:color="DBE5F1"/>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8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99"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w w:val="99"/>
                <w:sz w:val="28"/>
                <w:szCs w:val="28"/>
              </w:rPr>
              <w:t>74</w:t>
            </w:r>
            <w:r w:rsidRPr="008D16D9">
              <w:rPr>
                <w:rFonts w:ascii="Times New Roman" w:hAnsi="Times New Roman" w:cs="Times New Roman"/>
                <w:w w:val="99"/>
                <w:sz w:val="28"/>
                <w:szCs w:val="28"/>
              </w:rPr>
              <w:t>%</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20"/>
        </w:trPr>
        <w:tc>
          <w:tcPr>
            <w:tcW w:w="119" w:type="dxa"/>
            <w:tcBorders>
              <w:lef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596" w:type="dxa"/>
            <w:gridSpan w:val="2"/>
            <w:vMerge w:val="restart"/>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sz w:val="28"/>
                <w:szCs w:val="28"/>
              </w:rPr>
              <w:t>обучающиеся 10</w:t>
            </w:r>
            <w:r w:rsidRPr="008D16D9">
              <w:rPr>
                <w:rFonts w:ascii="Times New Roman" w:hAnsi="Times New Roman" w:cs="Times New Roman"/>
                <w:b/>
                <w:bCs/>
                <w:sz w:val="28"/>
                <w:szCs w:val="28"/>
              </w:rPr>
              <w:t>-14 лет</w:t>
            </w:r>
          </w:p>
        </w:tc>
        <w:tc>
          <w:tcPr>
            <w:tcW w:w="30" w:type="dxa"/>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119" w:type="dxa"/>
            <w:vMerge w:val="restart"/>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rPr>
              <w:t>261</w:t>
            </w:r>
          </w:p>
        </w:tc>
        <w:tc>
          <w:tcPr>
            <w:tcW w:w="120" w:type="dxa"/>
            <w:tcBorders>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160" w:type="dxa"/>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699" w:type="dxa"/>
            <w:vMerge w:val="restart"/>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rPr>
              <w:t>28,9</w:t>
            </w:r>
            <w:r w:rsidRPr="00B54A7B">
              <w:rPr>
                <w:rFonts w:ascii="Times New Roman" w:hAnsi="Times New Roman" w:cs="Times New Roman"/>
                <w:color w:val="000000" w:themeColor="text1"/>
                <w:w w:val="99"/>
                <w:sz w:val="28"/>
                <w:szCs w:val="28"/>
              </w:rPr>
              <w:t>%</w:t>
            </w:r>
          </w:p>
        </w:tc>
        <w:tc>
          <w:tcPr>
            <w:tcW w:w="120" w:type="dxa"/>
            <w:tcBorders>
              <w:right w:val="single" w:sz="8" w:space="0" w:color="4F81BD"/>
            </w:tcBorders>
            <w:vAlign w:val="bottom"/>
          </w:tcPr>
          <w:p w:rsidR="00EA4CA1" w:rsidRPr="008D16D9" w:rsidRDefault="00EA4CA1" w:rsidP="00EA4CA1">
            <w:pPr>
              <w:pStyle w:val="1"/>
              <w:rPr>
                <w:rFonts w:ascii="Times New Roman" w:hAnsi="Times New Roman" w:cs="Times New Roman"/>
                <w:color w:val="FF0000"/>
                <w:sz w:val="28"/>
                <w:szCs w:val="28"/>
              </w:rPr>
            </w:pPr>
          </w:p>
        </w:tc>
        <w:tc>
          <w:tcPr>
            <w:tcW w:w="30" w:type="dxa"/>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690" w:type="dxa"/>
            <w:vMerge w:val="restart"/>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shd w:val="clear" w:color="auto" w:fill="DBE5F1"/>
              </w:rPr>
              <w:t>302</w:t>
            </w:r>
          </w:p>
        </w:tc>
        <w:tc>
          <w:tcPr>
            <w:tcW w:w="120" w:type="dxa"/>
            <w:tcBorders>
              <w:right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729" w:type="dxa"/>
            <w:gridSpan w:val="3"/>
            <w:vMerge w:val="restart"/>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rPr>
              <w:t xml:space="preserve"> 30,9</w:t>
            </w:r>
            <w:r w:rsidRPr="00B54A7B">
              <w:rPr>
                <w:rFonts w:ascii="Times New Roman" w:hAnsi="Times New Roman" w:cs="Times New Roman"/>
                <w:color w:val="000000" w:themeColor="text1"/>
                <w:w w:val="99"/>
                <w:sz w:val="28"/>
                <w:szCs w:val="28"/>
              </w:rPr>
              <w:t>%</w:t>
            </w:r>
          </w:p>
        </w:tc>
        <w:tc>
          <w:tcPr>
            <w:tcW w:w="120" w:type="dxa"/>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79" w:type="dxa"/>
            <w:vMerge w:val="restart"/>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w w:val="99"/>
                <w:sz w:val="28"/>
                <w:szCs w:val="28"/>
              </w:rPr>
              <w:t>312</w:t>
            </w:r>
          </w:p>
        </w:tc>
        <w:tc>
          <w:tcPr>
            <w:tcW w:w="120" w:type="dxa"/>
            <w:tcBorders>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909" w:type="dxa"/>
            <w:gridSpan w:val="3"/>
            <w:vMerge w:val="restart"/>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w w:val="99"/>
                <w:sz w:val="28"/>
                <w:szCs w:val="28"/>
              </w:rPr>
              <w:t>26</w:t>
            </w:r>
            <w:r w:rsidRPr="008D16D9">
              <w:rPr>
                <w:rFonts w:ascii="Times New Roman" w:hAnsi="Times New Roman" w:cs="Times New Roman"/>
                <w:w w:val="99"/>
                <w:sz w:val="28"/>
                <w:szCs w:val="28"/>
              </w:rPr>
              <w:t>%</w:t>
            </w:r>
          </w:p>
        </w:tc>
        <w:tc>
          <w:tcPr>
            <w:tcW w:w="120" w:type="dxa"/>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284"/>
        </w:trPr>
        <w:tc>
          <w:tcPr>
            <w:tcW w:w="119" w:type="dxa"/>
            <w:tcBorders>
              <w:left w:val="single" w:sz="8" w:space="0" w:color="4F81BD"/>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596" w:type="dxa"/>
            <w:gridSpan w:val="2"/>
            <w:vMerge/>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0" w:type="dxa"/>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119" w:type="dxa"/>
            <w:vMerge/>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120" w:type="dxa"/>
            <w:tcBorders>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160" w:type="dxa"/>
            <w:tcBorders>
              <w:bottom w:val="single" w:sz="8" w:space="0" w:color="4F81BD"/>
            </w:tcBorders>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699" w:type="dxa"/>
            <w:vMerge/>
            <w:tcBorders>
              <w:bottom w:val="single" w:sz="8" w:space="0" w:color="4F81BD"/>
            </w:tcBorders>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120" w:type="dxa"/>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color w:val="FF0000"/>
                <w:sz w:val="28"/>
                <w:szCs w:val="28"/>
              </w:rPr>
            </w:pPr>
          </w:p>
        </w:tc>
        <w:tc>
          <w:tcPr>
            <w:tcW w:w="30" w:type="dxa"/>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690" w:type="dxa"/>
            <w:vMerge/>
            <w:tcBorders>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120" w:type="dxa"/>
            <w:tcBorders>
              <w:bottom w:val="single" w:sz="8" w:space="0" w:color="4F81BD"/>
              <w:right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729" w:type="dxa"/>
            <w:gridSpan w:val="3"/>
            <w:vMerge/>
            <w:tcBorders>
              <w:bottom w:val="single" w:sz="8" w:space="0" w:color="4F81BD"/>
            </w:tcBorders>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120" w:type="dxa"/>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79" w:type="dxa"/>
            <w:vMerge/>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909" w:type="dxa"/>
            <w:gridSpan w:val="3"/>
            <w:vMerge/>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268"/>
        </w:trPr>
        <w:tc>
          <w:tcPr>
            <w:tcW w:w="119" w:type="dxa"/>
            <w:tcBorders>
              <w:top w:val="single" w:sz="8" w:space="0" w:color="DBE5F1"/>
              <w:left w:val="single" w:sz="8" w:space="0" w:color="4F81BD"/>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476"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sz w:val="28"/>
                <w:szCs w:val="28"/>
              </w:rPr>
              <w:t>обучающиеся 15-18</w:t>
            </w:r>
            <w:r w:rsidRPr="008D16D9">
              <w:rPr>
                <w:rFonts w:ascii="Times New Roman" w:hAnsi="Times New Roman" w:cs="Times New Roman"/>
                <w:b/>
                <w:bCs/>
                <w:sz w:val="28"/>
                <w:szCs w:val="28"/>
              </w:rPr>
              <w:t xml:space="preserve"> лет</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119"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rPr>
              <w:t>25</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160"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699"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rPr>
              <w:t>2,77</w:t>
            </w:r>
            <w:r w:rsidRPr="00B54A7B">
              <w:rPr>
                <w:rFonts w:ascii="Times New Roman" w:hAnsi="Times New Roman" w:cs="Times New Roman"/>
                <w:color w:val="000000" w:themeColor="text1"/>
                <w:w w:val="99"/>
                <w:sz w:val="28"/>
                <w:szCs w:val="28"/>
              </w:rPr>
              <w:t>%</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3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690"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b/>
                <w:bCs/>
                <w:color w:val="000000" w:themeColor="text1"/>
                <w:w w:val="99"/>
                <w:sz w:val="28"/>
                <w:szCs w:val="28"/>
              </w:rPr>
              <w:t>3</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30" w:type="dxa"/>
            <w:tcBorders>
              <w:top w:val="single" w:sz="8" w:space="0" w:color="4F81BD"/>
              <w:bottom w:val="single" w:sz="8" w:space="0" w:color="4F81BD"/>
            </w:tcBorders>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80"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619" w:type="dxa"/>
            <w:tcBorders>
              <w:top w:val="single" w:sz="8" w:space="0" w:color="DBE5F1"/>
              <w:bottom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w w:val="99"/>
                <w:sz w:val="28"/>
                <w:szCs w:val="28"/>
              </w:rPr>
              <w:t>0,3</w:t>
            </w:r>
            <w:r w:rsidRPr="00B54A7B">
              <w:rPr>
                <w:rFonts w:ascii="Times New Roman" w:hAnsi="Times New Roman" w:cs="Times New Roman"/>
                <w:color w:val="000000" w:themeColor="text1"/>
                <w:w w:val="99"/>
                <w:sz w:val="28"/>
                <w:szCs w:val="28"/>
              </w:rPr>
              <w:t>%</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0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79"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w w:val="99"/>
                <w:sz w:val="28"/>
                <w:szCs w:val="28"/>
              </w:rPr>
              <w:t>0</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0" w:type="dxa"/>
            <w:tcBorders>
              <w:top w:val="single" w:sz="8" w:space="0" w:color="4F81BD"/>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80"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99" w:type="dxa"/>
            <w:tcBorders>
              <w:top w:val="single" w:sz="8" w:space="0" w:color="DBE5F1"/>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w w:val="99"/>
                <w:sz w:val="28"/>
                <w:szCs w:val="28"/>
              </w:rPr>
              <w:t>0</w:t>
            </w:r>
            <w:r w:rsidRPr="008D16D9">
              <w:rPr>
                <w:rFonts w:ascii="Times New Roman" w:hAnsi="Times New Roman" w:cs="Times New Roman"/>
                <w:w w:val="99"/>
                <w:sz w:val="28"/>
                <w:szCs w:val="28"/>
              </w:rPr>
              <w:t>%</w:t>
            </w:r>
          </w:p>
        </w:tc>
        <w:tc>
          <w:tcPr>
            <w:tcW w:w="120" w:type="dxa"/>
            <w:tcBorders>
              <w:top w:val="single" w:sz="8" w:space="0" w:color="DBE5F1"/>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20"/>
        </w:trPr>
        <w:tc>
          <w:tcPr>
            <w:tcW w:w="119" w:type="dxa"/>
            <w:tcBorders>
              <w:lef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596" w:type="dxa"/>
            <w:gridSpan w:val="2"/>
            <w:vMerge w:val="restart"/>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r w:rsidRPr="008D16D9">
              <w:rPr>
                <w:rFonts w:ascii="Times New Roman" w:hAnsi="Times New Roman" w:cs="Times New Roman"/>
                <w:b/>
                <w:bCs/>
                <w:sz w:val="28"/>
                <w:szCs w:val="28"/>
              </w:rPr>
              <w:t>обучающиеся от 18 лет и</w:t>
            </w:r>
          </w:p>
        </w:tc>
        <w:tc>
          <w:tcPr>
            <w:tcW w:w="30" w:type="dxa"/>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119" w:type="dxa"/>
            <w:vMerge w:val="restart"/>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sidRPr="00B54A7B">
              <w:rPr>
                <w:rFonts w:ascii="Times New Roman" w:hAnsi="Times New Roman" w:cs="Times New Roman"/>
                <w:b/>
                <w:bCs/>
                <w:color w:val="000000" w:themeColor="text1"/>
                <w:w w:val="99"/>
                <w:sz w:val="28"/>
                <w:szCs w:val="28"/>
              </w:rPr>
              <w:t>0</w:t>
            </w:r>
          </w:p>
        </w:tc>
        <w:tc>
          <w:tcPr>
            <w:tcW w:w="120" w:type="dxa"/>
            <w:tcBorders>
              <w:right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160" w:type="dxa"/>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699" w:type="dxa"/>
            <w:vMerge w:val="restart"/>
            <w:vAlign w:val="bottom"/>
          </w:tcPr>
          <w:p w:rsidR="00EA4CA1" w:rsidRPr="00B54A7B" w:rsidRDefault="00EA4CA1" w:rsidP="00EA4CA1">
            <w:pPr>
              <w:pStyle w:val="1"/>
              <w:rPr>
                <w:rFonts w:ascii="Times New Roman" w:hAnsi="Times New Roman" w:cs="Times New Roman"/>
                <w:color w:val="000000" w:themeColor="text1"/>
                <w:sz w:val="28"/>
                <w:szCs w:val="28"/>
              </w:rPr>
            </w:pPr>
            <w:r w:rsidRPr="00B54A7B">
              <w:rPr>
                <w:rFonts w:ascii="Times New Roman" w:hAnsi="Times New Roman" w:cs="Times New Roman"/>
                <w:color w:val="000000" w:themeColor="text1"/>
                <w:w w:val="99"/>
                <w:sz w:val="28"/>
                <w:szCs w:val="28"/>
              </w:rPr>
              <w:t>0%</w:t>
            </w:r>
          </w:p>
        </w:tc>
        <w:tc>
          <w:tcPr>
            <w:tcW w:w="120" w:type="dxa"/>
            <w:tcBorders>
              <w:right w:val="single" w:sz="8" w:space="0" w:color="4F81BD"/>
            </w:tcBorders>
            <w:vAlign w:val="bottom"/>
          </w:tcPr>
          <w:p w:rsidR="00EA4CA1" w:rsidRPr="008D16D9" w:rsidRDefault="00EA4CA1" w:rsidP="00EA4CA1">
            <w:pPr>
              <w:pStyle w:val="1"/>
              <w:rPr>
                <w:rFonts w:ascii="Times New Roman" w:hAnsi="Times New Roman" w:cs="Times New Roman"/>
                <w:color w:val="FF0000"/>
                <w:sz w:val="28"/>
                <w:szCs w:val="28"/>
              </w:rPr>
            </w:pPr>
          </w:p>
        </w:tc>
        <w:tc>
          <w:tcPr>
            <w:tcW w:w="30" w:type="dxa"/>
            <w:shd w:val="clear" w:color="auto" w:fill="DBE5F1"/>
            <w:vAlign w:val="bottom"/>
          </w:tcPr>
          <w:p w:rsidR="00EA4CA1" w:rsidRPr="008D16D9" w:rsidRDefault="00EA4CA1" w:rsidP="00EA4CA1">
            <w:pPr>
              <w:pStyle w:val="1"/>
              <w:rPr>
                <w:rFonts w:ascii="Times New Roman" w:hAnsi="Times New Roman" w:cs="Times New Roman"/>
                <w:color w:val="FF0000"/>
                <w:sz w:val="28"/>
                <w:szCs w:val="28"/>
              </w:rPr>
            </w:pPr>
          </w:p>
        </w:tc>
        <w:tc>
          <w:tcPr>
            <w:tcW w:w="690" w:type="dxa"/>
            <w:vMerge w:val="restart"/>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r w:rsidRPr="00B54A7B">
              <w:rPr>
                <w:rFonts w:ascii="Times New Roman" w:hAnsi="Times New Roman" w:cs="Times New Roman"/>
                <w:b/>
                <w:bCs/>
                <w:color w:val="000000" w:themeColor="text1"/>
                <w:w w:val="99"/>
                <w:sz w:val="28"/>
                <w:szCs w:val="28"/>
              </w:rPr>
              <w:t>0</w:t>
            </w:r>
          </w:p>
        </w:tc>
        <w:tc>
          <w:tcPr>
            <w:tcW w:w="120" w:type="dxa"/>
            <w:tcBorders>
              <w:right w:val="single" w:sz="8" w:space="0" w:color="4F81BD"/>
            </w:tcBorders>
            <w:shd w:val="clear" w:color="auto" w:fill="DBE5F1"/>
            <w:vAlign w:val="bottom"/>
          </w:tcPr>
          <w:p w:rsidR="00EA4CA1" w:rsidRPr="00B54A7B" w:rsidRDefault="00EA4CA1" w:rsidP="00EA4CA1">
            <w:pPr>
              <w:pStyle w:val="1"/>
              <w:rPr>
                <w:rFonts w:ascii="Times New Roman" w:hAnsi="Times New Roman" w:cs="Times New Roman"/>
                <w:color w:val="000000" w:themeColor="text1"/>
                <w:sz w:val="28"/>
                <w:szCs w:val="28"/>
              </w:rPr>
            </w:pPr>
          </w:p>
        </w:tc>
        <w:tc>
          <w:tcPr>
            <w:tcW w:w="729" w:type="dxa"/>
            <w:gridSpan w:val="3"/>
            <w:vMerge w:val="restart"/>
            <w:vAlign w:val="bottom"/>
          </w:tcPr>
          <w:p w:rsidR="00EA4CA1" w:rsidRPr="00B54A7B" w:rsidRDefault="00EA4CA1" w:rsidP="00EA4CA1">
            <w:pPr>
              <w:pStyle w:val="1"/>
              <w:rPr>
                <w:rFonts w:ascii="Times New Roman" w:hAnsi="Times New Roman" w:cs="Times New Roman"/>
                <w:color w:val="000000" w:themeColor="text1"/>
                <w:sz w:val="28"/>
                <w:szCs w:val="28"/>
              </w:rPr>
            </w:pPr>
            <w:r w:rsidRPr="00B54A7B">
              <w:rPr>
                <w:rFonts w:ascii="Times New Roman" w:hAnsi="Times New Roman" w:cs="Times New Roman"/>
                <w:color w:val="000000" w:themeColor="text1"/>
                <w:w w:val="99"/>
                <w:sz w:val="28"/>
                <w:szCs w:val="28"/>
              </w:rPr>
              <w:t>0%</w:t>
            </w:r>
          </w:p>
        </w:tc>
        <w:tc>
          <w:tcPr>
            <w:tcW w:w="120" w:type="dxa"/>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79" w:type="dxa"/>
            <w:vMerge w:val="restart"/>
            <w:shd w:val="clear" w:color="auto" w:fill="DBE5F1"/>
            <w:vAlign w:val="bottom"/>
          </w:tcPr>
          <w:p w:rsidR="00EA4CA1" w:rsidRPr="008D16D9" w:rsidRDefault="00EA4CA1" w:rsidP="00EA4CA1">
            <w:pPr>
              <w:pStyle w:val="1"/>
              <w:rPr>
                <w:rFonts w:ascii="Times New Roman" w:hAnsi="Times New Roman" w:cs="Times New Roman"/>
                <w:sz w:val="28"/>
                <w:szCs w:val="28"/>
              </w:rPr>
            </w:pPr>
            <w:r>
              <w:rPr>
                <w:rFonts w:ascii="Times New Roman" w:hAnsi="Times New Roman" w:cs="Times New Roman"/>
                <w:b/>
                <w:bCs/>
                <w:w w:val="99"/>
                <w:sz w:val="28"/>
                <w:szCs w:val="28"/>
              </w:rPr>
              <w:t>0</w:t>
            </w:r>
          </w:p>
        </w:tc>
        <w:tc>
          <w:tcPr>
            <w:tcW w:w="120" w:type="dxa"/>
            <w:tcBorders>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909" w:type="dxa"/>
            <w:gridSpan w:val="3"/>
            <w:vMerge w:val="restart"/>
            <w:vAlign w:val="bottom"/>
          </w:tcPr>
          <w:p w:rsidR="00EA4CA1" w:rsidRPr="008D16D9" w:rsidRDefault="00EA4CA1" w:rsidP="00EA4CA1">
            <w:pPr>
              <w:pStyle w:val="1"/>
              <w:rPr>
                <w:rFonts w:ascii="Times New Roman" w:hAnsi="Times New Roman" w:cs="Times New Roman"/>
                <w:sz w:val="28"/>
                <w:szCs w:val="28"/>
              </w:rPr>
            </w:pPr>
            <w:r w:rsidRPr="008D16D9">
              <w:rPr>
                <w:rFonts w:ascii="Times New Roman" w:hAnsi="Times New Roman" w:cs="Times New Roman"/>
                <w:w w:val="99"/>
                <w:sz w:val="28"/>
                <w:szCs w:val="28"/>
              </w:rPr>
              <w:t>0</w:t>
            </w:r>
            <w:r>
              <w:rPr>
                <w:rFonts w:ascii="Times New Roman" w:hAnsi="Times New Roman" w:cs="Times New Roman"/>
                <w:w w:val="99"/>
                <w:sz w:val="28"/>
                <w:szCs w:val="28"/>
              </w:rPr>
              <w:t>%</w:t>
            </w:r>
          </w:p>
        </w:tc>
        <w:tc>
          <w:tcPr>
            <w:tcW w:w="120" w:type="dxa"/>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254"/>
        </w:trPr>
        <w:tc>
          <w:tcPr>
            <w:tcW w:w="119" w:type="dxa"/>
            <w:tcBorders>
              <w:lef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596" w:type="dxa"/>
            <w:gridSpan w:val="2"/>
            <w:vMerge/>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0" w:type="dxa"/>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119" w:type="dxa"/>
            <w:vMerge/>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20" w:type="dxa"/>
            <w:tcBorders>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60" w:type="dxa"/>
            <w:vAlign w:val="bottom"/>
          </w:tcPr>
          <w:p w:rsidR="00EA4CA1" w:rsidRPr="008D16D9" w:rsidRDefault="00EA4CA1" w:rsidP="00EA4CA1">
            <w:pPr>
              <w:pStyle w:val="1"/>
              <w:rPr>
                <w:rFonts w:ascii="Times New Roman" w:hAnsi="Times New Roman" w:cs="Times New Roman"/>
                <w:sz w:val="28"/>
                <w:szCs w:val="28"/>
              </w:rPr>
            </w:pPr>
          </w:p>
        </w:tc>
        <w:tc>
          <w:tcPr>
            <w:tcW w:w="699" w:type="dxa"/>
            <w:vMerge/>
            <w:vAlign w:val="bottom"/>
          </w:tcPr>
          <w:p w:rsidR="00EA4CA1" w:rsidRPr="008D16D9" w:rsidRDefault="00EA4CA1" w:rsidP="00EA4CA1">
            <w:pPr>
              <w:pStyle w:val="1"/>
              <w:rPr>
                <w:rFonts w:ascii="Times New Roman" w:hAnsi="Times New Roman" w:cs="Times New Roman"/>
                <w:sz w:val="28"/>
                <w:szCs w:val="28"/>
              </w:rPr>
            </w:pPr>
          </w:p>
        </w:tc>
        <w:tc>
          <w:tcPr>
            <w:tcW w:w="120" w:type="dxa"/>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0" w:type="dxa"/>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690" w:type="dxa"/>
            <w:vMerge/>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20" w:type="dxa"/>
            <w:tcBorders>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29" w:type="dxa"/>
            <w:gridSpan w:val="3"/>
            <w:vMerge/>
            <w:vAlign w:val="bottom"/>
          </w:tcPr>
          <w:p w:rsidR="00EA4CA1" w:rsidRPr="008D16D9" w:rsidRDefault="00EA4CA1" w:rsidP="00EA4CA1">
            <w:pPr>
              <w:pStyle w:val="1"/>
              <w:rPr>
                <w:rFonts w:ascii="Times New Roman" w:hAnsi="Times New Roman" w:cs="Times New Roman"/>
                <w:sz w:val="28"/>
                <w:szCs w:val="28"/>
              </w:rPr>
            </w:pPr>
          </w:p>
        </w:tc>
        <w:tc>
          <w:tcPr>
            <w:tcW w:w="120" w:type="dxa"/>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79" w:type="dxa"/>
            <w:vMerge/>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20" w:type="dxa"/>
            <w:tcBorders>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909" w:type="dxa"/>
            <w:gridSpan w:val="3"/>
            <w:vMerge/>
            <w:vAlign w:val="bottom"/>
          </w:tcPr>
          <w:p w:rsidR="00EA4CA1" w:rsidRPr="008D16D9" w:rsidRDefault="00EA4CA1" w:rsidP="00EA4CA1">
            <w:pPr>
              <w:pStyle w:val="1"/>
              <w:rPr>
                <w:rFonts w:ascii="Times New Roman" w:hAnsi="Times New Roman" w:cs="Times New Roman"/>
                <w:sz w:val="28"/>
                <w:szCs w:val="28"/>
              </w:rPr>
            </w:pPr>
          </w:p>
        </w:tc>
        <w:tc>
          <w:tcPr>
            <w:tcW w:w="120" w:type="dxa"/>
            <w:tcBorders>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r w:rsidR="00EA4CA1" w:rsidRPr="008D16D9" w:rsidTr="00EA4CA1">
        <w:trPr>
          <w:trHeight w:val="306"/>
        </w:trPr>
        <w:tc>
          <w:tcPr>
            <w:tcW w:w="119" w:type="dxa"/>
            <w:tcBorders>
              <w:left w:val="single" w:sz="8" w:space="0" w:color="4F81BD"/>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596" w:type="dxa"/>
            <w:gridSpan w:val="2"/>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r w:rsidRPr="008D16D9">
              <w:rPr>
                <w:rFonts w:ascii="Times New Roman" w:hAnsi="Times New Roman" w:cs="Times New Roman"/>
                <w:b/>
                <w:bCs/>
                <w:sz w:val="28"/>
                <w:szCs w:val="28"/>
              </w:rPr>
              <w:t>старше</w:t>
            </w:r>
          </w:p>
        </w:tc>
        <w:tc>
          <w:tcPr>
            <w:tcW w:w="30" w:type="dxa"/>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119" w:type="dxa"/>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60" w:type="dxa"/>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699" w:type="dxa"/>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30" w:type="dxa"/>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690" w:type="dxa"/>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0" w:type="dxa"/>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80" w:type="dxa"/>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619" w:type="dxa"/>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779" w:type="dxa"/>
            <w:tcBorders>
              <w:bottom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shd w:val="clear" w:color="auto" w:fill="DBE5F1"/>
            <w:vAlign w:val="bottom"/>
          </w:tcPr>
          <w:p w:rsidR="00EA4CA1" w:rsidRPr="008D16D9" w:rsidRDefault="00EA4CA1" w:rsidP="00EA4CA1">
            <w:pPr>
              <w:pStyle w:val="1"/>
              <w:rPr>
                <w:rFonts w:ascii="Times New Roman" w:hAnsi="Times New Roman" w:cs="Times New Roman"/>
                <w:sz w:val="28"/>
                <w:szCs w:val="28"/>
              </w:rPr>
            </w:pPr>
          </w:p>
        </w:tc>
        <w:tc>
          <w:tcPr>
            <w:tcW w:w="30" w:type="dxa"/>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80" w:type="dxa"/>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799" w:type="dxa"/>
            <w:tcBorders>
              <w:bottom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20" w:type="dxa"/>
            <w:tcBorders>
              <w:bottom w:val="single" w:sz="8" w:space="0" w:color="4F81BD"/>
              <w:right w:val="single" w:sz="8" w:space="0" w:color="4F81BD"/>
            </w:tcBorders>
            <w:vAlign w:val="bottom"/>
          </w:tcPr>
          <w:p w:rsidR="00EA4CA1" w:rsidRPr="008D16D9" w:rsidRDefault="00EA4CA1" w:rsidP="00EA4CA1">
            <w:pPr>
              <w:pStyle w:val="1"/>
              <w:rPr>
                <w:rFonts w:ascii="Times New Roman" w:hAnsi="Times New Roman" w:cs="Times New Roman"/>
                <w:sz w:val="28"/>
                <w:szCs w:val="28"/>
              </w:rPr>
            </w:pPr>
          </w:p>
        </w:tc>
        <w:tc>
          <w:tcPr>
            <w:tcW w:w="100" w:type="dxa"/>
            <w:vAlign w:val="bottom"/>
          </w:tcPr>
          <w:p w:rsidR="00EA4CA1" w:rsidRPr="008D16D9" w:rsidRDefault="00EA4CA1" w:rsidP="00EA4CA1">
            <w:pPr>
              <w:pStyle w:val="1"/>
              <w:rPr>
                <w:rFonts w:ascii="Times New Roman" w:hAnsi="Times New Roman" w:cs="Times New Roman"/>
                <w:sz w:val="28"/>
                <w:szCs w:val="28"/>
              </w:rPr>
            </w:pPr>
          </w:p>
        </w:tc>
        <w:tc>
          <w:tcPr>
            <w:tcW w:w="20" w:type="dxa"/>
            <w:vAlign w:val="bottom"/>
          </w:tcPr>
          <w:p w:rsidR="00EA4CA1" w:rsidRPr="008D16D9" w:rsidRDefault="00EA4CA1" w:rsidP="00EA4CA1">
            <w:pPr>
              <w:pStyle w:val="1"/>
              <w:rPr>
                <w:rFonts w:ascii="Times New Roman" w:hAnsi="Times New Roman" w:cs="Times New Roman"/>
                <w:sz w:val="28"/>
                <w:szCs w:val="28"/>
              </w:rPr>
            </w:pPr>
          </w:p>
        </w:tc>
      </w:tr>
    </w:tbl>
    <w:p w:rsidR="00B32268" w:rsidRPr="006E35E9" w:rsidRDefault="00B32268" w:rsidP="006E35E9">
      <w:pPr>
        <w:pStyle w:val="1"/>
        <w:rPr>
          <w:rFonts w:ascii="Times New Roman" w:hAnsi="Times New Roman" w:cs="Times New Roman"/>
          <w:sz w:val="28"/>
          <w:szCs w:val="28"/>
        </w:rPr>
      </w:pPr>
      <w:r w:rsidRPr="008D16D9">
        <w:rPr>
          <w:rFonts w:ascii="Times New Roman" w:hAnsi="Times New Roman" w:cs="Times New Roman"/>
          <w:b/>
          <w:sz w:val="28"/>
          <w:szCs w:val="28"/>
        </w:rPr>
        <w:t>Количество дополнительных общеобразовательных программ,</w:t>
      </w:r>
      <w:r w:rsidR="008D16D9">
        <w:rPr>
          <w:rFonts w:ascii="Times New Roman" w:hAnsi="Times New Roman" w:cs="Times New Roman"/>
          <w:b/>
          <w:sz w:val="28"/>
          <w:szCs w:val="28"/>
        </w:rPr>
        <w:t xml:space="preserve"> </w:t>
      </w:r>
      <w:r w:rsidRPr="008D16D9">
        <w:rPr>
          <w:rFonts w:ascii="Times New Roman" w:hAnsi="Times New Roman" w:cs="Times New Roman"/>
          <w:b/>
          <w:sz w:val="28"/>
          <w:szCs w:val="28"/>
        </w:rPr>
        <w:t>творческих объединений, обучающихся</w:t>
      </w:r>
    </w:p>
    <w:p w:rsidR="00B32268" w:rsidRPr="008D16D9" w:rsidRDefault="00B32268" w:rsidP="008D16D9">
      <w:pPr>
        <w:pStyle w:val="1"/>
        <w:ind w:left="567"/>
        <w:rPr>
          <w:rFonts w:ascii="Times New Roman" w:hAnsi="Times New Roman" w:cs="Times New Roman"/>
          <w:sz w:val="28"/>
          <w:szCs w:val="28"/>
        </w:rPr>
      </w:pPr>
    </w:p>
    <w:p w:rsidR="00B32268" w:rsidRPr="008D16D9" w:rsidRDefault="00B32268" w:rsidP="00075623">
      <w:pPr>
        <w:pStyle w:val="1"/>
        <w:rPr>
          <w:rFonts w:ascii="Times New Roman" w:hAnsi="Times New Roman" w:cs="Times New Roman"/>
          <w:sz w:val="28"/>
          <w:szCs w:val="28"/>
        </w:rPr>
      </w:pPr>
      <w:r w:rsidRPr="008D16D9">
        <w:rPr>
          <w:rFonts w:ascii="Times New Roman" w:hAnsi="Times New Roman" w:cs="Times New Roman"/>
          <w:sz w:val="28"/>
          <w:szCs w:val="28"/>
        </w:rPr>
        <w:t>Распределение обучающихся по возрасту представлено в таблице 2. Наибольшее количество обучающихся составляет возрастная</w:t>
      </w:r>
      <w:r w:rsidR="00B54A7B">
        <w:rPr>
          <w:rFonts w:ascii="Times New Roman" w:hAnsi="Times New Roman" w:cs="Times New Roman"/>
          <w:sz w:val="28"/>
          <w:szCs w:val="28"/>
        </w:rPr>
        <w:t xml:space="preserve"> группа 5-9</w:t>
      </w:r>
      <w:r w:rsidR="008D16D9">
        <w:rPr>
          <w:rFonts w:ascii="Times New Roman" w:hAnsi="Times New Roman" w:cs="Times New Roman"/>
          <w:sz w:val="28"/>
          <w:szCs w:val="28"/>
        </w:rPr>
        <w:t xml:space="preserve"> </w:t>
      </w:r>
      <w:r w:rsidRPr="008D16D9">
        <w:rPr>
          <w:rFonts w:ascii="Times New Roman" w:hAnsi="Times New Roman" w:cs="Times New Roman"/>
          <w:sz w:val="28"/>
          <w:szCs w:val="28"/>
        </w:rPr>
        <w:t>лет, наблюдается ув</w:t>
      </w:r>
      <w:r w:rsidR="00B54A7B">
        <w:rPr>
          <w:rFonts w:ascii="Times New Roman" w:hAnsi="Times New Roman" w:cs="Times New Roman"/>
          <w:sz w:val="28"/>
          <w:szCs w:val="28"/>
        </w:rPr>
        <w:t>еличение числа обучающихся 5-9 и 10-14</w:t>
      </w:r>
      <w:r w:rsidRPr="008D16D9">
        <w:rPr>
          <w:rFonts w:ascii="Times New Roman" w:hAnsi="Times New Roman" w:cs="Times New Roman"/>
          <w:sz w:val="28"/>
          <w:szCs w:val="28"/>
        </w:rPr>
        <w:t xml:space="preserve"> ле</w:t>
      </w:r>
      <w:r w:rsidR="00B54A7B">
        <w:rPr>
          <w:rFonts w:ascii="Times New Roman" w:hAnsi="Times New Roman" w:cs="Times New Roman"/>
          <w:sz w:val="28"/>
          <w:szCs w:val="28"/>
        </w:rPr>
        <w:t>т, низкая доля обучающихся 15-18</w:t>
      </w:r>
      <w:r w:rsidRPr="008D16D9">
        <w:rPr>
          <w:rFonts w:ascii="Times New Roman" w:hAnsi="Times New Roman" w:cs="Times New Roman"/>
          <w:sz w:val="28"/>
          <w:szCs w:val="28"/>
        </w:rPr>
        <w:t xml:space="preserve"> лет и </w:t>
      </w:r>
      <w:r w:rsidR="00B54A7B">
        <w:rPr>
          <w:rFonts w:ascii="Times New Roman" w:hAnsi="Times New Roman" w:cs="Times New Roman"/>
          <w:sz w:val="28"/>
          <w:szCs w:val="28"/>
        </w:rPr>
        <w:t>старше</w:t>
      </w:r>
      <w:r w:rsidR="00075623">
        <w:rPr>
          <w:rFonts w:ascii="Times New Roman" w:hAnsi="Times New Roman" w:cs="Times New Roman"/>
          <w:sz w:val="28"/>
          <w:szCs w:val="28"/>
        </w:rPr>
        <w:t>.</w:t>
      </w:r>
    </w:p>
    <w:p w:rsidR="00B32268" w:rsidRPr="008D16D9" w:rsidRDefault="00C33FE7" w:rsidP="008D16D9">
      <w:pPr>
        <w:pStyle w:val="1"/>
        <w:rPr>
          <w:rFonts w:ascii="Times New Roman" w:hAnsi="Times New Roman" w:cs="Times New Roman"/>
          <w:sz w:val="28"/>
          <w:szCs w:val="28"/>
        </w:rPr>
      </w:pPr>
      <w:r>
        <w:rPr>
          <w:rFonts w:ascii="Times New Roman" w:hAnsi="Times New Roman" w:cs="Times New Roman"/>
          <w:sz w:val="28"/>
          <w:szCs w:val="28"/>
        </w:rPr>
        <w:pict>
          <v:rect id="Shape 124" o:spid="_x0000_s1105" style="position:absolute;left:0;text-align:left;margin-left:33.1pt;margin-top:-91.1pt;width:1pt;height:1pt;z-index:-251381760;visibility:visible;mso-wrap-distance-left:0;mso-wrap-distance-right:0" o:allowincell="f" fillcolor="#4f81bd" stroked="f"/>
        </w:pict>
      </w:r>
      <w:r>
        <w:rPr>
          <w:rFonts w:ascii="Times New Roman" w:hAnsi="Times New Roman" w:cs="Times New Roman"/>
          <w:sz w:val="28"/>
          <w:szCs w:val="28"/>
        </w:rPr>
        <w:pict>
          <v:rect id="Shape 125" o:spid="_x0000_s1106" style="position:absolute;left:0;text-align:left;margin-left:217.15pt;margin-top:-91.1pt;width:1pt;height:1pt;z-index:-251380736;visibility:visible;mso-wrap-distance-left:0;mso-wrap-distance-right:0" o:allowincell="f" fillcolor="#4f81bd" stroked="f"/>
        </w:pict>
      </w:r>
      <w:r>
        <w:rPr>
          <w:rFonts w:ascii="Times New Roman" w:hAnsi="Times New Roman" w:cs="Times New Roman"/>
          <w:sz w:val="28"/>
          <w:szCs w:val="28"/>
        </w:rPr>
        <w:pict>
          <v:rect id="Shape 126" o:spid="_x0000_s1107" style="position:absolute;left:0;text-align:left;margin-left:217.95pt;margin-top:-91.1pt;width:1pt;height:1pt;z-index:-251379712;visibility:visible;mso-wrap-distance-left:0;mso-wrap-distance-right:0" o:allowincell="f" fillcolor="#4f81bd" stroked="f"/>
        </w:pict>
      </w:r>
      <w:r>
        <w:rPr>
          <w:rFonts w:ascii="Times New Roman" w:hAnsi="Times New Roman" w:cs="Times New Roman"/>
          <w:sz w:val="28"/>
          <w:szCs w:val="28"/>
        </w:rPr>
        <w:pict>
          <v:rect id="Shape 127" o:spid="_x0000_s1108" style="position:absolute;left:0;text-align:left;margin-left:280.55pt;margin-top:-91.1pt;width:1.05pt;height:1pt;z-index:-251378688;visibility:visible;mso-wrap-distance-left:0;mso-wrap-distance-right:0" o:allowincell="f" fillcolor="#4f81bd" stroked="f"/>
        </w:pict>
      </w:r>
      <w:r>
        <w:rPr>
          <w:rFonts w:ascii="Times New Roman" w:hAnsi="Times New Roman" w:cs="Times New Roman"/>
          <w:sz w:val="28"/>
          <w:szCs w:val="28"/>
        </w:rPr>
        <w:pict>
          <v:rect id="Shape 128" o:spid="_x0000_s1109" style="position:absolute;left:0;text-align:left;margin-left:281.4pt;margin-top:-91.1pt;width:.95pt;height:1pt;z-index:-251377664;visibility:visible;mso-wrap-distance-left:0;mso-wrap-distance-right:0" o:allowincell="f" fillcolor="#4f81bd" stroked="f"/>
        </w:pict>
      </w:r>
      <w:r>
        <w:rPr>
          <w:rFonts w:ascii="Times New Roman" w:hAnsi="Times New Roman" w:cs="Times New Roman"/>
          <w:sz w:val="28"/>
          <w:szCs w:val="28"/>
        </w:rPr>
        <w:pict>
          <v:rect id="Shape 129" o:spid="_x0000_s1110" style="position:absolute;left:0;text-align:left;margin-left:329.4pt;margin-top:-90.9pt;width:.95pt;height:1pt;z-index:-251376640;visibility:visible;mso-wrap-distance-left:0;mso-wrap-distance-right:0" o:allowincell="f" fillcolor="#4f81bd" stroked="f"/>
        </w:pict>
      </w:r>
      <w:r>
        <w:rPr>
          <w:rFonts w:ascii="Times New Roman" w:hAnsi="Times New Roman" w:cs="Times New Roman"/>
          <w:sz w:val="28"/>
          <w:szCs w:val="28"/>
        </w:rPr>
        <w:pict>
          <v:rect id="Shape 130" o:spid="_x0000_s1111" style="position:absolute;left:0;text-align:left;margin-left:330.2pt;margin-top:-91.1pt;width:.95pt;height:1pt;z-index:-251375616;visibility:visible;mso-wrap-distance-left:0;mso-wrap-distance-right:0" o:allowincell="f" fillcolor="#4f81bd" stroked="f"/>
        </w:pict>
      </w:r>
      <w:r>
        <w:rPr>
          <w:rFonts w:ascii="Times New Roman" w:hAnsi="Times New Roman" w:cs="Times New Roman"/>
          <w:sz w:val="28"/>
          <w:szCs w:val="28"/>
        </w:rPr>
        <w:pict>
          <v:rect id="Shape 131" o:spid="_x0000_s1112" style="position:absolute;left:0;text-align:left;margin-left:371.4pt;margin-top:-91.1pt;width:1pt;height:1pt;z-index:-251374592;visibility:visible;mso-wrap-distance-left:0;mso-wrap-distance-right:0" o:allowincell="f" fillcolor="#4f81bd" stroked="f"/>
        </w:pict>
      </w:r>
      <w:r>
        <w:rPr>
          <w:rFonts w:ascii="Times New Roman" w:hAnsi="Times New Roman" w:cs="Times New Roman"/>
          <w:sz w:val="28"/>
          <w:szCs w:val="28"/>
        </w:rPr>
        <w:pict>
          <v:rect id="Shape 132" o:spid="_x0000_s1113" style="position:absolute;left:0;text-align:left;margin-left:372.2pt;margin-top:-91.1pt;width:1pt;height:1pt;z-index:-251373568;visibility:visible;mso-wrap-distance-left:0;mso-wrap-distance-right:0" o:allowincell="f" fillcolor="#4f81bd" stroked="f"/>
        </w:pict>
      </w:r>
      <w:r>
        <w:rPr>
          <w:rFonts w:ascii="Times New Roman" w:hAnsi="Times New Roman" w:cs="Times New Roman"/>
          <w:sz w:val="28"/>
          <w:szCs w:val="28"/>
        </w:rPr>
        <w:pict>
          <v:rect id="Shape 133" o:spid="_x0000_s1114" style="position:absolute;left:0;text-align:left;margin-left:413.2pt;margin-top:-91.1pt;width:1pt;height:1pt;z-index:-251372544;visibility:visible;mso-wrap-distance-left:0;mso-wrap-distance-right:0" o:allowincell="f" fillcolor="#4f81bd" stroked="f"/>
        </w:pict>
      </w:r>
      <w:r>
        <w:rPr>
          <w:rFonts w:ascii="Times New Roman" w:hAnsi="Times New Roman" w:cs="Times New Roman"/>
          <w:sz w:val="28"/>
          <w:szCs w:val="28"/>
        </w:rPr>
        <w:pict>
          <v:rect id="Shape 134" o:spid="_x0000_s1115" style="position:absolute;left:0;text-align:left;margin-left:414pt;margin-top:-91.1pt;width:1pt;height:1pt;z-index:-251371520;visibility:visible;mso-wrap-distance-left:0;mso-wrap-distance-right:0" o:allowincell="f" fillcolor="#4f81bd" stroked="f"/>
        </w:pict>
      </w:r>
      <w:r>
        <w:rPr>
          <w:rFonts w:ascii="Times New Roman" w:hAnsi="Times New Roman" w:cs="Times New Roman"/>
          <w:sz w:val="28"/>
          <w:szCs w:val="28"/>
        </w:rPr>
        <w:pict>
          <v:rect id="Shape 135" o:spid="_x0000_s1116" style="position:absolute;left:0;text-align:left;margin-left:463.8pt;margin-top:-91.1pt;width:1.05pt;height:1pt;z-index:-251370496;visibility:visible;mso-wrap-distance-left:0;mso-wrap-distance-right:0" o:allowincell="f" fillcolor="#4f81bd" stroked="f"/>
        </w:pict>
      </w:r>
      <w:r>
        <w:rPr>
          <w:rFonts w:ascii="Times New Roman" w:hAnsi="Times New Roman" w:cs="Times New Roman"/>
          <w:sz w:val="28"/>
          <w:szCs w:val="28"/>
        </w:rPr>
        <w:pict>
          <v:rect id="Shape 136" o:spid="_x0000_s1117" style="position:absolute;left:0;text-align:left;margin-left:464.65pt;margin-top:-91.1pt;width:.95pt;height:1pt;z-index:-251369472;visibility:visible;mso-wrap-distance-left:0;mso-wrap-distance-right:0" o:allowincell="f" fillcolor="#4f81bd" stroked="f"/>
        </w:pict>
      </w:r>
      <w:r>
        <w:rPr>
          <w:rFonts w:ascii="Times New Roman" w:hAnsi="Times New Roman" w:cs="Times New Roman"/>
          <w:sz w:val="28"/>
          <w:szCs w:val="28"/>
        </w:rPr>
        <w:pict>
          <v:rect id="Shape 137" o:spid="_x0000_s1118" style="position:absolute;left:0;text-align:left;margin-left:514.45pt;margin-top:-91.1pt;width:1pt;height:1pt;z-index:-251368448;visibility:visible;mso-wrap-distance-left:0;mso-wrap-distance-right:0" o:allowincell="f" fillcolor="#4f81bd" stroked="f"/>
        </w:pict>
      </w:r>
    </w:p>
    <w:p w:rsidR="00B32268" w:rsidRPr="008D16D9" w:rsidRDefault="00B32268" w:rsidP="00B54A7B">
      <w:pPr>
        <w:pStyle w:val="1"/>
        <w:rPr>
          <w:rFonts w:ascii="Times New Roman" w:hAnsi="Times New Roman" w:cs="Times New Roman"/>
          <w:sz w:val="28"/>
          <w:szCs w:val="28"/>
        </w:rPr>
      </w:pPr>
      <w:r w:rsidRPr="008D16D9">
        <w:rPr>
          <w:rFonts w:ascii="Times New Roman" w:hAnsi="Times New Roman" w:cs="Times New Roman"/>
          <w:b/>
          <w:bCs/>
          <w:i/>
          <w:iCs/>
          <w:sz w:val="28"/>
          <w:szCs w:val="28"/>
        </w:rPr>
        <w:t>Результативность деятельности обучающихся и творческих объединений художественного направления</w:t>
      </w:r>
    </w:p>
    <w:p w:rsidR="00C919FD" w:rsidRPr="00C919FD" w:rsidRDefault="00DE0842" w:rsidP="00C919FD">
      <w:pPr>
        <w:pStyle w:val="a7"/>
        <w:ind w:right="186"/>
        <w:rPr>
          <w:rFonts w:ascii="Times New Roman" w:hAnsi="Times New Roman" w:cs="Times New Roman"/>
          <w:sz w:val="28"/>
          <w:szCs w:val="28"/>
        </w:rPr>
      </w:pPr>
      <w:r>
        <w:rPr>
          <w:rFonts w:ascii="Times New Roman" w:hAnsi="Times New Roman" w:cs="Times New Roman"/>
          <w:sz w:val="28"/>
          <w:szCs w:val="28"/>
        </w:rPr>
        <w:t xml:space="preserve">    </w:t>
      </w:r>
      <w:r w:rsidR="00C919FD" w:rsidRPr="00C919FD">
        <w:rPr>
          <w:rFonts w:ascii="Times New Roman" w:hAnsi="Times New Roman" w:cs="Times New Roman"/>
          <w:sz w:val="28"/>
          <w:szCs w:val="28"/>
        </w:rPr>
        <w:t>В отделе ведется работа по профилактике дорожно-транспортного травматизма, по расширению возможностей получения дополнительного образования для детей  с ограниченными возможностями здоровья</w:t>
      </w:r>
      <w:r w:rsidR="00982AC7">
        <w:rPr>
          <w:rFonts w:ascii="Times New Roman" w:hAnsi="Times New Roman" w:cs="Times New Roman"/>
          <w:sz w:val="28"/>
          <w:szCs w:val="28"/>
        </w:rPr>
        <w:t xml:space="preserve"> ,</w:t>
      </w:r>
      <w:r w:rsidR="00C919FD" w:rsidRPr="00C919FD">
        <w:rPr>
          <w:rFonts w:ascii="Times New Roman" w:hAnsi="Times New Roman" w:cs="Times New Roman"/>
          <w:sz w:val="28"/>
          <w:szCs w:val="28"/>
        </w:rPr>
        <w:t xml:space="preserve">через развитие художественных объединений на базе общеобразовательных организаций, через программы каникулярного отдыха и занятости детей. </w:t>
      </w:r>
    </w:p>
    <w:p w:rsidR="00C919FD" w:rsidRPr="00C919FD" w:rsidRDefault="00C919FD" w:rsidP="00C919FD">
      <w:pPr>
        <w:pStyle w:val="a7"/>
        <w:ind w:right="186"/>
        <w:rPr>
          <w:rFonts w:ascii="Times New Roman" w:hAnsi="Times New Roman" w:cs="Times New Roman"/>
          <w:sz w:val="28"/>
          <w:szCs w:val="28"/>
        </w:rPr>
      </w:pPr>
      <w:r w:rsidRPr="00C919FD">
        <w:rPr>
          <w:rFonts w:ascii="Times New Roman" w:hAnsi="Times New Roman" w:cs="Times New Roman"/>
          <w:sz w:val="28"/>
          <w:szCs w:val="28"/>
        </w:rPr>
        <w:t xml:space="preserve">Объединения художественной  направленности представлены дополнительными общеобразовательными общеразвивающими программами: </w:t>
      </w:r>
    </w:p>
    <w:p w:rsidR="00C919FD" w:rsidRPr="00C919FD" w:rsidRDefault="00C919FD" w:rsidP="00AE4614">
      <w:pPr>
        <w:pStyle w:val="a7"/>
        <w:numPr>
          <w:ilvl w:val="0"/>
          <w:numId w:val="15"/>
        </w:numPr>
        <w:ind w:right="186"/>
        <w:rPr>
          <w:rFonts w:ascii="Times New Roman" w:hAnsi="Times New Roman" w:cs="Times New Roman"/>
          <w:sz w:val="28"/>
          <w:szCs w:val="28"/>
        </w:rPr>
      </w:pPr>
      <w:r w:rsidRPr="00C919FD">
        <w:rPr>
          <w:rFonts w:ascii="Times New Roman" w:hAnsi="Times New Roman" w:cs="Times New Roman"/>
          <w:sz w:val="28"/>
          <w:szCs w:val="28"/>
        </w:rPr>
        <w:t xml:space="preserve">Парикмахерское дело, бумагопластика, лепка из пластелина   «Искусство преображения», «Золотые ручки», «Весёлая мастерская»; </w:t>
      </w:r>
    </w:p>
    <w:p w:rsidR="00C919FD" w:rsidRPr="00C919FD" w:rsidRDefault="00C919FD" w:rsidP="00AE4614">
      <w:pPr>
        <w:pStyle w:val="a7"/>
        <w:numPr>
          <w:ilvl w:val="0"/>
          <w:numId w:val="15"/>
        </w:numPr>
        <w:ind w:right="186"/>
        <w:rPr>
          <w:rFonts w:ascii="Times New Roman" w:hAnsi="Times New Roman" w:cs="Times New Roman"/>
          <w:sz w:val="28"/>
          <w:szCs w:val="28"/>
        </w:rPr>
      </w:pPr>
      <w:r w:rsidRPr="00C919FD">
        <w:rPr>
          <w:rFonts w:ascii="Times New Roman" w:hAnsi="Times New Roman" w:cs="Times New Roman"/>
          <w:sz w:val="28"/>
          <w:szCs w:val="28"/>
        </w:rPr>
        <w:t>Изобразительное искусство, декор</w:t>
      </w:r>
      <w:r w:rsidR="00E768DC">
        <w:rPr>
          <w:rFonts w:ascii="Times New Roman" w:hAnsi="Times New Roman" w:cs="Times New Roman"/>
          <w:sz w:val="28"/>
          <w:szCs w:val="28"/>
        </w:rPr>
        <w:t xml:space="preserve">ативно-прикладное творчество </w:t>
      </w:r>
      <w:r w:rsidRPr="00C919FD">
        <w:rPr>
          <w:rFonts w:ascii="Times New Roman" w:hAnsi="Times New Roman" w:cs="Times New Roman"/>
          <w:sz w:val="28"/>
          <w:szCs w:val="28"/>
        </w:rPr>
        <w:t xml:space="preserve"> «Таланты искусства»;</w:t>
      </w:r>
    </w:p>
    <w:p w:rsidR="00C919FD" w:rsidRPr="00C919FD" w:rsidRDefault="00E768DC" w:rsidP="00AE4614">
      <w:pPr>
        <w:pStyle w:val="a7"/>
        <w:numPr>
          <w:ilvl w:val="0"/>
          <w:numId w:val="15"/>
        </w:numPr>
        <w:ind w:right="186"/>
        <w:rPr>
          <w:rFonts w:ascii="Times New Roman" w:hAnsi="Times New Roman" w:cs="Times New Roman"/>
          <w:sz w:val="28"/>
          <w:szCs w:val="28"/>
        </w:rPr>
      </w:pPr>
      <w:r>
        <w:rPr>
          <w:rFonts w:ascii="Times New Roman" w:hAnsi="Times New Roman" w:cs="Times New Roman"/>
          <w:sz w:val="28"/>
          <w:szCs w:val="28"/>
        </w:rPr>
        <w:t>Бисеронизание,</w:t>
      </w:r>
      <w:r w:rsidR="00C919FD" w:rsidRPr="00C919FD">
        <w:rPr>
          <w:rFonts w:ascii="Times New Roman" w:hAnsi="Times New Roman" w:cs="Times New Roman"/>
          <w:sz w:val="28"/>
          <w:szCs w:val="28"/>
        </w:rPr>
        <w:t xml:space="preserve"> «Волшебная бусинка»;</w:t>
      </w:r>
    </w:p>
    <w:p w:rsidR="00C919FD" w:rsidRPr="00C919FD" w:rsidRDefault="00C919FD" w:rsidP="00AE4614">
      <w:pPr>
        <w:pStyle w:val="a7"/>
        <w:numPr>
          <w:ilvl w:val="0"/>
          <w:numId w:val="15"/>
        </w:numPr>
        <w:ind w:right="186"/>
        <w:rPr>
          <w:rFonts w:ascii="Times New Roman" w:hAnsi="Times New Roman" w:cs="Times New Roman"/>
          <w:sz w:val="28"/>
          <w:szCs w:val="28"/>
        </w:rPr>
      </w:pPr>
      <w:r w:rsidRPr="00C919FD">
        <w:rPr>
          <w:rFonts w:ascii="Times New Roman" w:hAnsi="Times New Roman" w:cs="Times New Roman"/>
          <w:sz w:val="28"/>
          <w:szCs w:val="28"/>
        </w:rPr>
        <w:t>Декорати</w:t>
      </w:r>
      <w:r w:rsidR="00E768DC">
        <w:rPr>
          <w:rFonts w:ascii="Times New Roman" w:hAnsi="Times New Roman" w:cs="Times New Roman"/>
          <w:sz w:val="28"/>
          <w:szCs w:val="28"/>
        </w:rPr>
        <w:t>вно – прикладное творчество,</w:t>
      </w:r>
      <w:r w:rsidRPr="00C919FD">
        <w:rPr>
          <w:rFonts w:ascii="Times New Roman" w:hAnsi="Times New Roman" w:cs="Times New Roman"/>
          <w:sz w:val="28"/>
          <w:szCs w:val="28"/>
        </w:rPr>
        <w:t xml:space="preserve"> «Мир фантазии»;</w:t>
      </w:r>
    </w:p>
    <w:p w:rsidR="00C919FD" w:rsidRPr="00C919FD" w:rsidRDefault="00C919FD" w:rsidP="00AE4614">
      <w:pPr>
        <w:pStyle w:val="a7"/>
        <w:numPr>
          <w:ilvl w:val="0"/>
          <w:numId w:val="15"/>
        </w:numPr>
        <w:ind w:right="186"/>
        <w:rPr>
          <w:rFonts w:ascii="Times New Roman" w:hAnsi="Times New Roman" w:cs="Times New Roman"/>
          <w:sz w:val="28"/>
          <w:szCs w:val="28"/>
        </w:rPr>
      </w:pPr>
      <w:r w:rsidRPr="00C919FD">
        <w:rPr>
          <w:rFonts w:ascii="Times New Roman" w:hAnsi="Times New Roman" w:cs="Times New Roman"/>
          <w:sz w:val="28"/>
          <w:szCs w:val="28"/>
        </w:rPr>
        <w:t>Декоративно – прикла</w:t>
      </w:r>
      <w:r w:rsidR="00E768DC">
        <w:rPr>
          <w:rFonts w:ascii="Times New Roman" w:hAnsi="Times New Roman" w:cs="Times New Roman"/>
          <w:sz w:val="28"/>
          <w:szCs w:val="28"/>
        </w:rPr>
        <w:t xml:space="preserve">дное творчество, </w:t>
      </w:r>
      <w:r w:rsidRPr="00C919FD">
        <w:rPr>
          <w:rFonts w:ascii="Times New Roman" w:hAnsi="Times New Roman" w:cs="Times New Roman"/>
          <w:sz w:val="28"/>
          <w:szCs w:val="28"/>
        </w:rPr>
        <w:t xml:space="preserve"> «Мастера и подмастерья»;</w:t>
      </w:r>
    </w:p>
    <w:p w:rsidR="00C919FD" w:rsidRPr="00C919FD" w:rsidRDefault="00C919FD" w:rsidP="00AE4614">
      <w:pPr>
        <w:pStyle w:val="a7"/>
        <w:numPr>
          <w:ilvl w:val="0"/>
          <w:numId w:val="15"/>
        </w:numPr>
        <w:ind w:right="186"/>
        <w:rPr>
          <w:rFonts w:ascii="Times New Roman" w:hAnsi="Times New Roman" w:cs="Times New Roman"/>
          <w:sz w:val="28"/>
          <w:szCs w:val="28"/>
        </w:rPr>
      </w:pPr>
      <w:r w:rsidRPr="00C919FD">
        <w:rPr>
          <w:rFonts w:ascii="Times New Roman" w:hAnsi="Times New Roman" w:cs="Times New Roman"/>
          <w:sz w:val="28"/>
          <w:szCs w:val="28"/>
        </w:rPr>
        <w:t>Вокальный ансамбль «Чудеса»;</w:t>
      </w:r>
    </w:p>
    <w:p w:rsidR="00C919FD" w:rsidRPr="00C919FD" w:rsidRDefault="00C919FD" w:rsidP="00AE4614">
      <w:pPr>
        <w:pStyle w:val="a7"/>
        <w:numPr>
          <w:ilvl w:val="0"/>
          <w:numId w:val="15"/>
        </w:numPr>
        <w:ind w:right="186"/>
        <w:rPr>
          <w:rFonts w:ascii="Times New Roman" w:hAnsi="Times New Roman" w:cs="Times New Roman"/>
          <w:sz w:val="28"/>
          <w:szCs w:val="28"/>
        </w:rPr>
      </w:pPr>
      <w:r w:rsidRPr="00C919FD">
        <w:rPr>
          <w:rFonts w:ascii="Times New Roman" w:hAnsi="Times New Roman" w:cs="Times New Roman"/>
          <w:sz w:val="28"/>
          <w:szCs w:val="28"/>
        </w:rPr>
        <w:lastRenderedPageBreak/>
        <w:t>Основы хореографического искусства «Эдельвейс»;</w:t>
      </w:r>
    </w:p>
    <w:p w:rsidR="00B32268" w:rsidRPr="00C919FD" w:rsidRDefault="00C919FD" w:rsidP="00AE4614">
      <w:pPr>
        <w:pStyle w:val="a7"/>
        <w:numPr>
          <w:ilvl w:val="0"/>
          <w:numId w:val="15"/>
        </w:numPr>
        <w:ind w:right="186"/>
        <w:rPr>
          <w:rFonts w:ascii="Times New Roman" w:hAnsi="Times New Roman" w:cs="Times New Roman"/>
          <w:sz w:val="28"/>
          <w:szCs w:val="28"/>
        </w:rPr>
      </w:pPr>
      <w:r w:rsidRPr="00C919FD">
        <w:rPr>
          <w:rFonts w:ascii="Times New Roman" w:hAnsi="Times New Roman" w:cs="Times New Roman"/>
          <w:sz w:val="28"/>
          <w:szCs w:val="28"/>
        </w:rPr>
        <w:t>Ансамбль русской песни «Истоки»;</w:t>
      </w:r>
    </w:p>
    <w:p w:rsidR="00C919FD" w:rsidRPr="00C919FD" w:rsidRDefault="00C919FD" w:rsidP="00AE4614">
      <w:pPr>
        <w:pStyle w:val="a7"/>
        <w:numPr>
          <w:ilvl w:val="0"/>
          <w:numId w:val="15"/>
        </w:numPr>
        <w:ind w:right="186"/>
        <w:rPr>
          <w:rFonts w:ascii="Times New Roman" w:hAnsi="Times New Roman" w:cs="Times New Roman"/>
          <w:sz w:val="28"/>
          <w:szCs w:val="28"/>
        </w:rPr>
      </w:pPr>
      <w:r w:rsidRPr="00C919FD">
        <w:rPr>
          <w:rFonts w:ascii="Times New Roman" w:hAnsi="Times New Roman" w:cs="Times New Roman"/>
          <w:sz w:val="28"/>
          <w:szCs w:val="28"/>
        </w:rPr>
        <w:t>«Радуга творчества»;</w:t>
      </w:r>
    </w:p>
    <w:p w:rsidR="00C919FD" w:rsidRPr="00C919FD" w:rsidRDefault="00C919FD" w:rsidP="00AE4614">
      <w:pPr>
        <w:pStyle w:val="a7"/>
        <w:numPr>
          <w:ilvl w:val="0"/>
          <w:numId w:val="15"/>
        </w:numPr>
        <w:ind w:right="186"/>
        <w:rPr>
          <w:rFonts w:ascii="Times New Roman" w:hAnsi="Times New Roman" w:cs="Times New Roman"/>
          <w:sz w:val="28"/>
          <w:szCs w:val="28"/>
        </w:rPr>
      </w:pPr>
      <w:r w:rsidRPr="00C919FD">
        <w:rPr>
          <w:rFonts w:ascii="Times New Roman" w:hAnsi="Times New Roman" w:cs="Times New Roman"/>
          <w:sz w:val="28"/>
          <w:szCs w:val="28"/>
        </w:rPr>
        <w:t>«В мире природы».</w:t>
      </w:r>
    </w:p>
    <w:p w:rsidR="00B32268" w:rsidRPr="008D16D9" w:rsidRDefault="00B32268" w:rsidP="008D16D9">
      <w:pPr>
        <w:pStyle w:val="1"/>
        <w:rPr>
          <w:rFonts w:ascii="Times New Roman" w:hAnsi="Times New Roman" w:cs="Times New Roman"/>
          <w:sz w:val="28"/>
          <w:szCs w:val="28"/>
        </w:rPr>
      </w:pPr>
    </w:p>
    <w:p w:rsidR="00B32268" w:rsidRPr="00C919FD" w:rsidRDefault="00B32268" w:rsidP="00C919FD">
      <w:pPr>
        <w:pStyle w:val="1"/>
        <w:jc w:val="center"/>
        <w:rPr>
          <w:rFonts w:ascii="Times New Roman" w:hAnsi="Times New Roman" w:cs="Times New Roman"/>
          <w:b/>
          <w:sz w:val="28"/>
          <w:szCs w:val="28"/>
        </w:rPr>
      </w:pPr>
      <w:r w:rsidRPr="00C919FD">
        <w:rPr>
          <w:rFonts w:ascii="Times New Roman" w:hAnsi="Times New Roman" w:cs="Times New Roman"/>
          <w:b/>
          <w:sz w:val="28"/>
          <w:szCs w:val="28"/>
        </w:rPr>
        <w:t>Обучающиеся демонстрируют высокий уровень достижений в конкурсах, фестивалях</w:t>
      </w:r>
      <w:r w:rsidR="00075623">
        <w:rPr>
          <w:rFonts w:ascii="Times New Roman" w:hAnsi="Times New Roman" w:cs="Times New Roman"/>
          <w:b/>
          <w:sz w:val="28"/>
          <w:szCs w:val="28"/>
        </w:rPr>
        <w:t>, выставках.</w:t>
      </w:r>
    </w:p>
    <w:p w:rsidR="00B32268" w:rsidRPr="008D16D9" w:rsidRDefault="00B32268" w:rsidP="008D16D9">
      <w:pPr>
        <w:pStyle w:val="1"/>
        <w:rPr>
          <w:rFonts w:ascii="Times New Roman" w:hAnsi="Times New Roman" w:cs="Times New Roman"/>
          <w:sz w:val="28"/>
          <w:szCs w:val="28"/>
        </w:rPr>
      </w:pPr>
    </w:p>
    <w:p w:rsidR="00B32268" w:rsidRPr="008F671C" w:rsidRDefault="00B32268" w:rsidP="00075623">
      <w:pPr>
        <w:pStyle w:val="1"/>
        <w:rPr>
          <w:rFonts w:ascii="Times New Roman" w:hAnsi="Times New Roman" w:cs="Times New Roman"/>
          <w:b/>
          <w:sz w:val="28"/>
          <w:szCs w:val="28"/>
        </w:rPr>
      </w:pPr>
      <w:r w:rsidRPr="008F671C">
        <w:rPr>
          <w:rFonts w:ascii="Times New Roman" w:hAnsi="Times New Roman" w:cs="Times New Roman"/>
          <w:b/>
          <w:sz w:val="28"/>
          <w:szCs w:val="28"/>
        </w:rPr>
        <w:t xml:space="preserve"> - Результативность участия обучающихся художественного направления в конкурсных мероприятиях</w:t>
      </w:r>
    </w:p>
    <w:p w:rsidR="00C919FD" w:rsidRDefault="00C919FD" w:rsidP="00C919FD">
      <w:pPr>
        <w:pStyle w:val="aa"/>
        <w:tabs>
          <w:tab w:val="right" w:pos="9355"/>
        </w:tabs>
        <w:spacing w:before="0" w:beforeAutospacing="0" w:after="0" w:afterAutospacing="0"/>
        <w:ind w:right="-284"/>
        <w:jc w:val="center"/>
        <w:rPr>
          <w:rFonts w:ascii="Times New Roman" w:hAnsi="Times New Roman" w:cs="Times New Roman"/>
          <w:b/>
          <w:sz w:val="28"/>
          <w:szCs w:val="28"/>
        </w:rPr>
      </w:pPr>
      <w:r w:rsidRPr="00FD28CF">
        <w:rPr>
          <w:rFonts w:ascii="Times New Roman" w:hAnsi="Times New Roman" w:cs="Times New Roman"/>
          <w:b/>
          <w:sz w:val="28"/>
          <w:szCs w:val="28"/>
        </w:rPr>
        <w:t>Характеристика детских достижений за 2018</w:t>
      </w:r>
      <w:r w:rsidR="00E71C7A">
        <w:rPr>
          <w:rFonts w:ascii="Times New Roman" w:hAnsi="Times New Roman" w:cs="Times New Roman"/>
          <w:b/>
          <w:sz w:val="28"/>
          <w:szCs w:val="28"/>
        </w:rPr>
        <w:t xml:space="preserve"> </w:t>
      </w:r>
      <w:r w:rsidRPr="00FD28CF">
        <w:rPr>
          <w:rFonts w:ascii="Times New Roman" w:hAnsi="Times New Roman" w:cs="Times New Roman"/>
          <w:b/>
          <w:sz w:val="28"/>
          <w:szCs w:val="28"/>
        </w:rPr>
        <w:t>- 19 учебный  год</w:t>
      </w:r>
    </w:p>
    <w:p w:rsidR="00C919FD" w:rsidRPr="00FD28CF" w:rsidRDefault="00C919FD" w:rsidP="00C919FD">
      <w:pPr>
        <w:pStyle w:val="aa"/>
        <w:tabs>
          <w:tab w:val="right" w:pos="9355"/>
        </w:tabs>
        <w:spacing w:before="0" w:beforeAutospacing="0" w:after="0" w:afterAutospacing="0"/>
        <w:ind w:right="-284"/>
        <w:jc w:val="center"/>
        <w:rPr>
          <w:rFonts w:ascii="Times New Roman" w:hAnsi="Times New Roman" w:cs="Times New Roman"/>
          <w:b/>
          <w:sz w:val="28"/>
          <w:szCs w:val="28"/>
        </w:rPr>
      </w:pPr>
    </w:p>
    <w:tbl>
      <w:tblPr>
        <w:tblStyle w:val="a9"/>
        <w:tblW w:w="9747" w:type="dxa"/>
        <w:tblLook w:val="04A0"/>
      </w:tblPr>
      <w:tblGrid>
        <w:gridCol w:w="2518"/>
        <w:gridCol w:w="3769"/>
        <w:gridCol w:w="3460"/>
      </w:tblGrid>
      <w:tr w:rsidR="00C919FD" w:rsidRPr="00FD28CF" w:rsidTr="00944FE7">
        <w:tc>
          <w:tcPr>
            <w:tcW w:w="2518"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b/>
                <w:sz w:val="28"/>
                <w:szCs w:val="28"/>
              </w:rPr>
            </w:pPr>
            <w:r w:rsidRPr="00FD28CF">
              <w:rPr>
                <w:rFonts w:ascii="Times New Roman" w:hAnsi="Times New Roman" w:cs="Times New Roman"/>
                <w:b/>
                <w:sz w:val="28"/>
                <w:szCs w:val="28"/>
              </w:rPr>
              <w:t>Уровень</w:t>
            </w:r>
          </w:p>
        </w:tc>
        <w:tc>
          <w:tcPr>
            <w:tcW w:w="3769"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b/>
                <w:sz w:val="28"/>
                <w:szCs w:val="28"/>
              </w:rPr>
            </w:pPr>
            <w:r w:rsidRPr="00FD28CF">
              <w:rPr>
                <w:rFonts w:ascii="Times New Roman" w:hAnsi="Times New Roman" w:cs="Times New Roman"/>
                <w:b/>
                <w:sz w:val="28"/>
                <w:szCs w:val="28"/>
              </w:rPr>
              <w:t xml:space="preserve">Кол-во учащихся, </w:t>
            </w:r>
          </w:p>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b/>
                <w:sz w:val="28"/>
                <w:szCs w:val="28"/>
              </w:rPr>
            </w:pPr>
            <w:r w:rsidRPr="00FD28CF">
              <w:rPr>
                <w:rFonts w:ascii="Times New Roman" w:hAnsi="Times New Roman" w:cs="Times New Roman"/>
                <w:b/>
                <w:sz w:val="28"/>
                <w:szCs w:val="28"/>
              </w:rPr>
              <w:t>занявших призовые места</w:t>
            </w:r>
          </w:p>
        </w:tc>
        <w:tc>
          <w:tcPr>
            <w:tcW w:w="3460"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b/>
                <w:sz w:val="28"/>
                <w:szCs w:val="28"/>
              </w:rPr>
            </w:pPr>
            <w:r w:rsidRPr="00FD28CF">
              <w:rPr>
                <w:rFonts w:ascii="Times New Roman" w:hAnsi="Times New Roman" w:cs="Times New Roman"/>
                <w:b/>
                <w:sz w:val="28"/>
                <w:szCs w:val="28"/>
              </w:rPr>
              <w:t xml:space="preserve">Кол-во педагогов, </w:t>
            </w:r>
          </w:p>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b/>
                <w:sz w:val="28"/>
                <w:szCs w:val="28"/>
              </w:rPr>
            </w:pPr>
            <w:r w:rsidRPr="00FD28CF">
              <w:rPr>
                <w:rFonts w:ascii="Times New Roman" w:hAnsi="Times New Roman" w:cs="Times New Roman"/>
                <w:b/>
                <w:sz w:val="28"/>
                <w:szCs w:val="28"/>
              </w:rPr>
              <w:t>подготовивших призеров</w:t>
            </w:r>
          </w:p>
        </w:tc>
      </w:tr>
      <w:tr w:rsidR="00C919FD" w:rsidRPr="00FD28CF" w:rsidTr="00944FE7">
        <w:tc>
          <w:tcPr>
            <w:tcW w:w="2518"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Международный</w:t>
            </w:r>
          </w:p>
        </w:tc>
        <w:tc>
          <w:tcPr>
            <w:tcW w:w="3769"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15</w:t>
            </w:r>
          </w:p>
        </w:tc>
        <w:tc>
          <w:tcPr>
            <w:tcW w:w="3460"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4</w:t>
            </w:r>
          </w:p>
        </w:tc>
      </w:tr>
      <w:tr w:rsidR="00C919FD" w:rsidRPr="00FD28CF" w:rsidTr="00944FE7">
        <w:tc>
          <w:tcPr>
            <w:tcW w:w="2518"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Всероссийский</w:t>
            </w:r>
          </w:p>
        </w:tc>
        <w:tc>
          <w:tcPr>
            <w:tcW w:w="3769"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23</w:t>
            </w:r>
          </w:p>
        </w:tc>
        <w:tc>
          <w:tcPr>
            <w:tcW w:w="3460"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3</w:t>
            </w:r>
          </w:p>
        </w:tc>
      </w:tr>
      <w:tr w:rsidR="00C919FD" w:rsidRPr="00FD28CF" w:rsidTr="00944FE7">
        <w:tc>
          <w:tcPr>
            <w:tcW w:w="2518"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Областной</w:t>
            </w:r>
          </w:p>
        </w:tc>
        <w:tc>
          <w:tcPr>
            <w:tcW w:w="3769"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2 (1 участие без места)</w:t>
            </w:r>
          </w:p>
        </w:tc>
        <w:tc>
          <w:tcPr>
            <w:tcW w:w="3460"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2</w:t>
            </w:r>
          </w:p>
        </w:tc>
      </w:tr>
      <w:tr w:rsidR="00C919FD" w:rsidRPr="00FD28CF" w:rsidTr="00944FE7">
        <w:tc>
          <w:tcPr>
            <w:tcW w:w="2518"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Городской</w:t>
            </w:r>
          </w:p>
        </w:tc>
        <w:tc>
          <w:tcPr>
            <w:tcW w:w="3769"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22</w:t>
            </w:r>
          </w:p>
        </w:tc>
        <w:tc>
          <w:tcPr>
            <w:tcW w:w="3460"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sz w:val="28"/>
                <w:szCs w:val="28"/>
              </w:rPr>
            </w:pPr>
            <w:r w:rsidRPr="00FD28CF">
              <w:rPr>
                <w:rFonts w:ascii="Times New Roman" w:hAnsi="Times New Roman" w:cs="Times New Roman"/>
                <w:sz w:val="28"/>
                <w:szCs w:val="28"/>
              </w:rPr>
              <w:t>2</w:t>
            </w:r>
          </w:p>
        </w:tc>
      </w:tr>
      <w:tr w:rsidR="00C919FD" w:rsidRPr="00FD28CF" w:rsidTr="00944FE7">
        <w:tc>
          <w:tcPr>
            <w:tcW w:w="2518"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b/>
                <w:sz w:val="28"/>
                <w:szCs w:val="28"/>
              </w:rPr>
            </w:pPr>
            <w:r w:rsidRPr="00FD28CF">
              <w:rPr>
                <w:rFonts w:ascii="Times New Roman" w:hAnsi="Times New Roman" w:cs="Times New Roman"/>
                <w:b/>
                <w:sz w:val="28"/>
                <w:szCs w:val="28"/>
              </w:rPr>
              <w:t>Итого</w:t>
            </w:r>
          </w:p>
        </w:tc>
        <w:tc>
          <w:tcPr>
            <w:tcW w:w="3769"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b/>
                <w:sz w:val="28"/>
                <w:szCs w:val="28"/>
              </w:rPr>
            </w:pPr>
            <w:r w:rsidRPr="00FD28CF">
              <w:rPr>
                <w:rFonts w:ascii="Times New Roman" w:hAnsi="Times New Roman" w:cs="Times New Roman"/>
                <w:b/>
                <w:sz w:val="28"/>
                <w:szCs w:val="28"/>
              </w:rPr>
              <w:t>62</w:t>
            </w:r>
          </w:p>
        </w:tc>
        <w:tc>
          <w:tcPr>
            <w:tcW w:w="3460" w:type="dxa"/>
          </w:tcPr>
          <w:p w:rsidR="00C919FD" w:rsidRPr="00FD28CF" w:rsidRDefault="00C919FD" w:rsidP="00944FE7">
            <w:pPr>
              <w:pStyle w:val="aa"/>
              <w:tabs>
                <w:tab w:val="right" w:pos="9355"/>
              </w:tabs>
              <w:spacing w:before="0" w:beforeAutospacing="0" w:after="0" w:afterAutospacing="0"/>
              <w:ind w:right="-284"/>
              <w:jc w:val="both"/>
              <w:rPr>
                <w:rFonts w:ascii="Times New Roman" w:hAnsi="Times New Roman" w:cs="Times New Roman"/>
                <w:b/>
                <w:sz w:val="28"/>
                <w:szCs w:val="28"/>
              </w:rPr>
            </w:pPr>
            <w:r w:rsidRPr="00FD28CF">
              <w:rPr>
                <w:rFonts w:ascii="Times New Roman" w:hAnsi="Times New Roman" w:cs="Times New Roman"/>
                <w:b/>
                <w:sz w:val="28"/>
                <w:szCs w:val="28"/>
              </w:rPr>
              <w:t>11</w:t>
            </w:r>
          </w:p>
        </w:tc>
      </w:tr>
    </w:tbl>
    <w:p w:rsidR="00C919FD" w:rsidRDefault="00C919FD" w:rsidP="00C919FD">
      <w:pPr>
        <w:pStyle w:val="aa"/>
        <w:tabs>
          <w:tab w:val="right" w:pos="9355"/>
        </w:tabs>
        <w:spacing w:before="0" w:beforeAutospacing="0" w:after="0" w:afterAutospacing="0"/>
        <w:ind w:left="284" w:right="-284"/>
        <w:jc w:val="center"/>
        <w:rPr>
          <w:rFonts w:ascii="Times New Roman" w:hAnsi="Times New Roman" w:cs="Times New Roman"/>
          <w:b/>
          <w:sz w:val="32"/>
          <w:szCs w:val="32"/>
        </w:rPr>
      </w:pPr>
    </w:p>
    <w:p w:rsidR="00C919FD" w:rsidRPr="008F671C" w:rsidRDefault="00C919FD" w:rsidP="005448E0">
      <w:pPr>
        <w:pStyle w:val="aa"/>
        <w:tabs>
          <w:tab w:val="right" w:pos="9355"/>
        </w:tabs>
        <w:spacing w:before="0" w:beforeAutospacing="0" w:after="0" w:afterAutospacing="0"/>
        <w:ind w:left="284" w:right="44"/>
        <w:jc w:val="center"/>
        <w:rPr>
          <w:rFonts w:ascii="Times New Roman" w:hAnsi="Times New Roman" w:cs="Times New Roman"/>
          <w:b/>
          <w:sz w:val="28"/>
          <w:szCs w:val="28"/>
        </w:rPr>
      </w:pPr>
      <w:r w:rsidRPr="008F671C">
        <w:rPr>
          <w:rFonts w:ascii="Times New Roman" w:hAnsi="Times New Roman" w:cs="Times New Roman"/>
          <w:b/>
          <w:sz w:val="28"/>
          <w:szCs w:val="28"/>
        </w:rPr>
        <w:t>Личные достижения обучающихся художественного отдела 2018 – 19 учебный год.</w:t>
      </w:r>
    </w:p>
    <w:p w:rsidR="00C919FD" w:rsidRDefault="00C07FB4" w:rsidP="00C07FB4">
      <w:pPr>
        <w:pStyle w:val="aa"/>
        <w:tabs>
          <w:tab w:val="right" w:pos="9355"/>
        </w:tabs>
        <w:spacing w:before="0" w:beforeAutospacing="0" w:after="0" w:afterAutospacing="0"/>
        <w:ind w:right="-284" w:firstLine="284"/>
        <w:rPr>
          <w:rFonts w:ascii="Times New Roman" w:hAnsi="Times New Roman" w:cs="Times New Roman"/>
          <w:b/>
          <w:i/>
          <w:sz w:val="28"/>
          <w:szCs w:val="28"/>
        </w:rPr>
      </w:pPr>
      <w:r w:rsidRPr="00C07FB4">
        <w:rPr>
          <w:rFonts w:ascii="Times New Roman" w:hAnsi="Times New Roman" w:cs="Times New Roman"/>
          <w:b/>
          <w:i/>
          <w:sz w:val="28"/>
          <w:szCs w:val="28"/>
        </w:rPr>
        <w:t>Чуйкина И.В.:</w:t>
      </w:r>
    </w:p>
    <w:p w:rsidR="00C07FB4" w:rsidRDefault="00C07FB4"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sidRPr="00C07FB4">
        <w:rPr>
          <w:rFonts w:ascii="Times New Roman" w:hAnsi="Times New Roman" w:cs="Times New Roman"/>
          <w:sz w:val="28"/>
          <w:szCs w:val="28"/>
        </w:rPr>
        <w:t xml:space="preserve">- Международный творческий конкурс «Росталант», </w:t>
      </w:r>
      <w:r>
        <w:rPr>
          <w:rFonts w:ascii="Times New Roman" w:hAnsi="Times New Roman" w:cs="Times New Roman"/>
          <w:sz w:val="28"/>
          <w:szCs w:val="28"/>
        </w:rPr>
        <w:t>г. Красноярск, 08.09.2018г</w:t>
      </w:r>
    </w:p>
    <w:p w:rsidR="00C07FB4" w:rsidRDefault="00C07FB4"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xml:space="preserve">- Международный творческий конкурс «Солнечный ветер» </w:t>
      </w:r>
      <w:r>
        <w:rPr>
          <w:rFonts w:ascii="Times New Roman" w:hAnsi="Times New Roman" w:cs="Times New Roman"/>
          <w:sz w:val="28"/>
          <w:szCs w:val="28"/>
          <w:lang w:val="en-US"/>
        </w:rPr>
        <w:t>II</w:t>
      </w:r>
      <w:r>
        <w:rPr>
          <w:rFonts w:ascii="Times New Roman" w:hAnsi="Times New Roman" w:cs="Times New Roman"/>
          <w:sz w:val="28"/>
          <w:szCs w:val="28"/>
        </w:rPr>
        <w:t>, г. Воронеж, 02.12.2018г</w:t>
      </w:r>
    </w:p>
    <w:p w:rsidR="00C07FB4" w:rsidRDefault="00C07FB4"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творческий конкурс «С Рождеством», г. Москва, 02.01.2019г</w:t>
      </w:r>
    </w:p>
    <w:p w:rsidR="00C07FB4" w:rsidRDefault="00C07FB4"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творческий конкурс «Кладовая талантов», г. Москва, апрель 2019г</w:t>
      </w:r>
    </w:p>
    <w:p w:rsidR="00C07FB4" w:rsidRDefault="00C07FB4"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xml:space="preserve">- Городской вернисаж «Бисерное очарование», </w:t>
      </w:r>
      <w:r>
        <w:rPr>
          <w:rFonts w:ascii="Times New Roman" w:hAnsi="Times New Roman" w:cs="Times New Roman"/>
          <w:sz w:val="28"/>
          <w:szCs w:val="28"/>
          <w:lang w:val="en-US"/>
        </w:rPr>
        <w:t>XV</w:t>
      </w:r>
      <w:r>
        <w:rPr>
          <w:rFonts w:ascii="Times New Roman" w:hAnsi="Times New Roman" w:cs="Times New Roman"/>
          <w:sz w:val="28"/>
          <w:szCs w:val="28"/>
        </w:rPr>
        <w:t xml:space="preserve"> Всероссийский видеоконкурс музыкального творчества «Золотая нота», МБУДО «ДТДиМ», г. Оренбург, 01.01.2019г</w:t>
      </w:r>
    </w:p>
    <w:p w:rsidR="00C07FB4" w:rsidRDefault="005448E0"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Городская выставка авторской игрушки «Царство игрушек», МБУДО «ДТДиМ», г. Оренбург, март 2019г</w:t>
      </w:r>
    </w:p>
    <w:p w:rsidR="005448E0" w:rsidRPr="00C07FB4" w:rsidRDefault="005448E0" w:rsidP="00C07FB4">
      <w:pPr>
        <w:pStyle w:val="aa"/>
        <w:tabs>
          <w:tab w:val="right" w:pos="9355"/>
        </w:tabs>
        <w:spacing w:before="0" w:beforeAutospacing="0" w:after="0" w:afterAutospacing="0"/>
        <w:ind w:right="44" w:firstLine="284"/>
        <w:rPr>
          <w:rFonts w:ascii="Times New Roman" w:hAnsi="Times New Roman" w:cs="Times New Roman"/>
          <w:sz w:val="28"/>
          <w:szCs w:val="28"/>
        </w:rPr>
      </w:pPr>
    </w:p>
    <w:p w:rsidR="00C07FB4" w:rsidRPr="00C07FB4" w:rsidRDefault="00C07FB4" w:rsidP="00C07FB4">
      <w:pPr>
        <w:pStyle w:val="aa"/>
        <w:tabs>
          <w:tab w:val="right" w:pos="9355"/>
        </w:tabs>
        <w:spacing w:before="0" w:beforeAutospacing="0" w:after="0" w:afterAutospacing="0"/>
        <w:ind w:right="44" w:firstLine="284"/>
        <w:rPr>
          <w:rFonts w:ascii="Times New Roman" w:hAnsi="Times New Roman" w:cs="Times New Roman"/>
          <w:b/>
          <w:i/>
          <w:sz w:val="28"/>
          <w:szCs w:val="28"/>
        </w:rPr>
      </w:pPr>
      <w:r w:rsidRPr="00C07FB4">
        <w:rPr>
          <w:rFonts w:ascii="Times New Roman" w:hAnsi="Times New Roman" w:cs="Times New Roman"/>
          <w:b/>
          <w:i/>
          <w:sz w:val="28"/>
          <w:szCs w:val="28"/>
        </w:rPr>
        <w:t>Капатурина О.В.:</w:t>
      </w:r>
    </w:p>
    <w:p w:rsidR="00C07FB4" w:rsidRDefault="00C07FB4"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Международный фестиваль-конкурс детского и юношеского творчества «Шёлковый путь» (инклюзивное творчество), МБУДО «ДТДиМ», г. Оренбург, апрель 2019г</w:t>
      </w:r>
    </w:p>
    <w:p w:rsidR="005448E0" w:rsidRDefault="005448E0"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III</w:t>
      </w:r>
      <w:r>
        <w:rPr>
          <w:rFonts w:ascii="Times New Roman" w:hAnsi="Times New Roman" w:cs="Times New Roman"/>
          <w:sz w:val="28"/>
          <w:szCs w:val="28"/>
        </w:rPr>
        <w:t xml:space="preserve"> Международный конкурс искусств «Здравствуй мир», г. Москва, 25.02.2019г</w:t>
      </w:r>
    </w:p>
    <w:p w:rsidR="005448E0" w:rsidRDefault="005448E0"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конкурс «Чудо творчества», номинация «Скоро, скоро Новый год», г. Москва, декабрь 2018г</w:t>
      </w:r>
    </w:p>
    <w:p w:rsidR="005448E0" w:rsidRDefault="005448E0"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дистанционный конкурс «Её величество Осень», г. Москва, октябрь 2018г</w:t>
      </w:r>
    </w:p>
    <w:p w:rsidR="005448E0" w:rsidRDefault="005448E0"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творческий конкурс «Закружилась в небе осень», г. Москва, ноябрь 2018г</w:t>
      </w:r>
    </w:p>
    <w:p w:rsidR="005448E0" w:rsidRDefault="005448E0"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Всероссийский интернет-конкурс искусств для детей и молодёжи с ограниченными возможностями здоровья «Солнышко в ладошках», г. Москва, январь  2019г</w:t>
      </w:r>
    </w:p>
    <w:p w:rsidR="005448E0" w:rsidRDefault="005448E0"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lastRenderedPageBreak/>
        <w:t>- Всероссийский конкурс «Моя мамочка королева», г. Москва, январь 2019г</w:t>
      </w:r>
    </w:p>
    <w:p w:rsidR="005448E0" w:rsidRDefault="005448E0"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xml:space="preserve">- Всероссийский конкурс «Чудо творчества», номинация «Скоро, скоро Новый год», г. Москва, </w:t>
      </w:r>
      <w:r w:rsidR="00C81D0E">
        <w:rPr>
          <w:rFonts w:ascii="Times New Roman" w:hAnsi="Times New Roman" w:cs="Times New Roman"/>
          <w:sz w:val="28"/>
          <w:szCs w:val="28"/>
        </w:rPr>
        <w:t>февраль 2019г</w:t>
      </w:r>
    </w:p>
    <w:p w:rsidR="00C81D0E" w:rsidRDefault="00C81D0E"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конкурс «Чудо творчества», номинация «Защитники отечества – 2019», г. Москва, февраль 2019г</w:t>
      </w:r>
    </w:p>
    <w:p w:rsidR="00C81D0E" w:rsidRDefault="00C81D0E"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дистанционный конкурс «Пасхальные традиции», апрель 2019г</w:t>
      </w:r>
    </w:p>
    <w:p w:rsidR="00C81D0E" w:rsidRDefault="00C81D0E" w:rsidP="00C07FB4">
      <w:pPr>
        <w:pStyle w:val="aa"/>
        <w:tabs>
          <w:tab w:val="right" w:pos="9355"/>
        </w:tabs>
        <w:spacing w:before="0" w:beforeAutospacing="0" w:after="0" w:afterAutospacing="0"/>
        <w:ind w:right="44" w:firstLine="284"/>
        <w:rPr>
          <w:rFonts w:ascii="Times New Roman" w:hAnsi="Times New Roman" w:cs="Times New Roman"/>
          <w:sz w:val="28"/>
          <w:szCs w:val="28"/>
        </w:rPr>
      </w:pPr>
    </w:p>
    <w:p w:rsidR="00C81D0E" w:rsidRPr="00C81D0E" w:rsidRDefault="00C81D0E" w:rsidP="00C07FB4">
      <w:pPr>
        <w:pStyle w:val="aa"/>
        <w:tabs>
          <w:tab w:val="right" w:pos="9355"/>
        </w:tabs>
        <w:spacing w:before="0" w:beforeAutospacing="0" w:after="0" w:afterAutospacing="0"/>
        <w:ind w:right="44" w:firstLine="284"/>
        <w:rPr>
          <w:rFonts w:ascii="Times New Roman" w:hAnsi="Times New Roman" w:cs="Times New Roman"/>
          <w:b/>
          <w:i/>
          <w:sz w:val="28"/>
          <w:szCs w:val="28"/>
        </w:rPr>
      </w:pPr>
      <w:r w:rsidRPr="00C81D0E">
        <w:rPr>
          <w:rFonts w:ascii="Times New Roman" w:hAnsi="Times New Roman" w:cs="Times New Roman"/>
          <w:b/>
          <w:i/>
          <w:sz w:val="28"/>
          <w:szCs w:val="28"/>
        </w:rPr>
        <w:t>Казаева А.П.:</w:t>
      </w:r>
    </w:p>
    <w:p w:rsidR="00C81D0E" w:rsidRDefault="00C81D0E"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Международный фестиваль «Шелковый путь», г. Оренбург, апрель 2019г</w:t>
      </w:r>
    </w:p>
    <w:p w:rsidR="00C81D0E" w:rsidRDefault="00C81D0E"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Международный конкурс «Дети и таланты», январь 2019г</w:t>
      </w:r>
    </w:p>
    <w:p w:rsidR="00C81D0E" w:rsidRDefault="00C81D0E"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интернет конкурс «Солнышко в ладошках» конкурс искусств для детей с ОВЗ, г. Москва, январь 2019г</w:t>
      </w:r>
    </w:p>
    <w:p w:rsidR="00C81D0E" w:rsidRDefault="00C81D0E"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конкурс юных художников «Краски России», г. Москва, февраль 2019г</w:t>
      </w:r>
    </w:p>
    <w:p w:rsidR="00C81D0E" w:rsidRDefault="00C81D0E"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xml:space="preserve">- Всероссийский конкурс «Зимняя сказка», МБУДО «ДТДиМ», </w:t>
      </w:r>
      <w:r w:rsidR="00A25913">
        <w:rPr>
          <w:rFonts w:ascii="Times New Roman" w:hAnsi="Times New Roman" w:cs="Times New Roman"/>
          <w:sz w:val="28"/>
          <w:szCs w:val="28"/>
        </w:rPr>
        <w:t>г.      Оренбург, февраль 2019г</w:t>
      </w:r>
    </w:p>
    <w:p w:rsidR="00A25913" w:rsidRDefault="00A25913"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Всероссийский конкурс поделок «Город мастеров», МБУДО «ДТДиМ», март 2019г</w:t>
      </w:r>
    </w:p>
    <w:p w:rsidR="00A25913" w:rsidRDefault="00A25913" w:rsidP="00C07FB4">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Центр организации и проведения Всероссийских конкурсов «Успех», март 2019г</w:t>
      </w:r>
    </w:p>
    <w:p w:rsidR="00A25913" w:rsidRDefault="00A25913" w:rsidP="00A25913">
      <w:pPr>
        <w:pStyle w:val="aa"/>
        <w:tabs>
          <w:tab w:val="right" w:pos="9355"/>
        </w:tabs>
        <w:spacing w:before="0" w:beforeAutospacing="0" w:after="0" w:afterAutospacing="0"/>
        <w:ind w:right="4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IX</w:t>
      </w:r>
      <w:r>
        <w:rPr>
          <w:rFonts w:ascii="Times New Roman" w:hAnsi="Times New Roman" w:cs="Times New Roman"/>
          <w:sz w:val="28"/>
          <w:szCs w:val="28"/>
        </w:rPr>
        <w:t xml:space="preserve"> областной конкурс творческих работ педагогов дополнительного образования «Моё Оренбуржье», г. Оренбург, апрель 2019г</w:t>
      </w:r>
    </w:p>
    <w:p w:rsidR="00A25913" w:rsidRDefault="00A25913" w:rsidP="00A25913">
      <w:pPr>
        <w:pStyle w:val="aa"/>
        <w:tabs>
          <w:tab w:val="right" w:pos="9355"/>
        </w:tabs>
        <w:spacing w:before="0" w:beforeAutospacing="0" w:after="0" w:afterAutospacing="0"/>
        <w:ind w:right="44"/>
        <w:rPr>
          <w:rFonts w:ascii="Times New Roman" w:hAnsi="Times New Roman" w:cs="Times New Roman"/>
          <w:sz w:val="28"/>
          <w:szCs w:val="28"/>
        </w:rPr>
      </w:pPr>
      <w:r>
        <w:rPr>
          <w:rFonts w:ascii="Times New Roman" w:hAnsi="Times New Roman" w:cs="Times New Roman"/>
          <w:sz w:val="28"/>
          <w:szCs w:val="28"/>
        </w:rPr>
        <w:t>- Городская выставка-конкурс изобразительного искусства «Мир глазами детей», г. Оренбург, ноябрь 2018г</w:t>
      </w:r>
    </w:p>
    <w:p w:rsidR="00A25913" w:rsidRDefault="00A25913" w:rsidP="00A25913">
      <w:pPr>
        <w:pStyle w:val="aa"/>
        <w:tabs>
          <w:tab w:val="right" w:pos="9355"/>
        </w:tabs>
        <w:spacing w:before="0" w:beforeAutospacing="0" w:after="0" w:afterAutospacing="0"/>
        <w:ind w:right="4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VI</w:t>
      </w:r>
      <w:r>
        <w:rPr>
          <w:rFonts w:ascii="Times New Roman" w:hAnsi="Times New Roman" w:cs="Times New Roman"/>
          <w:sz w:val="28"/>
          <w:szCs w:val="28"/>
        </w:rPr>
        <w:t xml:space="preserve"> городской открытый творческий конкурс, посвящённый истории государственной символики РФ и Оренбургской области «Гербом и флагом России я горжусь», г. Оренбург, 15.03.2019г</w:t>
      </w:r>
    </w:p>
    <w:p w:rsidR="00A25913" w:rsidRDefault="00A25913" w:rsidP="00A25913">
      <w:pPr>
        <w:pStyle w:val="aa"/>
        <w:tabs>
          <w:tab w:val="right" w:pos="9355"/>
        </w:tabs>
        <w:spacing w:before="0" w:beforeAutospacing="0" w:after="0" w:afterAutospacing="0"/>
        <w:ind w:right="4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XIII</w:t>
      </w:r>
      <w:r>
        <w:rPr>
          <w:rFonts w:ascii="Times New Roman" w:hAnsi="Times New Roman" w:cs="Times New Roman"/>
          <w:sz w:val="28"/>
          <w:szCs w:val="28"/>
        </w:rPr>
        <w:t xml:space="preserve"> городской фольклорный фестиваль-конкурс «Ты святи, святи, Ярило!», 28.02.2019г</w:t>
      </w:r>
    </w:p>
    <w:p w:rsidR="00A25913" w:rsidRDefault="00A25913" w:rsidP="00A25913">
      <w:pPr>
        <w:pStyle w:val="aa"/>
        <w:tabs>
          <w:tab w:val="right" w:pos="9355"/>
        </w:tabs>
        <w:spacing w:before="0" w:beforeAutospacing="0" w:after="0" w:afterAutospacing="0"/>
        <w:ind w:right="44"/>
        <w:rPr>
          <w:rFonts w:ascii="Times New Roman" w:hAnsi="Times New Roman" w:cs="Times New Roman"/>
          <w:sz w:val="28"/>
          <w:szCs w:val="28"/>
        </w:rPr>
      </w:pPr>
      <w:r>
        <w:rPr>
          <w:rFonts w:ascii="Times New Roman" w:hAnsi="Times New Roman" w:cs="Times New Roman"/>
          <w:sz w:val="28"/>
          <w:szCs w:val="28"/>
        </w:rPr>
        <w:t xml:space="preserve">- </w:t>
      </w:r>
      <w:r w:rsidR="008F3025">
        <w:rPr>
          <w:rFonts w:ascii="Times New Roman" w:hAnsi="Times New Roman" w:cs="Times New Roman"/>
          <w:sz w:val="28"/>
          <w:szCs w:val="28"/>
        </w:rPr>
        <w:t>Городской вернисаж «Творчество без границ», г. Оренбург, 24.04.2019г</w:t>
      </w:r>
    </w:p>
    <w:p w:rsidR="008F3025" w:rsidRDefault="008F3025" w:rsidP="00A25913">
      <w:pPr>
        <w:pStyle w:val="aa"/>
        <w:tabs>
          <w:tab w:val="right" w:pos="9355"/>
        </w:tabs>
        <w:spacing w:before="0" w:beforeAutospacing="0" w:after="0" w:afterAutospacing="0"/>
        <w:ind w:right="44"/>
        <w:rPr>
          <w:rFonts w:ascii="Times New Roman" w:hAnsi="Times New Roman" w:cs="Times New Roman"/>
          <w:sz w:val="28"/>
          <w:szCs w:val="28"/>
        </w:rPr>
      </w:pPr>
      <w:r>
        <w:rPr>
          <w:rFonts w:ascii="Times New Roman" w:hAnsi="Times New Roman" w:cs="Times New Roman"/>
          <w:sz w:val="28"/>
          <w:szCs w:val="28"/>
        </w:rPr>
        <w:t>- Городской творческий конкурс «Чистое сердце», г. Оренбург, 25.04.2019г</w:t>
      </w:r>
    </w:p>
    <w:p w:rsidR="00C81D0E" w:rsidRDefault="00C81D0E" w:rsidP="008F3025">
      <w:pPr>
        <w:pStyle w:val="aa"/>
        <w:tabs>
          <w:tab w:val="right" w:pos="9355"/>
        </w:tabs>
        <w:spacing w:before="0" w:beforeAutospacing="0" w:after="0" w:afterAutospacing="0"/>
        <w:ind w:right="44"/>
        <w:rPr>
          <w:rFonts w:ascii="Times New Roman" w:hAnsi="Times New Roman" w:cs="Times New Roman"/>
          <w:sz w:val="28"/>
          <w:szCs w:val="28"/>
        </w:rPr>
      </w:pPr>
    </w:p>
    <w:p w:rsidR="00C81D0E" w:rsidRPr="005E4C0D" w:rsidRDefault="00C81D0E" w:rsidP="00C07FB4">
      <w:pPr>
        <w:pStyle w:val="aa"/>
        <w:tabs>
          <w:tab w:val="right" w:pos="9355"/>
        </w:tabs>
        <w:spacing w:before="0" w:beforeAutospacing="0" w:after="0" w:afterAutospacing="0"/>
        <w:ind w:right="44" w:firstLine="284"/>
        <w:rPr>
          <w:rFonts w:ascii="Times New Roman" w:hAnsi="Times New Roman" w:cs="Times New Roman"/>
          <w:b/>
          <w:i/>
          <w:sz w:val="28"/>
          <w:szCs w:val="28"/>
        </w:rPr>
      </w:pPr>
      <w:r w:rsidRPr="005E4C0D">
        <w:rPr>
          <w:rFonts w:ascii="Times New Roman" w:hAnsi="Times New Roman" w:cs="Times New Roman"/>
          <w:b/>
          <w:i/>
          <w:sz w:val="28"/>
          <w:szCs w:val="28"/>
        </w:rPr>
        <w:t>Попова Л.Е.:</w:t>
      </w:r>
    </w:p>
    <w:p w:rsidR="00C81D0E" w:rsidRPr="005448E0" w:rsidRDefault="00C81D0E" w:rsidP="008F3025">
      <w:pPr>
        <w:pStyle w:val="aa"/>
        <w:tabs>
          <w:tab w:val="right" w:pos="9355"/>
        </w:tabs>
        <w:spacing w:before="0" w:beforeAutospacing="0" w:after="0" w:afterAutospacing="0"/>
        <w:ind w:right="44" w:firstLine="284"/>
        <w:rPr>
          <w:rFonts w:ascii="Times New Roman" w:hAnsi="Times New Roman" w:cs="Times New Roman"/>
          <w:sz w:val="28"/>
          <w:szCs w:val="28"/>
        </w:rPr>
      </w:pPr>
      <w:r>
        <w:rPr>
          <w:rFonts w:ascii="Times New Roman" w:hAnsi="Times New Roman" w:cs="Times New Roman"/>
          <w:sz w:val="28"/>
          <w:szCs w:val="28"/>
        </w:rPr>
        <w:t>- Международный фестиваль-конкурс детского и юношеского творчества «Шёлковый путь» (инклюзивное творчество), г. Оренбург, ноябрь 2018г</w:t>
      </w:r>
    </w:p>
    <w:p w:rsidR="00C07FB4" w:rsidRPr="00C07FB4" w:rsidRDefault="00C07FB4" w:rsidP="008F3025">
      <w:pPr>
        <w:pStyle w:val="aa"/>
        <w:tabs>
          <w:tab w:val="right" w:pos="9355"/>
        </w:tabs>
        <w:spacing w:before="0" w:beforeAutospacing="0" w:after="0" w:afterAutospacing="0"/>
        <w:ind w:right="-284"/>
        <w:rPr>
          <w:rFonts w:ascii="Times New Roman" w:hAnsi="Times New Roman" w:cs="Times New Roman"/>
          <w:b/>
          <w:sz w:val="28"/>
          <w:szCs w:val="28"/>
        </w:rPr>
      </w:pPr>
    </w:p>
    <w:p w:rsidR="008F671C" w:rsidRPr="00C07FB4" w:rsidRDefault="008F671C" w:rsidP="008F671C">
      <w:pPr>
        <w:pStyle w:val="1"/>
        <w:ind w:right="327"/>
        <w:rPr>
          <w:rFonts w:ascii="Times New Roman" w:hAnsi="Times New Roman" w:cs="Times New Roman"/>
          <w:b/>
          <w:i/>
          <w:sz w:val="28"/>
          <w:szCs w:val="28"/>
        </w:rPr>
      </w:pPr>
      <w:r w:rsidRPr="00C07FB4">
        <w:rPr>
          <w:rFonts w:ascii="Times New Roman" w:hAnsi="Times New Roman" w:cs="Times New Roman"/>
          <w:b/>
          <w:i/>
          <w:sz w:val="28"/>
          <w:szCs w:val="28"/>
        </w:rPr>
        <w:t>Дёмина К.А.:</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Слёт экологических активов образовательных учреждений Северного округа в рамках акции «Живи, Земля!», МБУДО «ЦДТ» г. Оренбурга, октябрь, 2018г</w:t>
      </w:r>
      <w:r w:rsidR="008F671C">
        <w:rPr>
          <w:rFonts w:ascii="Times New Roman" w:hAnsi="Times New Roman" w:cs="Times New Roman"/>
          <w:sz w:val="28"/>
          <w:szCs w:val="28"/>
        </w:rPr>
        <w:t xml:space="preserve">, </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xml:space="preserve">- Международный конкурс детских талантов и мастерства «Радуга», номинация конкурс ДПИ «Зимняя мастерская», </w:t>
      </w:r>
      <w:hyperlink r:id="rId15" w:history="1">
        <w:r w:rsidRPr="00FB1327">
          <w:rPr>
            <w:rStyle w:val="a3"/>
            <w:rFonts w:ascii="Times New Roman" w:hAnsi="Times New Roman" w:cs="Times New Roman"/>
            <w:sz w:val="28"/>
            <w:szCs w:val="28"/>
          </w:rPr>
          <w:t>www.радуга-конкурс.рф</w:t>
        </w:r>
      </w:hyperlink>
      <w:r w:rsidRPr="00FB1327">
        <w:rPr>
          <w:rFonts w:ascii="Times New Roman" w:hAnsi="Times New Roman" w:cs="Times New Roman"/>
          <w:sz w:val="28"/>
          <w:szCs w:val="28"/>
        </w:rPr>
        <w:t>, г. Новосибирск, 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Международный конкурс Проектная деятельность учащихся, Интеллектуальные конкурсы и состязания для детей и педагогов «Гениальные дети», 4.04.2018г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Международный творческий конкурс для детей «Цветочный хоровод», номинация Фотография, Международный информационно-образовательный центр развития «Диплом педагога», 10.05.2018г, г. Москва</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Всероссийский творческий конкурс для детей «Я – патриот!», номинация Декоративно-прикладное творчество, Международный информационно-образовательный центр развития, г. Москва, 30.05.2018г</w:t>
      </w:r>
    </w:p>
    <w:p w:rsidR="008F671C" w:rsidRPr="008F3025" w:rsidRDefault="008F671C" w:rsidP="008F671C">
      <w:pPr>
        <w:pStyle w:val="1"/>
        <w:ind w:right="327"/>
        <w:rPr>
          <w:rFonts w:ascii="Times New Roman" w:hAnsi="Times New Roman" w:cs="Times New Roman"/>
          <w:b/>
          <w:i/>
          <w:sz w:val="28"/>
          <w:szCs w:val="28"/>
        </w:rPr>
      </w:pPr>
      <w:r w:rsidRPr="008F3025">
        <w:rPr>
          <w:rFonts w:ascii="Times New Roman" w:hAnsi="Times New Roman" w:cs="Times New Roman"/>
          <w:b/>
          <w:i/>
          <w:sz w:val="28"/>
          <w:szCs w:val="28"/>
        </w:rPr>
        <w:lastRenderedPageBreak/>
        <w:t>Байназарова Г.Ф:</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Всероссийский творческий экологический конкурс «День птиц», номинация «Поделка», Всероссийский центр информационных технологий «Интеллект», г. Санкт-Петербург, 27.04.2018г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Международная олимпиада проекта intolimp.org «Олимпиада «Эрудит-марафон», 3 класс, 09.06.2018г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Международный фотоконкурс «Мой город», Всероссийский информационный портал «Лидер», г. Москва, 17.09.2018г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w:t>
      </w:r>
      <w:r w:rsidRPr="00FB1327">
        <w:rPr>
          <w:rFonts w:ascii="Times New Roman" w:hAnsi="Times New Roman" w:cs="Times New Roman"/>
          <w:color w:val="FF0000"/>
          <w:sz w:val="28"/>
          <w:szCs w:val="28"/>
        </w:rPr>
        <w:t xml:space="preserve"> </w:t>
      </w:r>
      <w:r w:rsidRPr="00FB1327">
        <w:rPr>
          <w:rFonts w:ascii="Times New Roman" w:hAnsi="Times New Roman" w:cs="Times New Roman"/>
          <w:sz w:val="28"/>
          <w:szCs w:val="28"/>
        </w:rPr>
        <w:t>Международный творческий конкурс «Планета насекомых», номинация «Поделка», Всероссийский информационный портал «Лидер», г. Москва, 19.10.2018г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w:t>
      </w:r>
      <w:r w:rsidRPr="00FB1327">
        <w:rPr>
          <w:rFonts w:ascii="Times New Roman" w:hAnsi="Times New Roman" w:cs="Times New Roman"/>
          <w:color w:val="FF0000"/>
          <w:sz w:val="28"/>
          <w:szCs w:val="28"/>
        </w:rPr>
        <w:t xml:space="preserve"> </w:t>
      </w:r>
      <w:r w:rsidRPr="00FB1327">
        <w:rPr>
          <w:rFonts w:ascii="Times New Roman" w:hAnsi="Times New Roman" w:cs="Times New Roman"/>
          <w:sz w:val="28"/>
          <w:szCs w:val="28"/>
        </w:rPr>
        <w:t>Международный конкурс «Талантливые дети России», номинация Осенний вернисаж (конкурс поделок из природного материала), г. Москва, 6.11.2018г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Международная викторина для младших школьников «Моя любимая Россия», портал для целеустремлённых натур «Совушка», г. Сургут, 1.03.2019г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Международная олимпиада проекта compedu.ru «Викторина «Правила безопасности. Осенний сезон. 1 класс», Олимпиады «Осенний фестиваль знаний 2018», 9.11.2018г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- 11 Всероссийский конкурс «Российские таланты», официальный сайт организации и проведения Всероссийских дистанционных конкурсов «Российские таланты», г. Москва, 19.11.2018г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Международный конкурс mir-olimp.ru «Путешествие в мир книг. Первый класс», г. Могилёв, 9.11.2018г</w:t>
      </w:r>
    </w:p>
    <w:p w:rsidR="00944FE7" w:rsidRPr="00FB132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Международная викторина для дошкольников «Робототехника», Портал для целеустремлённых натур «Совушка», г. Сургут, 10.01.2019г</w:t>
      </w:r>
    </w:p>
    <w:p w:rsidR="00944FE7" w:rsidRDefault="00944FE7" w:rsidP="008F671C">
      <w:pPr>
        <w:pStyle w:val="1"/>
        <w:ind w:right="327"/>
        <w:rPr>
          <w:rFonts w:ascii="Times New Roman" w:hAnsi="Times New Roman" w:cs="Times New Roman"/>
          <w:sz w:val="28"/>
          <w:szCs w:val="28"/>
        </w:rPr>
      </w:pPr>
      <w:r w:rsidRPr="00FB1327">
        <w:rPr>
          <w:rFonts w:ascii="Times New Roman" w:hAnsi="Times New Roman" w:cs="Times New Roman"/>
          <w:sz w:val="28"/>
          <w:szCs w:val="28"/>
        </w:rPr>
        <w:t>- Международная викторина для младших школьников «Моя любимая Россия», Портал для целеустремлённых натур «Совушка», г. Сургут, 1.03.2019г.</w:t>
      </w:r>
    </w:p>
    <w:p w:rsidR="00B32268" w:rsidRPr="008D16D9" w:rsidRDefault="00944FE7" w:rsidP="008F671C">
      <w:pPr>
        <w:pStyle w:val="1"/>
        <w:ind w:right="327"/>
        <w:rPr>
          <w:rFonts w:ascii="Times New Roman" w:hAnsi="Times New Roman" w:cs="Times New Roman"/>
          <w:sz w:val="28"/>
          <w:szCs w:val="28"/>
        </w:rPr>
      </w:pPr>
      <w:r w:rsidRPr="00DF6822">
        <w:rPr>
          <w:rFonts w:ascii="Times New Roman" w:hAnsi="Times New Roman" w:cs="Times New Roman"/>
          <w:sz w:val="28"/>
          <w:szCs w:val="28"/>
        </w:rPr>
        <w:t>- Международный  творческий конкурс «Росталант</w:t>
      </w:r>
      <w:r w:rsidRPr="00DF6822">
        <w:rPr>
          <w:rFonts w:ascii="Times New Roman" w:hAnsi="Times New Roman" w:cs="Times New Roman"/>
          <w:bCs/>
          <w:sz w:val="28"/>
          <w:szCs w:val="28"/>
        </w:rPr>
        <w:t>»,</w:t>
      </w:r>
      <w:r w:rsidRPr="00DF6822">
        <w:rPr>
          <w:rFonts w:ascii="Times New Roman" w:hAnsi="Times New Roman" w:cs="Times New Roman"/>
          <w:sz w:val="28"/>
          <w:szCs w:val="28"/>
        </w:rPr>
        <w:t xml:space="preserve"> город Красноярск; 08.09.2018г.</w:t>
      </w:r>
    </w:p>
    <w:p w:rsidR="00B32268" w:rsidRPr="008D16D9" w:rsidRDefault="00B32268" w:rsidP="008D16D9">
      <w:pPr>
        <w:pStyle w:val="1"/>
        <w:rPr>
          <w:rFonts w:ascii="Times New Roman" w:hAnsi="Times New Roman" w:cs="Times New Roman"/>
          <w:sz w:val="28"/>
          <w:szCs w:val="28"/>
        </w:rPr>
      </w:pPr>
    </w:p>
    <w:p w:rsidR="00944FE7" w:rsidRDefault="00B32268" w:rsidP="008F671C">
      <w:pPr>
        <w:pStyle w:val="1"/>
        <w:ind w:right="469"/>
        <w:rPr>
          <w:rFonts w:ascii="Times New Roman" w:hAnsi="Times New Roman" w:cs="Times New Roman"/>
          <w:sz w:val="28"/>
          <w:szCs w:val="28"/>
        </w:rPr>
      </w:pPr>
      <w:r w:rsidRPr="008D16D9">
        <w:rPr>
          <w:rFonts w:ascii="Times New Roman" w:hAnsi="Times New Roman" w:cs="Times New Roman"/>
          <w:sz w:val="28"/>
          <w:szCs w:val="28"/>
        </w:rPr>
        <w:t>За анализируемый период педагоги, реализующие дополнительные общеобразовательные программы художественной направленности, стали призерами</w:t>
      </w:r>
      <w:r w:rsidR="008F671C">
        <w:rPr>
          <w:rFonts w:ascii="Times New Roman" w:hAnsi="Times New Roman" w:cs="Times New Roman"/>
          <w:sz w:val="28"/>
          <w:szCs w:val="28"/>
        </w:rPr>
        <w:t>:</w:t>
      </w:r>
      <w:r w:rsidRPr="008D16D9">
        <w:rPr>
          <w:rFonts w:ascii="Times New Roman" w:hAnsi="Times New Roman" w:cs="Times New Roman"/>
          <w:sz w:val="28"/>
          <w:szCs w:val="28"/>
        </w:rPr>
        <w:t xml:space="preserve"> </w:t>
      </w:r>
    </w:p>
    <w:p w:rsidR="00944FE7" w:rsidRDefault="00944FE7" w:rsidP="008D16D9">
      <w:pPr>
        <w:pStyle w:val="1"/>
        <w:rPr>
          <w:rFonts w:ascii="Times New Roman" w:hAnsi="Times New Roman" w:cs="Times New Roman"/>
          <w:sz w:val="28"/>
          <w:szCs w:val="28"/>
        </w:rPr>
      </w:pPr>
    </w:p>
    <w:p w:rsidR="008F671C" w:rsidRDefault="008F671C" w:rsidP="008F671C">
      <w:pPr>
        <w:pStyle w:val="aa"/>
        <w:tabs>
          <w:tab w:val="right" w:pos="9355"/>
        </w:tabs>
        <w:suppressAutoHyphens/>
        <w:spacing w:before="0" w:beforeAutospacing="0" w:after="0" w:afterAutospacing="0"/>
        <w:ind w:right="327"/>
        <w:jc w:val="both"/>
        <w:rPr>
          <w:rFonts w:ascii="Times New Roman" w:hAnsi="Times New Roman" w:cs="Times New Roman"/>
          <w:sz w:val="28"/>
          <w:szCs w:val="28"/>
        </w:rPr>
      </w:pPr>
      <w:r w:rsidRPr="00F463C1">
        <w:rPr>
          <w:rFonts w:ascii="Times New Roman" w:hAnsi="Times New Roman" w:cs="Times New Roman"/>
          <w:sz w:val="28"/>
          <w:szCs w:val="28"/>
        </w:rPr>
        <w:t xml:space="preserve">- </w:t>
      </w:r>
      <w:r w:rsidRPr="00F463C1">
        <w:rPr>
          <w:rFonts w:ascii="Times New Roman" w:hAnsi="Times New Roman" w:cs="Times New Roman"/>
          <w:sz w:val="28"/>
          <w:szCs w:val="28"/>
          <w:lang w:val="en-US"/>
        </w:rPr>
        <w:t>IX</w:t>
      </w:r>
      <w:r w:rsidRPr="00F463C1">
        <w:rPr>
          <w:rFonts w:ascii="Times New Roman" w:hAnsi="Times New Roman" w:cs="Times New Roman"/>
          <w:sz w:val="28"/>
          <w:szCs w:val="28"/>
        </w:rPr>
        <w:t xml:space="preserve"> областной конкурс творческих работ педагогов дополнительного образования «Моё Оренбуржье», г. Оренбург, 2019г.</w:t>
      </w:r>
      <w:r w:rsidR="00DA605F" w:rsidRPr="00DA605F">
        <w:rPr>
          <w:rFonts w:ascii="Times New Roman" w:hAnsi="Times New Roman" w:cs="Times New Roman"/>
          <w:sz w:val="28"/>
          <w:szCs w:val="28"/>
        </w:rPr>
        <w:t xml:space="preserve"> </w:t>
      </w:r>
      <w:r w:rsidR="00DA605F">
        <w:rPr>
          <w:rFonts w:ascii="Times New Roman" w:hAnsi="Times New Roman" w:cs="Times New Roman"/>
          <w:sz w:val="28"/>
          <w:szCs w:val="28"/>
        </w:rPr>
        <w:t>Казаева А.П.</w:t>
      </w:r>
    </w:p>
    <w:p w:rsidR="008F671C" w:rsidRPr="00E71C7A" w:rsidRDefault="008F671C" w:rsidP="008F671C">
      <w:pPr>
        <w:pStyle w:val="aa"/>
        <w:tabs>
          <w:tab w:val="right" w:pos="9355"/>
        </w:tabs>
        <w:suppressAutoHyphens/>
        <w:spacing w:before="0" w:beforeAutospacing="0" w:after="0" w:afterAutospacing="0"/>
        <w:ind w:right="327"/>
        <w:rPr>
          <w:rFonts w:ascii="Times New Roman" w:hAnsi="Times New Roman" w:cs="Times New Roman"/>
          <w:color w:val="000000" w:themeColor="text1"/>
        </w:rPr>
      </w:pPr>
      <w:r w:rsidRPr="00E71C7A">
        <w:rPr>
          <w:rFonts w:ascii="Times New Roman" w:hAnsi="Times New Roman" w:cs="Times New Roman"/>
          <w:color w:val="000000" w:themeColor="text1"/>
          <w:sz w:val="28"/>
          <w:szCs w:val="28"/>
        </w:rPr>
        <w:t>- Международный  музыкальный конкурс «Симфония весны</w:t>
      </w:r>
      <w:r w:rsidRPr="00E71C7A">
        <w:rPr>
          <w:rFonts w:ascii="Times New Roman" w:eastAsia="Times New Roman" w:hAnsi="Times New Roman" w:cs="Times New Roman"/>
          <w:bCs/>
          <w:color w:val="000000" w:themeColor="text1"/>
        </w:rPr>
        <w:t xml:space="preserve">», </w:t>
      </w:r>
      <w:r w:rsidRPr="00E71C7A">
        <w:rPr>
          <w:rFonts w:ascii="Times New Roman" w:hAnsi="Times New Roman" w:cs="Times New Roman"/>
          <w:color w:val="000000" w:themeColor="text1"/>
        </w:rPr>
        <w:t>Март 2019.</w:t>
      </w:r>
    </w:p>
    <w:p w:rsidR="008F671C" w:rsidRPr="00E71C7A" w:rsidRDefault="008F671C" w:rsidP="008F671C">
      <w:pPr>
        <w:pStyle w:val="aa"/>
        <w:tabs>
          <w:tab w:val="right" w:pos="9355"/>
        </w:tabs>
        <w:suppressAutoHyphens/>
        <w:spacing w:before="0" w:beforeAutospacing="0" w:after="0" w:afterAutospacing="0"/>
        <w:ind w:right="327"/>
        <w:rPr>
          <w:rFonts w:ascii="Times New Roman" w:hAnsi="Times New Roman" w:cs="Times New Roman"/>
          <w:color w:val="000000" w:themeColor="text1"/>
        </w:rPr>
      </w:pPr>
      <w:r w:rsidRPr="00E71C7A">
        <w:rPr>
          <w:rFonts w:ascii="Times New Roman" w:hAnsi="Times New Roman" w:cs="Times New Roman"/>
          <w:color w:val="000000" w:themeColor="text1"/>
        </w:rPr>
        <w:t xml:space="preserve">- </w:t>
      </w:r>
      <w:r w:rsidRPr="00E71C7A">
        <w:rPr>
          <w:rFonts w:ascii="Times New Roman" w:hAnsi="Times New Roman" w:cs="Times New Roman"/>
          <w:color w:val="000000" w:themeColor="text1"/>
          <w:sz w:val="28"/>
          <w:szCs w:val="28"/>
        </w:rPr>
        <w:t>Международный   конкурс «Таланты России</w:t>
      </w:r>
      <w:r w:rsidRPr="00E71C7A">
        <w:rPr>
          <w:rFonts w:ascii="Times New Roman" w:eastAsia="Times New Roman" w:hAnsi="Times New Roman" w:cs="Times New Roman"/>
          <w:bCs/>
          <w:color w:val="000000" w:themeColor="text1"/>
        </w:rPr>
        <w:t xml:space="preserve">», </w:t>
      </w:r>
      <w:r w:rsidRPr="00E71C7A">
        <w:rPr>
          <w:rFonts w:ascii="Times New Roman" w:hAnsi="Times New Roman" w:cs="Times New Roman"/>
          <w:color w:val="000000" w:themeColor="text1"/>
        </w:rPr>
        <w:t>2019</w:t>
      </w:r>
    </w:p>
    <w:p w:rsidR="008F671C" w:rsidRPr="00E71C7A" w:rsidRDefault="008F671C" w:rsidP="008F671C">
      <w:pPr>
        <w:framePr w:hSpace="180" w:wrap="around" w:vAnchor="text" w:hAnchor="margin" w:xAlign="center" w:y="150"/>
        <w:spacing w:after="0" w:line="240" w:lineRule="auto"/>
        <w:ind w:right="327"/>
        <w:jc w:val="center"/>
        <w:rPr>
          <w:rFonts w:ascii="Times New Roman" w:hAnsi="Times New Roman" w:cs="Times New Roman"/>
          <w:color w:val="000000" w:themeColor="text1"/>
          <w:sz w:val="28"/>
          <w:szCs w:val="28"/>
        </w:rPr>
      </w:pPr>
    </w:p>
    <w:p w:rsidR="008F671C" w:rsidRPr="00E71C7A" w:rsidRDefault="008F671C" w:rsidP="008F671C">
      <w:pPr>
        <w:pStyle w:val="aa"/>
        <w:tabs>
          <w:tab w:val="right" w:pos="9355"/>
        </w:tabs>
        <w:suppressAutoHyphens/>
        <w:spacing w:before="0" w:beforeAutospacing="0" w:after="0" w:afterAutospacing="0"/>
        <w:ind w:right="327"/>
        <w:rPr>
          <w:rFonts w:ascii="Times New Roman" w:hAnsi="Times New Roman" w:cs="Times New Roman"/>
          <w:color w:val="000000" w:themeColor="text1"/>
          <w:sz w:val="28"/>
          <w:szCs w:val="28"/>
        </w:rPr>
      </w:pPr>
      <w:r w:rsidRPr="00E71C7A">
        <w:rPr>
          <w:rFonts w:ascii="Times New Roman" w:hAnsi="Times New Roman" w:cs="Times New Roman"/>
          <w:color w:val="000000" w:themeColor="text1"/>
        </w:rPr>
        <w:t xml:space="preserve">- </w:t>
      </w:r>
      <w:r w:rsidRPr="00E71C7A">
        <w:rPr>
          <w:rFonts w:ascii="Times New Roman" w:hAnsi="Times New Roman" w:cs="Times New Roman"/>
          <w:color w:val="000000" w:themeColor="text1"/>
          <w:sz w:val="28"/>
          <w:szCs w:val="28"/>
        </w:rPr>
        <w:t>Всероссийский музыкальный конкурс «Золотая нота», 2019</w:t>
      </w:r>
    </w:p>
    <w:p w:rsidR="008F671C" w:rsidRPr="00E71C7A" w:rsidRDefault="008F671C" w:rsidP="008F671C">
      <w:pPr>
        <w:pStyle w:val="aa"/>
        <w:tabs>
          <w:tab w:val="right" w:pos="9355"/>
        </w:tabs>
        <w:suppressAutoHyphens/>
        <w:spacing w:before="0" w:beforeAutospacing="0" w:after="0" w:afterAutospacing="0"/>
        <w:ind w:right="327"/>
        <w:rPr>
          <w:rFonts w:ascii="Times New Roman" w:eastAsia="Times New Roman" w:hAnsi="Times New Roman" w:cs="Times New Roman"/>
          <w:bCs/>
          <w:color w:val="000000" w:themeColor="text1"/>
          <w:sz w:val="28"/>
          <w:szCs w:val="28"/>
        </w:rPr>
      </w:pPr>
      <w:r w:rsidRPr="00E71C7A">
        <w:rPr>
          <w:rFonts w:ascii="Times New Roman" w:hAnsi="Times New Roman" w:cs="Times New Roman"/>
          <w:color w:val="000000" w:themeColor="text1"/>
          <w:sz w:val="28"/>
          <w:szCs w:val="28"/>
        </w:rPr>
        <w:t xml:space="preserve">- Областной фестиваль-конкурс «Дорогою победы», </w:t>
      </w:r>
      <w:r w:rsidRPr="00E71C7A">
        <w:rPr>
          <w:rFonts w:ascii="Times New Roman" w:eastAsia="Times New Roman" w:hAnsi="Times New Roman" w:cs="Times New Roman"/>
          <w:bCs/>
          <w:color w:val="000000" w:themeColor="text1"/>
          <w:sz w:val="28"/>
          <w:szCs w:val="28"/>
        </w:rPr>
        <w:t>Март 2019</w:t>
      </w:r>
    </w:p>
    <w:p w:rsidR="008F671C" w:rsidRPr="00E71C7A" w:rsidRDefault="008F671C" w:rsidP="008F671C">
      <w:pPr>
        <w:pStyle w:val="aa"/>
        <w:tabs>
          <w:tab w:val="right" w:pos="9355"/>
        </w:tabs>
        <w:suppressAutoHyphens/>
        <w:spacing w:before="0" w:beforeAutospacing="0" w:after="0" w:afterAutospacing="0"/>
        <w:ind w:right="327"/>
        <w:rPr>
          <w:rFonts w:ascii="Times New Roman" w:hAnsi="Times New Roman" w:cs="Times New Roman"/>
          <w:color w:val="000000" w:themeColor="text1"/>
          <w:sz w:val="28"/>
          <w:szCs w:val="28"/>
        </w:rPr>
      </w:pPr>
      <w:r w:rsidRPr="00E71C7A">
        <w:rPr>
          <w:rFonts w:ascii="Times New Roman" w:eastAsia="Times New Roman" w:hAnsi="Times New Roman" w:cs="Times New Roman"/>
          <w:bCs/>
          <w:color w:val="000000" w:themeColor="text1"/>
          <w:sz w:val="28"/>
          <w:szCs w:val="28"/>
        </w:rPr>
        <w:t xml:space="preserve">- </w:t>
      </w:r>
      <w:r w:rsidRPr="00E71C7A">
        <w:rPr>
          <w:rFonts w:ascii="Times New Roman" w:hAnsi="Times New Roman" w:cs="Times New Roman"/>
          <w:color w:val="000000" w:themeColor="text1"/>
          <w:sz w:val="28"/>
          <w:szCs w:val="28"/>
        </w:rPr>
        <w:t>Областной фестиваль исполнителей эстрадной песни «Оренбуржье зажигает звезды», Ноябрь 2018</w:t>
      </w:r>
    </w:p>
    <w:p w:rsidR="008F671C" w:rsidRPr="00E71C7A" w:rsidRDefault="008F671C" w:rsidP="008F671C">
      <w:pPr>
        <w:pStyle w:val="aa"/>
        <w:tabs>
          <w:tab w:val="right" w:pos="9355"/>
        </w:tabs>
        <w:suppressAutoHyphens/>
        <w:spacing w:before="0" w:beforeAutospacing="0" w:after="0" w:afterAutospacing="0"/>
        <w:ind w:right="327"/>
        <w:rPr>
          <w:rFonts w:ascii="Times New Roman" w:eastAsia="Times New Roman" w:hAnsi="Times New Roman" w:cs="Times New Roman"/>
          <w:bCs/>
          <w:color w:val="000000" w:themeColor="text1"/>
          <w:sz w:val="28"/>
          <w:szCs w:val="28"/>
        </w:rPr>
      </w:pPr>
      <w:r w:rsidRPr="00E71C7A">
        <w:rPr>
          <w:rFonts w:ascii="Times New Roman" w:hAnsi="Times New Roman" w:cs="Times New Roman"/>
          <w:color w:val="000000" w:themeColor="text1"/>
          <w:sz w:val="28"/>
          <w:szCs w:val="28"/>
        </w:rPr>
        <w:t xml:space="preserve">- Городской фестиваль детского и юношеского творчества «Музыкальный калейдоскоп», </w:t>
      </w:r>
      <w:r w:rsidRPr="00E71C7A">
        <w:rPr>
          <w:rFonts w:ascii="Times New Roman" w:eastAsia="Times New Roman" w:hAnsi="Times New Roman" w:cs="Times New Roman"/>
          <w:bCs/>
          <w:color w:val="000000" w:themeColor="text1"/>
          <w:sz w:val="28"/>
          <w:szCs w:val="28"/>
        </w:rPr>
        <w:t>Март 2019</w:t>
      </w:r>
    </w:p>
    <w:p w:rsidR="008F671C" w:rsidRDefault="008F671C" w:rsidP="008F671C">
      <w:pPr>
        <w:pStyle w:val="aa"/>
        <w:tabs>
          <w:tab w:val="right" w:pos="9355"/>
        </w:tabs>
        <w:suppressAutoHyphens/>
        <w:spacing w:before="0" w:beforeAutospacing="0" w:after="0" w:afterAutospacing="0"/>
        <w:ind w:right="327"/>
        <w:rPr>
          <w:rFonts w:ascii="Times New Roman" w:eastAsia="Times New Roman" w:hAnsi="Times New Roman" w:cs="Times New Roman"/>
          <w:bCs/>
          <w:color w:val="000000" w:themeColor="text1"/>
          <w:sz w:val="28"/>
          <w:szCs w:val="28"/>
        </w:rPr>
      </w:pPr>
      <w:r w:rsidRPr="00E71C7A">
        <w:rPr>
          <w:rFonts w:ascii="Times New Roman" w:eastAsia="Times New Roman" w:hAnsi="Times New Roman" w:cs="Times New Roman"/>
          <w:bCs/>
          <w:color w:val="000000" w:themeColor="text1"/>
          <w:sz w:val="28"/>
          <w:szCs w:val="28"/>
        </w:rPr>
        <w:t>- Городской конкурс-фестиваль военно-патриотической песни «Долг.Честь.Родина!», 02.01.2019</w:t>
      </w:r>
      <w:r w:rsidR="00DA605F" w:rsidRPr="00E71C7A">
        <w:rPr>
          <w:rFonts w:ascii="Times New Roman" w:eastAsia="Times New Roman" w:hAnsi="Times New Roman" w:cs="Times New Roman"/>
          <w:bCs/>
          <w:color w:val="000000" w:themeColor="text1"/>
          <w:sz w:val="28"/>
          <w:szCs w:val="28"/>
        </w:rPr>
        <w:t>, Перов</w:t>
      </w:r>
      <w:r w:rsidR="00F46E01">
        <w:rPr>
          <w:rFonts w:ascii="Times New Roman" w:eastAsia="Times New Roman" w:hAnsi="Times New Roman" w:cs="Times New Roman"/>
          <w:bCs/>
          <w:color w:val="000000" w:themeColor="text1"/>
          <w:sz w:val="28"/>
          <w:szCs w:val="28"/>
        </w:rPr>
        <w:t xml:space="preserve"> Н.</w:t>
      </w:r>
      <w:r w:rsidR="00DA605F" w:rsidRPr="00E71C7A">
        <w:rPr>
          <w:rFonts w:ascii="Times New Roman" w:eastAsia="Times New Roman" w:hAnsi="Times New Roman" w:cs="Times New Roman"/>
          <w:bCs/>
          <w:color w:val="000000" w:themeColor="text1"/>
          <w:sz w:val="28"/>
          <w:szCs w:val="28"/>
        </w:rPr>
        <w:t xml:space="preserve"> А.</w:t>
      </w:r>
      <w:r w:rsidR="00410F92">
        <w:rPr>
          <w:rFonts w:ascii="Times New Roman" w:eastAsia="Times New Roman" w:hAnsi="Times New Roman" w:cs="Times New Roman"/>
          <w:bCs/>
          <w:color w:val="000000" w:themeColor="text1"/>
          <w:sz w:val="28"/>
          <w:szCs w:val="28"/>
        </w:rPr>
        <w:t xml:space="preserve"> </w:t>
      </w:r>
    </w:p>
    <w:p w:rsidR="00F46E01" w:rsidRDefault="00F46E01" w:rsidP="008F671C">
      <w:pPr>
        <w:pStyle w:val="aa"/>
        <w:tabs>
          <w:tab w:val="right" w:pos="9355"/>
        </w:tabs>
        <w:suppressAutoHyphens/>
        <w:spacing w:before="0" w:beforeAutospacing="0" w:after="0" w:afterAutospacing="0"/>
        <w:ind w:right="327"/>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Международный конкурс «Синяя птица», октябрь 2018г</w:t>
      </w:r>
      <w:r w:rsidR="00C96DCD">
        <w:rPr>
          <w:rFonts w:ascii="Times New Roman" w:eastAsia="Times New Roman" w:hAnsi="Times New Roman" w:cs="Times New Roman"/>
          <w:bCs/>
          <w:color w:val="000000" w:themeColor="text1"/>
          <w:sz w:val="28"/>
          <w:szCs w:val="28"/>
        </w:rPr>
        <w:t>. Москва, диплом 3 степени,</w:t>
      </w:r>
      <w:r>
        <w:rPr>
          <w:rFonts w:ascii="Times New Roman" w:eastAsia="Times New Roman" w:hAnsi="Times New Roman" w:cs="Times New Roman"/>
          <w:bCs/>
          <w:color w:val="000000" w:themeColor="text1"/>
          <w:sz w:val="28"/>
          <w:szCs w:val="28"/>
        </w:rPr>
        <w:t xml:space="preserve"> Махно Д.В.</w:t>
      </w:r>
    </w:p>
    <w:p w:rsidR="006E35E9" w:rsidRPr="00410F92" w:rsidRDefault="006E35E9" w:rsidP="008F671C">
      <w:pPr>
        <w:pStyle w:val="aa"/>
        <w:tabs>
          <w:tab w:val="right" w:pos="9355"/>
        </w:tabs>
        <w:suppressAutoHyphens/>
        <w:spacing w:before="0" w:beforeAutospacing="0" w:after="0" w:afterAutospacing="0"/>
        <w:ind w:right="327"/>
        <w:rPr>
          <w:rFonts w:ascii="Times New Roman" w:hAnsi="Times New Roman" w:cs="Times New Roman"/>
          <w:color w:val="00B050"/>
          <w:sz w:val="28"/>
          <w:szCs w:val="28"/>
        </w:rPr>
      </w:pPr>
      <w:r>
        <w:rPr>
          <w:rFonts w:ascii="Times New Roman" w:eastAsia="Times New Roman" w:hAnsi="Times New Roman" w:cs="Times New Roman"/>
          <w:bCs/>
          <w:color w:val="000000" w:themeColor="text1"/>
          <w:sz w:val="28"/>
          <w:szCs w:val="28"/>
        </w:rPr>
        <w:lastRenderedPageBreak/>
        <w:t>- Международный конкурс фестиваль «Синяя роза», ноябрь 2018г диплом 1 степени, Махно Д.В.</w:t>
      </w:r>
    </w:p>
    <w:p w:rsidR="00B32268" w:rsidRPr="00DA605F" w:rsidRDefault="00B32268" w:rsidP="008D16D9">
      <w:pPr>
        <w:pStyle w:val="1"/>
        <w:rPr>
          <w:rFonts w:ascii="Times New Roman" w:hAnsi="Times New Roman" w:cs="Times New Roman"/>
          <w:color w:val="000000" w:themeColor="text1"/>
          <w:sz w:val="28"/>
          <w:szCs w:val="28"/>
        </w:rPr>
      </w:pPr>
      <w:r w:rsidRPr="00DA605F">
        <w:rPr>
          <w:rFonts w:ascii="Times New Roman" w:eastAsia="Calibri" w:hAnsi="Times New Roman" w:cs="Times New Roman"/>
          <w:b/>
          <w:bCs/>
          <w:i/>
          <w:iCs/>
          <w:color w:val="000000" w:themeColor="text1"/>
          <w:sz w:val="28"/>
          <w:szCs w:val="28"/>
        </w:rPr>
        <w:t>Выводы:</w:t>
      </w:r>
    </w:p>
    <w:p w:rsidR="00B32268" w:rsidRPr="00DA605F" w:rsidRDefault="00B32268" w:rsidP="00DA605F">
      <w:pPr>
        <w:pStyle w:val="1"/>
        <w:rPr>
          <w:rFonts w:ascii="Times New Roman" w:hAnsi="Times New Roman" w:cs="Times New Roman"/>
          <w:sz w:val="28"/>
          <w:szCs w:val="28"/>
        </w:rPr>
      </w:pPr>
    </w:p>
    <w:p w:rsidR="00B32268" w:rsidRPr="00DA605F" w:rsidRDefault="00B32268" w:rsidP="00AE4614">
      <w:pPr>
        <w:pStyle w:val="1"/>
        <w:numPr>
          <w:ilvl w:val="0"/>
          <w:numId w:val="16"/>
        </w:numPr>
        <w:rPr>
          <w:rFonts w:ascii="Times New Roman" w:hAnsi="Times New Roman" w:cs="Times New Roman"/>
          <w:sz w:val="28"/>
          <w:szCs w:val="28"/>
        </w:rPr>
      </w:pPr>
      <w:r w:rsidRPr="00DA605F">
        <w:rPr>
          <w:rFonts w:ascii="Times New Roman" w:hAnsi="Times New Roman" w:cs="Times New Roman"/>
          <w:sz w:val="28"/>
          <w:szCs w:val="28"/>
        </w:rPr>
        <w:t xml:space="preserve">художественное направление в </w:t>
      </w:r>
      <w:r w:rsidR="00DA605F">
        <w:rPr>
          <w:rFonts w:ascii="Times New Roman" w:hAnsi="Times New Roman" w:cs="Times New Roman"/>
          <w:sz w:val="28"/>
          <w:szCs w:val="28"/>
        </w:rPr>
        <w:t xml:space="preserve">МАУДО ДЭБЦ </w:t>
      </w:r>
      <w:r w:rsidRPr="00DA605F">
        <w:rPr>
          <w:rFonts w:ascii="Times New Roman" w:hAnsi="Times New Roman" w:cs="Times New Roman"/>
          <w:sz w:val="28"/>
          <w:szCs w:val="28"/>
        </w:rPr>
        <w:t>представлено</w:t>
      </w:r>
      <w:r w:rsidRPr="00DC48AB">
        <w:rPr>
          <w:rFonts w:ascii="Times New Roman" w:hAnsi="Times New Roman" w:cs="Times New Roman"/>
          <w:color w:val="000000" w:themeColor="text1"/>
          <w:sz w:val="28"/>
          <w:szCs w:val="28"/>
        </w:rPr>
        <w:t xml:space="preserve"> </w:t>
      </w:r>
      <w:r w:rsidR="00DC48AB" w:rsidRPr="00DC48AB">
        <w:rPr>
          <w:rFonts w:ascii="Times New Roman" w:hAnsi="Times New Roman" w:cs="Times New Roman"/>
          <w:color w:val="000000" w:themeColor="text1"/>
          <w:sz w:val="28"/>
          <w:szCs w:val="28"/>
        </w:rPr>
        <w:t>97</w:t>
      </w:r>
      <w:r w:rsidR="00DC48AB">
        <w:rPr>
          <w:rFonts w:ascii="Times New Roman" w:hAnsi="Times New Roman" w:cs="Times New Roman"/>
          <w:color w:val="00B050"/>
          <w:sz w:val="28"/>
          <w:szCs w:val="28"/>
        </w:rPr>
        <w:t xml:space="preserve"> </w:t>
      </w:r>
      <w:r w:rsidR="00DC48AB">
        <w:rPr>
          <w:rFonts w:ascii="Times New Roman" w:hAnsi="Times New Roman" w:cs="Times New Roman"/>
          <w:sz w:val="28"/>
          <w:szCs w:val="28"/>
        </w:rPr>
        <w:t>творческими объединениями</w:t>
      </w:r>
      <w:r w:rsidRPr="00DA605F">
        <w:rPr>
          <w:rFonts w:ascii="Times New Roman" w:hAnsi="Times New Roman" w:cs="Times New Roman"/>
          <w:sz w:val="28"/>
          <w:szCs w:val="28"/>
        </w:rPr>
        <w:t xml:space="preserve">, </w:t>
      </w:r>
      <w:r w:rsidR="00DC48AB">
        <w:rPr>
          <w:rFonts w:ascii="Times New Roman" w:hAnsi="Times New Roman" w:cs="Times New Roman"/>
          <w:sz w:val="28"/>
          <w:szCs w:val="28"/>
        </w:rPr>
        <w:t xml:space="preserve">22 </w:t>
      </w:r>
      <w:r w:rsidRPr="00DA605F">
        <w:rPr>
          <w:rFonts w:ascii="Times New Roman" w:hAnsi="Times New Roman" w:cs="Times New Roman"/>
          <w:sz w:val="28"/>
          <w:szCs w:val="28"/>
        </w:rPr>
        <w:t>программ</w:t>
      </w:r>
      <w:r w:rsidR="00DC48AB">
        <w:rPr>
          <w:rFonts w:ascii="Times New Roman" w:hAnsi="Times New Roman" w:cs="Times New Roman"/>
          <w:sz w:val="28"/>
          <w:szCs w:val="28"/>
        </w:rPr>
        <w:t>и</w:t>
      </w:r>
      <w:r w:rsidRPr="00DA605F">
        <w:rPr>
          <w:rFonts w:ascii="Times New Roman" w:hAnsi="Times New Roman" w:cs="Times New Roman"/>
          <w:sz w:val="28"/>
          <w:szCs w:val="28"/>
        </w:rPr>
        <w:t xml:space="preserve"> и </w:t>
      </w:r>
      <w:r w:rsidR="00DC48AB">
        <w:rPr>
          <w:rFonts w:ascii="Times New Roman" w:hAnsi="Times New Roman" w:cs="Times New Roman"/>
          <w:sz w:val="28"/>
          <w:szCs w:val="28"/>
        </w:rPr>
        <w:t>927 обучающими</w:t>
      </w:r>
      <w:r w:rsidRPr="00DA605F">
        <w:rPr>
          <w:rFonts w:ascii="Times New Roman" w:hAnsi="Times New Roman" w:cs="Times New Roman"/>
          <w:sz w:val="28"/>
          <w:szCs w:val="28"/>
        </w:rPr>
        <w:t>ся. Преобладают возрастные группы обучающихся 5-9 и 10-14 лет;</w:t>
      </w:r>
    </w:p>
    <w:p w:rsidR="00B32268" w:rsidRPr="00DA605F" w:rsidRDefault="00B32268" w:rsidP="00AE4614">
      <w:pPr>
        <w:pStyle w:val="1"/>
        <w:numPr>
          <w:ilvl w:val="0"/>
          <w:numId w:val="16"/>
        </w:numPr>
        <w:rPr>
          <w:rFonts w:ascii="Times New Roman" w:hAnsi="Times New Roman" w:cs="Times New Roman"/>
          <w:sz w:val="28"/>
          <w:szCs w:val="28"/>
        </w:rPr>
      </w:pPr>
      <w:r w:rsidRPr="00DA605F">
        <w:rPr>
          <w:rFonts w:ascii="Times New Roman" w:hAnsi="Times New Roman" w:cs="Times New Roman"/>
          <w:sz w:val="28"/>
          <w:szCs w:val="28"/>
        </w:rPr>
        <w:t>увеличивается количество творческих объединений</w:t>
      </w:r>
      <w:r w:rsidR="0073724E">
        <w:rPr>
          <w:rFonts w:ascii="Times New Roman" w:hAnsi="Times New Roman" w:cs="Times New Roman"/>
          <w:sz w:val="28"/>
          <w:szCs w:val="28"/>
        </w:rPr>
        <w:t xml:space="preserve"> для детей с ОВЗ и инвалидов, таких как «Умелые руки», «Весёлая мастерская», «Радуга творчества»;</w:t>
      </w:r>
    </w:p>
    <w:p w:rsidR="00B32268" w:rsidRPr="00DA605F" w:rsidRDefault="00B32268" w:rsidP="00AE4614">
      <w:pPr>
        <w:pStyle w:val="1"/>
        <w:numPr>
          <w:ilvl w:val="0"/>
          <w:numId w:val="16"/>
        </w:numPr>
        <w:rPr>
          <w:rFonts w:ascii="Times New Roman" w:hAnsi="Times New Roman" w:cs="Times New Roman"/>
          <w:sz w:val="28"/>
          <w:szCs w:val="28"/>
        </w:rPr>
      </w:pPr>
      <w:r w:rsidRPr="00DA605F">
        <w:rPr>
          <w:rFonts w:ascii="Times New Roman" w:hAnsi="Times New Roman" w:cs="Times New Roman"/>
          <w:sz w:val="28"/>
          <w:szCs w:val="28"/>
        </w:rPr>
        <w:t>возросло количество побед и достижений творческих коллективов в конкурсах, фестивалях различного уровня;</w:t>
      </w:r>
    </w:p>
    <w:p w:rsidR="00B32268" w:rsidRPr="00DA605F" w:rsidRDefault="00B32268" w:rsidP="00DA605F">
      <w:pPr>
        <w:pStyle w:val="1"/>
        <w:rPr>
          <w:rFonts w:ascii="Times New Roman" w:hAnsi="Times New Roman" w:cs="Times New Roman"/>
          <w:b/>
          <w:i/>
          <w:sz w:val="28"/>
          <w:szCs w:val="28"/>
        </w:rPr>
      </w:pPr>
      <w:r w:rsidRPr="00DA605F">
        <w:rPr>
          <w:rFonts w:ascii="Times New Roman" w:eastAsia="Calibri" w:hAnsi="Times New Roman" w:cs="Times New Roman"/>
          <w:b/>
          <w:i/>
          <w:sz w:val="28"/>
          <w:szCs w:val="28"/>
        </w:rPr>
        <w:t>Выявленная проблема:</w:t>
      </w:r>
    </w:p>
    <w:p w:rsidR="00B32268" w:rsidRPr="00DA605F" w:rsidRDefault="00B32268" w:rsidP="00DA605F">
      <w:pPr>
        <w:pStyle w:val="1"/>
        <w:rPr>
          <w:rFonts w:ascii="Times New Roman" w:hAnsi="Times New Roman" w:cs="Times New Roman"/>
          <w:sz w:val="28"/>
          <w:szCs w:val="28"/>
        </w:rPr>
      </w:pPr>
    </w:p>
    <w:p w:rsidR="00B32268" w:rsidRPr="00C96DCD" w:rsidRDefault="00B32268" w:rsidP="00AE4614">
      <w:pPr>
        <w:pStyle w:val="1"/>
        <w:numPr>
          <w:ilvl w:val="0"/>
          <w:numId w:val="17"/>
        </w:numPr>
        <w:rPr>
          <w:rFonts w:ascii="Times New Roman" w:hAnsi="Times New Roman" w:cs="Times New Roman"/>
          <w:sz w:val="28"/>
          <w:szCs w:val="28"/>
        </w:rPr>
      </w:pPr>
      <w:r w:rsidRPr="00DA605F">
        <w:rPr>
          <w:rFonts w:ascii="Times New Roman" w:hAnsi="Times New Roman" w:cs="Times New Roman"/>
          <w:sz w:val="28"/>
          <w:szCs w:val="28"/>
        </w:rPr>
        <w:t>недостаток спектра дополнительных образовательных услуг для категории обучающихся 15-18 лет и старше в художественном направлении</w:t>
      </w:r>
      <w:r w:rsidRPr="00C96DCD">
        <w:rPr>
          <w:rFonts w:ascii="Times New Roman" w:hAnsi="Times New Roman" w:cs="Times New Roman"/>
          <w:sz w:val="28"/>
          <w:szCs w:val="28"/>
        </w:rPr>
        <w:t>.</w:t>
      </w:r>
    </w:p>
    <w:p w:rsidR="009221A0" w:rsidRPr="00410F92" w:rsidRDefault="00B32268" w:rsidP="0073724E">
      <w:pPr>
        <w:spacing w:line="20" w:lineRule="exact"/>
        <w:rPr>
          <w:color w:val="00B050"/>
          <w:sz w:val="20"/>
          <w:szCs w:val="20"/>
        </w:rPr>
      </w:pPr>
      <w:r w:rsidRPr="00410F92">
        <w:rPr>
          <w:noProof/>
          <w:color w:val="00B050"/>
          <w:sz w:val="20"/>
          <w:szCs w:val="20"/>
        </w:rPr>
        <w:drawing>
          <wp:anchor distT="0" distB="0" distL="114300" distR="114300" simplePos="0" relativeHeight="251731968" behindDoc="1" locked="0" layoutInCell="0" allowOverlap="1">
            <wp:simplePos x="0" y="0"/>
            <wp:positionH relativeFrom="column">
              <wp:posOffset>1021715</wp:posOffset>
            </wp:positionH>
            <wp:positionV relativeFrom="paragraph">
              <wp:posOffset>206375</wp:posOffset>
            </wp:positionV>
            <wp:extent cx="5059045" cy="508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a:extLst>
                        <a:ext uri="{28A0092B-C50C-407E-A947-70E740481C1C}"/>
                      </a:extLst>
                    </a:blip>
                    <a:srcRect/>
                    <a:stretch>
                      <a:fillRect/>
                    </a:stretch>
                  </pic:blipFill>
                  <pic:spPr bwMode="auto">
                    <a:xfrm>
                      <a:off x="0" y="0"/>
                      <a:ext cx="5059045" cy="5080"/>
                    </a:xfrm>
                    <a:prstGeom prst="rect">
                      <a:avLst/>
                    </a:prstGeom>
                    <a:noFill/>
                  </pic:spPr>
                </pic:pic>
              </a:graphicData>
            </a:graphic>
          </wp:anchor>
        </w:drawing>
      </w:r>
    </w:p>
    <w:p w:rsidR="009221A0" w:rsidRPr="00410F92" w:rsidRDefault="009221A0">
      <w:pPr>
        <w:spacing w:line="200" w:lineRule="exact"/>
        <w:rPr>
          <w:color w:val="00B050"/>
          <w:sz w:val="20"/>
          <w:szCs w:val="20"/>
        </w:rPr>
      </w:pPr>
    </w:p>
    <w:p w:rsidR="009221A0" w:rsidRDefault="009221A0">
      <w:pPr>
        <w:spacing w:line="200" w:lineRule="exact"/>
        <w:rPr>
          <w:sz w:val="20"/>
          <w:szCs w:val="20"/>
        </w:rPr>
      </w:pPr>
    </w:p>
    <w:p w:rsidR="009221A0" w:rsidRDefault="009221A0">
      <w:pPr>
        <w:spacing w:line="200" w:lineRule="exact"/>
        <w:rPr>
          <w:sz w:val="20"/>
          <w:szCs w:val="20"/>
        </w:rPr>
      </w:pPr>
    </w:p>
    <w:p w:rsidR="009221A0" w:rsidRDefault="009221A0" w:rsidP="0073724E">
      <w:pPr>
        <w:rPr>
          <w:sz w:val="20"/>
          <w:szCs w:val="20"/>
        </w:rPr>
      </w:pPr>
    </w:p>
    <w:p w:rsidR="0073724E" w:rsidRDefault="0073724E" w:rsidP="0073724E">
      <w:pPr>
        <w:rPr>
          <w:sz w:val="20"/>
          <w:szCs w:val="20"/>
        </w:rPr>
      </w:pPr>
    </w:p>
    <w:p w:rsidR="00DA605F" w:rsidRDefault="00DA605F">
      <w:pPr>
        <w:spacing w:line="200" w:lineRule="exact"/>
        <w:rPr>
          <w:sz w:val="20"/>
          <w:szCs w:val="20"/>
        </w:rPr>
      </w:pPr>
    </w:p>
    <w:p w:rsidR="00DA605F" w:rsidRDefault="00DA605F">
      <w:pPr>
        <w:spacing w:line="200" w:lineRule="exact"/>
        <w:rPr>
          <w:sz w:val="20"/>
          <w:szCs w:val="20"/>
        </w:rPr>
      </w:pPr>
    </w:p>
    <w:p w:rsidR="00DA605F" w:rsidRDefault="00DA605F">
      <w:pPr>
        <w:spacing w:line="200" w:lineRule="exact"/>
        <w:rPr>
          <w:sz w:val="20"/>
          <w:szCs w:val="20"/>
        </w:rPr>
      </w:pPr>
    </w:p>
    <w:p w:rsidR="00DA605F" w:rsidRDefault="00DA605F">
      <w:pPr>
        <w:spacing w:line="200" w:lineRule="exact"/>
        <w:rPr>
          <w:sz w:val="20"/>
          <w:szCs w:val="20"/>
        </w:rPr>
      </w:pPr>
    </w:p>
    <w:p w:rsidR="00DA605F" w:rsidRDefault="00DA605F">
      <w:pPr>
        <w:spacing w:line="200" w:lineRule="exact"/>
        <w:rPr>
          <w:sz w:val="20"/>
          <w:szCs w:val="20"/>
        </w:rPr>
      </w:pPr>
    </w:p>
    <w:p w:rsidR="00DA605F" w:rsidRDefault="00DA605F">
      <w:pPr>
        <w:spacing w:line="200" w:lineRule="exact"/>
        <w:rPr>
          <w:sz w:val="20"/>
          <w:szCs w:val="20"/>
        </w:rPr>
      </w:pPr>
    </w:p>
    <w:p w:rsidR="00DA605F" w:rsidRDefault="00DA605F">
      <w:pPr>
        <w:spacing w:line="200" w:lineRule="exact"/>
        <w:rPr>
          <w:sz w:val="20"/>
          <w:szCs w:val="20"/>
        </w:rPr>
      </w:pPr>
    </w:p>
    <w:p w:rsidR="00DA605F" w:rsidRDefault="00DA605F">
      <w:pPr>
        <w:spacing w:line="200" w:lineRule="exact"/>
        <w:rPr>
          <w:sz w:val="20"/>
          <w:szCs w:val="20"/>
        </w:rPr>
      </w:pPr>
    </w:p>
    <w:p w:rsidR="00DA605F" w:rsidRDefault="00DA605F">
      <w:pPr>
        <w:spacing w:line="200" w:lineRule="exact"/>
        <w:rPr>
          <w:sz w:val="20"/>
          <w:szCs w:val="20"/>
        </w:rPr>
      </w:pPr>
    </w:p>
    <w:p w:rsidR="00C96DCD" w:rsidRDefault="00C96DCD" w:rsidP="00075623">
      <w:pPr>
        <w:rPr>
          <w:sz w:val="20"/>
          <w:szCs w:val="20"/>
        </w:rPr>
      </w:pPr>
    </w:p>
    <w:p w:rsidR="00075623" w:rsidRDefault="00075623" w:rsidP="00075623">
      <w:pPr>
        <w:rPr>
          <w:rFonts w:ascii="Arial" w:eastAsia="Arial" w:hAnsi="Arial" w:cs="Arial"/>
          <w:b/>
          <w:bCs/>
          <w:i/>
          <w:iCs/>
          <w:color w:val="17365D"/>
          <w:sz w:val="26"/>
          <w:szCs w:val="26"/>
        </w:rPr>
      </w:pPr>
    </w:p>
    <w:p w:rsidR="00BE6CBB" w:rsidRDefault="00BE6CBB" w:rsidP="00075623">
      <w:pPr>
        <w:rPr>
          <w:rFonts w:ascii="Arial" w:eastAsia="Arial" w:hAnsi="Arial" w:cs="Arial"/>
          <w:b/>
          <w:bCs/>
          <w:i/>
          <w:iCs/>
          <w:color w:val="17365D"/>
          <w:sz w:val="26"/>
          <w:szCs w:val="26"/>
        </w:rPr>
      </w:pPr>
    </w:p>
    <w:p w:rsidR="00BE6CBB" w:rsidRDefault="00BE6CBB" w:rsidP="00075623">
      <w:pPr>
        <w:rPr>
          <w:rFonts w:ascii="Arial" w:eastAsia="Arial" w:hAnsi="Arial" w:cs="Arial"/>
          <w:b/>
          <w:bCs/>
          <w:i/>
          <w:iCs/>
          <w:color w:val="17365D"/>
          <w:sz w:val="26"/>
          <w:szCs w:val="26"/>
        </w:rPr>
      </w:pPr>
    </w:p>
    <w:p w:rsidR="00BE6CBB" w:rsidRDefault="00BE6CBB" w:rsidP="00075623">
      <w:pPr>
        <w:rPr>
          <w:rFonts w:ascii="Arial" w:eastAsia="Arial" w:hAnsi="Arial" w:cs="Arial"/>
          <w:b/>
          <w:bCs/>
          <w:i/>
          <w:iCs/>
          <w:color w:val="17365D"/>
          <w:sz w:val="26"/>
          <w:szCs w:val="26"/>
        </w:rPr>
      </w:pPr>
    </w:p>
    <w:p w:rsidR="00BE6CBB" w:rsidRDefault="00BE6CBB" w:rsidP="00075623">
      <w:pPr>
        <w:rPr>
          <w:rFonts w:ascii="Arial" w:eastAsia="Arial" w:hAnsi="Arial" w:cs="Arial"/>
          <w:b/>
          <w:bCs/>
          <w:i/>
          <w:iCs/>
          <w:color w:val="17365D"/>
          <w:sz w:val="26"/>
          <w:szCs w:val="26"/>
        </w:rPr>
      </w:pPr>
    </w:p>
    <w:p w:rsidR="00BE6CBB" w:rsidRDefault="00BE6CBB" w:rsidP="00075623">
      <w:pPr>
        <w:rPr>
          <w:rFonts w:ascii="Arial" w:eastAsia="Arial" w:hAnsi="Arial" w:cs="Arial"/>
          <w:b/>
          <w:bCs/>
          <w:i/>
          <w:iCs/>
          <w:color w:val="17365D"/>
          <w:sz w:val="26"/>
          <w:szCs w:val="26"/>
        </w:rPr>
      </w:pPr>
    </w:p>
    <w:p w:rsidR="00C96DCD" w:rsidRDefault="00C96DCD">
      <w:pPr>
        <w:ind w:left="2580"/>
        <w:rPr>
          <w:rFonts w:ascii="Arial" w:eastAsia="Arial" w:hAnsi="Arial" w:cs="Arial"/>
          <w:b/>
          <w:bCs/>
          <w:i/>
          <w:iCs/>
          <w:color w:val="17365D"/>
          <w:sz w:val="26"/>
          <w:szCs w:val="26"/>
        </w:rPr>
      </w:pPr>
    </w:p>
    <w:p w:rsidR="00B32268" w:rsidRPr="00075623" w:rsidRDefault="00FC316A">
      <w:pPr>
        <w:ind w:left="2580"/>
        <w:rPr>
          <w:rFonts w:ascii="Times New Roman" w:hAnsi="Times New Roman" w:cs="Times New Roman"/>
          <w:sz w:val="28"/>
          <w:szCs w:val="28"/>
        </w:rPr>
      </w:pPr>
      <w:r w:rsidRPr="00075623">
        <w:rPr>
          <w:rFonts w:ascii="Times New Roman" w:eastAsia="Arial" w:hAnsi="Times New Roman" w:cs="Times New Roman"/>
          <w:b/>
          <w:bCs/>
          <w:i/>
          <w:iCs/>
          <w:color w:val="17365D"/>
          <w:sz w:val="28"/>
          <w:szCs w:val="28"/>
        </w:rPr>
        <w:lastRenderedPageBreak/>
        <w:t>1.3.3</w:t>
      </w:r>
      <w:r w:rsidR="00B32268" w:rsidRPr="00075623">
        <w:rPr>
          <w:rFonts w:ascii="Times New Roman" w:eastAsia="Arial" w:hAnsi="Times New Roman" w:cs="Times New Roman"/>
          <w:b/>
          <w:bCs/>
          <w:i/>
          <w:iCs/>
          <w:color w:val="17365D"/>
          <w:sz w:val="28"/>
          <w:szCs w:val="28"/>
        </w:rPr>
        <w:t xml:space="preserve"> Социально-педагогическое направление</w:t>
      </w:r>
    </w:p>
    <w:p w:rsidR="00B32268" w:rsidRDefault="00B32268" w:rsidP="00DB37C9">
      <w:pPr>
        <w:spacing w:line="20" w:lineRule="exact"/>
        <w:rPr>
          <w:sz w:val="20"/>
          <w:szCs w:val="20"/>
        </w:rPr>
      </w:pPr>
      <w:r>
        <w:rPr>
          <w:noProof/>
          <w:sz w:val="20"/>
          <w:szCs w:val="20"/>
        </w:rPr>
        <w:drawing>
          <wp:anchor distT="0" distB="0" distL="114300" distR="114300" simplePos="0" relativeHeight="251732992" behindDoc="1" locked="0" layoutInCell="0" allowOverlap="1">
            <wp:simplePos x="0" y="0"/>
            <wp:positionH relativeFrom="column">
              <wp:posOffset>1021715</wp:posOffset>
            </wp:positionH>
            <wp:positionV relativeFrom="paragraph">
              <wp:posOffset>133350</wp:posOffset>
            </wp:positionV>
            <wp:extent cx="5059045" cy="508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a:extLst>
                        <a:ext uri="{28A0092B-C50C-407E-A947-70E740481C1C}"/>
                      </a:extLst>
                    </a:blip>
                    <a:srcRect/>
                    <a:stretch>
                      <a:fillRect/>
                    </a:stretch>
                  </pic:blipFill>
                  <pic:spPr bwMode="auto">
                    <a:xfrm>
                      <a:off x="0" y="0"/>
                      <a:ext cx="5059045" cy="5080"/>
                    </a:xfrm>
                    <a:prstGeom prst="rect">
                      <a:avLst/>
                    </a:prstGeom>
                    <a:noFill/>
                  </pic:spPr>
                </pic:pic>
              </a:graphicData>
            </a:graphic>
          </wp:anchor>
        </w:drawing>
      </w:r>
    </w:p>
    <w:p w:rsidR="00044A61" w:rsidRPr="0041714A" w:rsidRDefault="00B32268" w:rsidP="00044A61">
      <w:pPr>
        <w:pStyle w:val="a7"/>
        <w:rPr>
          <w:rFonts w:ascii="Times New Roman" w:hAnsi="Times New Roman" w:cs="Times New Roman"/>
          <w:sz w:val="28"/>
          <w:szCs w:val="28"/>
        </w:rPr>
      </w:pPr>
      <w:r>
        <w:rPr>
          <w:rFonts w:ascii="Times New Roman" w:eastAsia="Times New Roman" w:hAnsi="Times New Roman" w:cs="Times New Roman"/>
          <w:sz w:val="28"/>
          <w:szCs w:val="28"/>
        </w:rPr>
        <w:t>Дан</w:t>
      </w:r>
      <w:r w:rsidR="00FC316A">
        <w:rPr>
          <w:rFonts w:ascii="Times New Roman" w:eastAsia="Times New Roman" w:hAnsi="Times New Roman" w:cs="Times New Roman"/>
          <w:sz w:val="28"/>
          <w:szCs w:val="28"/>
        </w:rPr>
        <w:t>ное направление представлено 6 творческими</w:t>
      </w:r>
      <w:r>
        <w:rPr>
          <w:rFonts w:ascii="Times New Roman" w:eastAsia="Times New Roman" w:hAnsi="Times New Roman" w:cs="Times New Roman"/>
          <w:sz w:val="28"/>
          <w:szCs w:val="28"/>
        </w:rPr>
        <w:t xml:space="preserve"> об</w:t>
      </w:r>
      <w:r w:rsidR="00FC316A">
        <w:rPr>
          <w:rFonts w:ascii="Times New Roman" w:eastAsia="Times New Roman" w:hAnsi="Times New Roman" w:cs="Times New Roman"/>
          <w:sz w:val="28"/>
          <w:szCs w:val="28"/>
        </w:rPr>
        <w:t>ъединениями, где занимаются 68 обучающихся</w:t>
      </w:r>
      <w:r w:rsidR="00C96DCD">
        <w:rPr>
          <w:rFonts w:ascii="Times New Roman" w:eastAsia="Times New Roman" w:hAnsi="Times New Roman" w:cs="Times New Roman"/>
          <w:sz w:val="28"/>
          <w:szCs w:val="28"/>
        </w:rPr>
        <w:t xml:space="preserve"> </w:t>
      </w:r>
      <w:r w:rsidR="00FC316A">
        <w:rPr>
          <w:rFonts w:ascii="Times New Roman" w:eastAsia="Times New Roman" w:hAnsi="Times New Roman" w:cs="Times New Roman"/>
          <w:sz w:val="28"/>
          <w:szCs w:val="28"/>
        </w:rPr>
        <w:t xml:space="preserve"> и реализуется 6</w:t>
      </w:r>
      <w:r>
        <w:rPr>
          <w:rFonts w:ascii="Times New Roman" w:eastAsia="Times New Roman" w:hAnsi="Times New Roman" w:cs="Times New Roman"/>
          <w:sz w:val="28"/>
          <w:szCs w:val="28"/>
        </w:rPr>
        <w:t xml:space="preserve"> дополнительных общеобразовате</w:t>
      </w:r>
      <w:r w:rsidR="00075623">
        <w:rPr>
          <w:rFonts w:ascii="Times New Roman" w:eastAsia="Times New Roman" w:hAnsi="Times New Roman" w:cs="Times New Roman"/>
          <w:sz w:val="28"/>
          <w:szCs w:val="28"/>
        </w:rPr>
        <w:t>льных общеразвивающих программ</w:t>
      </w:r>
      <w:r>
        <w:rPr>
          <w:rFonts w:ascii="Times New Roman" w:eastAsia="Times New Roman" w:hAnsi="Times New Roman" w:cs="Times New Roman"/>
          <w:sz w:val="28"/>
          <w:szCs w:val="28"/>
        </w:rPr>
        <w:t>. Программы данного направления охватывают широкий возрастной диапазон, представляют собой спектр разнообразных видов творческой деятельности и ориентированы на формирование социальной компетентности, личностное и профессиональное самоопределение, социальную адаптацию, социализацию детей и подростков.</w:t>
      </w:r>
      <w:r w:rsidR="00044A61" w:rsidRPr="00044A61">
        <w:rPr>
          <w:rFonts w:ascii="Times New Roman" w:hAnsi="Times New Roman" w:cs="Times New Roman"/>
          <w:sz w:val="28"/>
          <w:szCs w:val="28"/>
        </w:rPr>
        <w:t xml:space="preserve"> </w:t>
      </w:r>
      <w:r w:rsidR="00044A61" w:rsidRPr="0041714A">
        <w:rPr>
          <w:rFonts w:ascii="Times New Roman" w:hAnsi="Times New Roman" w:cs="Times New Roman"/>
          <w:sz w:val="28"/>
          <w:szCs w:val="28"/>
        </w:rPr>
        <w:t xml:space="preserve">Отдел включает в себя детские творческие объединения дошкольников и педагогов-организаторов. Количество и состав творческих объединений может ежегодно меняться в соответствии с социальным заказом. </w:t>
      </w:r>
    </w:p>
    <w:p w:rsidR="00044A61" w:rsidRPr="0041714A" w:rsidRDefault="00044A61" w:rsidP="00044A61">
      <w:pPr>
        <w:pStyle w:val="a7"/>
        <w:rPr>
          <w:rFonts w:ascii="Times New Roman" w:hAnsi="Times New Roman" w:cs="Times New Roman"/>
          <w:sz w:val="28"/>
          <w:szCs w:val="28"/>
        </w:rPr>
      </w:pPr>
      <w:r w:rsidRPr="0041714A">
        <w:rPr>
          <w:rFonts w:ascii="Times New Roman" w:hAnsi="Times New Roman" w:cs="Times New Roman"/>
          <w:sz w:val="28"/>
          <w:szCs w:val="28"/>
        </w:rPr>
        <w:t>Отдел организует работу по следующим направлениям:</w:t>
      </w:r>
    </w:p>
    <w:p w:rsidR="00044A61" w:rsidRPr="0041714A" w:rsidRDefault="00044A61" w:rsidP="00044A61">
      <w:pPr>
        <w:pStyle w:val="a7"/>
        <w:rPr>
          <w:rFonts w:ascii="Times New Roman" w:hAnsi="Times New Roman" w:cs="Times New Roman"/>
          <w:sz w:val="28"/>
          <w:szCs w:val="28"/>
        </w:rPr>
      </w:pPr>
      <w:r w:rsidRPr="0041714A">
        <w:rPr>
          <w:rFonts w:ascii="Times New Roman" w:hAnsi="Times New Roman" w:cs="Times New Roman"/>
          <w:sz w:val="28"/>
          <w:szCs w:val="28"/>
          <w:u w:val="single"/>
        </w:rPr>
        <w:t>Социально-педагогическое (</w:t>
      </w:r>
      <w:r w:rsidRPr="0041714A">
        <w:rPr>
          <w:rFonts w:ascii="Times New Roman" w:hAnsi="Times New Roman" w:cs="Times New Roman"/>
          <w:sz w:val="28"/>
          <w:szCs w:val="28"/>
        </w:rPr>
        <w:t>раннее развитие) - творческие объединения дошкольников:</w:t>
      </w:r>
    </w:p>
    <w:p w:rsidR="00044A61" w:rsidRPr="00E768DC" w:rsidRDefault="00E768DC" w:rsidP="00044A61">
      <w:pPr>
        <w:pStyle w:val="a7"/>
        <w:rPr>
          <w:rFonts w:ascii="Times New Roman" w:hAnsi="Times New Roman" w:cs="Times New Roman"/>
          <w:color w:val="000000" w:themeColor="text1"/>
          <w:sz w:val="28"/>
          <w:szCs w:val="28"/>
        </w:rPr>
      </w:pPr>
      <w:r w:rsidRPr="00E768DC">
        <w:rPr>
          <w:rFonts w:ascii="Times New Roman" w:hAnsi="Times New Roman" w:cs="Times New Roman"/>
          <w:color w:val="000000" w:themeColor="text1"/>
          <w:sz w:val="28"/>
          <w:szCs w:val="28"/>
        </w:rPr>
        <w:t>- «Э</w:t>
      </w:r>
      <w:r w:rsidR="00044A61" w:rsidRPr="00E768DC">
        <w:rPr>
          <w:rFonts w:ascii="Times New Roman" w:hAnsi="Times New Roman" w:cs="Times New Roman"/>
          <w:color w:val="000000" w:themeColor="text1"/>
          <w:sz w:val="28"/>
          <w:szCs w:val="28"/>
        </w:rPr>
        <w:t>кологическая разминка</w:t>
      </w:r>
      <w:r w:rsidRPr="00E768DC">
        <w:rPr>
          <w:rFonts w:ascii="Times New Roman" w:hAnsi="Times New Roman" w:cs="Times New Roman"/>
          <w:color w:val="000000" w:themeColor="text1"/>
          <w:sz w:val="28"/>
          <w:szCs w:val="28"/>
        </w:rPr>
        <w:t>»</w:t>
      </w:r>
      <w:r w:rsidR="00044A61" w:rsidRPr="00E768DC">
        <w:rPr>
          <w:rFonts w:ascii="Times New Roman" w:hAnsi="Times New Roman" w:cs="Times New Roman"/>
          <w:color w:val="000000" w:themeColor="text1"/>
          <w:sz w:val="28"/>
          <w:szCs w:val="28"/>
        </w:rPr>
        <w:t xml:space="preserve">; </w:t>
      </w:r>
    </w:p>
    <w:p w:rsidR="00044A61" w:rsidRPr="00E768DC" w:rsidRDefault="00044A61" w:rsidP="00044A61">
      <w:pPr>
        <w:pStyle w:val="a7"/>
        <w:rPr>
          <w:rFonts w:ascii="Times New Roman" w:hAnsi="Times New Roman" w:cs="Times New Roman"/>
          <w:color w:val="000000" w:themeColor="text1"/>
          <w:sz w:val="28"/>
          <w:szCs w:val="28"/>
        </w:rPr>
      </w:pPr>
      <w:r w:rsidRPr="00E768DC">
        <w:rPr>
          <w:rFonts w:ascii="Times New Roman" w:hAnsi="Times New Roman" w:cs="Times New Roman"/>
          <w:color w:val="000000" w:themeColor="text1"/>
          <w:sz w:val="28"/>
          <w:szCs w:val="28"/>
        </w:rPr>
        <w:t xml:space="preserve">- </w:t>
      </w:r>
      <w:r w:rsidR="00E768DC" w:rsidRPr="00E768DC">
        <w:rPr>
          <w:rFonts w:ascii="Times New Roman" w:hAnsi="Times New Roman" w:cs="Times New Roman"/>
          <w:color w:val="000000" w:themeColor="text1"/>
          <w:sz w:val="28"/>
          <w:szCs w:val="28"/>
        </w:rPr>
        <w:t>«З</w:t>
      </w:r>
      <w:r w:rsidRPr="00E768DC">
        <w:rPr>
          <w:rFonts w:ascii="Times New Roman" w:hAnsi="Times New Roman" w:cs="Times New Roman"/>
          <w:color w:val="000000" w:themeColor="text1"/>
          <w:sz w:val="28"/>
          <w:szCs w:val="28"/>
        </w:rPr>
        <w:t>вуки природы</w:t>
      </w:r>
      <w:r w:rsidR="00E768DC" w:rsidRPr="00E768DC">
        <w:rPr>
          <w:rFonts w:ascii="Times New Roman" w:hAnsi="Times New Roman" w:cs="Times New Roman"/>
          <w:color w:val="000000" w:themeColor="text1"/>
          <w:sz w:val="28"/>
          <w:szCs w:val="28"/>
        </w:rPr>
        <w:t>»</w:t>
      </w:r>
      <w:r w:rsidRPr="00E768DC">
        <w:rPr>
          <w:rFonts w:ascii="Times New Roman" w:hAnsi="Times New Roman" w:cs="Times New Roman"/>
          <w:color w:val="000000" w:themeColor="text1"/>
          <w:sz w:val="28"/>
          <w:szCs w:val="28"/>
        </w:rPr>
        <w:t>;</w:t>
      </w:r>
    </w:p>
    <w:p w:rsidR="00044A61" w:rsidRPr="00E768DC" w:rsidRDefault="00044A61" w:rsidP="00044A61">
      <w:pPr>
        <w:pStyle w:val="a7"/>
        <w:rPr>
          <w:rFonts w:ascii="Times New Roman" w:hAnsi="Times New Roman" w:cs="Times New Roman"/>
          <w:color w:val="000000" w:themeColor="text1"/>
          <w:sz w:val="28"/>
          <w:szCs w:val="28"/>
        </w:rPr>
      </w:pPr>
      <w:r w:rsidRPr="00E768DC">
        <w:rPr>
          <w:rFonts w:ascii="Times New Roman" w:hAnsi="Times New Roman" w:cs="Times New Roman"/>
          <w:color w:val="000000" w:themeColor="text1"/>
          <w:sz w:val="28"/>
          <w:szCs w:val="28"/>
        </w:rPr>
        <w:t xml:space="preserve">- </w:t>
      </w:r>
      <w:r w:rsidR="00E768DC" w:rsidRPr="00E768DC">
        <w:rPr>
          <w:rFonts w:ascii="Times New Roman" w:hAnsi="Times New Roman" w:cs="Times New Roman"/>
          <w:color w:val="000000" w:themeColor="text1"/>
          <w:sz w:val="28"/>
          <w:szCs w:val="28"/>
        </w:rPr>
        <w:t>«Ю</w:t>
      </w:r>
      <w:r w:rsidRPr="00E768DC">
        <w:rPr>
          <w:rFonts w:ascii="Times New Roman" w:hAnsi="Times New Roman" w:cs="Times New Roman"/>
          <w:color w:val="000000" w:themeColor="text1"/>
          <w:sz w:val="28"/>
          <w:szCs w:val="28"/>
        </w:rPr>
        <w:t>ные исследователи природы</w:t>
      </w:r>
      <w:r w:rsidR="00E768DC" w:rsidRPr="00E768DC">
        <w:rPr>
          <w:rFonts w:ascii="Times New Roman" w:hAnsi="Times New Roman" w:cs="Times New Roman"/>
          <w:color w:val="000000" w:themeColor="text1"/>
          <w:sz w:val="28"/>
          <w:szCs w:val="28"/>
        </w:rPr>
        <w:t>»</w:t>
      </w:r>
      <w:r w:rsidRPr="00E768DC">
        <w:rPr>
          <w:rFonts w:ascii="Times New Roman" w:hAnsi="Times New Roman" w:cs="Times New Roman"/>
          <w:color w:val="000000" w:themeColor="text1"/>
          <w:sz w:val="28"/>
          <w:szCs w:val="28"/>
        </w:rPr>
        <w:t>;</w:t>
      </w:r>
    </w:p>
    <w:p w:rsidR="00044A61" w:rsidRPr="00E768DC" w:rsidRDefault="00E768DC" w:rsidP="00044A61">
      <w:pPr>
        <w:pStyle w:val="a7"/>
        <w:rPr>
          <w:rFonts w:ascii="Times New Roman" w:hAnsi="Times New Roman" w:cs="Times New Roman"/>
          <w:color w:val="000000" w:themeColor="text1"/>
          <w:sz w:val="28"/>
          <w:szCs w:val="28"/>
        </w:rPr>
      </w:pPr>
      <w:r w:rsidRPr="00E768DC">
        <w:rPr>
          <w:rFonts w:ascii="Times New Roman" w:hAnsi="Times New Roman" w:cs="Times New Roman"/>
          <w:color w:val="000000" w:themeColor="text1"/>
          <w:sz w:val="28"/>
          <w:szCs w:val="28"/>
        </w:rPr>
        <w:t>- «Я</w:t>
      </w:r>
      <w:r w:rsidR="00044A61" w:rsidRPr="00E768DC">
        <w:rPr>
          <w:rFonts w:ascii="Times New Roman" w:hAnsi="Times New Roman" w:cs="Times New Roman"/>
          <w:color w:val="000000" w:themeColor="text1"/>
          <w:sz w:val="28"/>
          <w:szCs w:val="28"/>
        </w:rPr>
        <w:t xml:space="preserve"> познаю мир</w:t>
      </w:r>
      <w:r w:rsidRPr="00E768DC">
        <w:rPr>
          <w:rFonts w:ascii="Times New Roman" w:hAnsi="Times New Roman" w:cs="Times New Roman"/>
          <w:color w:val="000000" w:themeColor="text1"/>
          <w:sz w:val="28"/>
          <w:szCs w:val="28"/>
        </w:rPr>
        <w:t>»</w:t>
      </w:r>
      <w:r w:rsidR="00044A61" w:rsidRPr="00E768DC">
        <w:rPr>
          <w:rFonts w:ascii="Times New Roman" w:hAnsi="Times New Roman" w:cs="Times New Roman"/>
          <w:color w:val="000000" w:themeColor="text1"/>
          <w:sz w:val="28"/>
          <w:szCs w:val="28"/>
        </w:rPr>
        <w:t>;</w:t>
      </w:r>
    </w:p>
    <w:p w:rsidR="00044A61" w:rsidRPr="00E768DC" w:rsidRDefault="00044A61" w:rsidP="00044A61">
      <w:pPr>
        <w:pStyle w:val="a7"/>
        <w:rPr>
          <w:rFonts w:ascii="Times New Roman" w:hAnsi="Times New Roman" w:cs="Times New Roman"/>
          <w:color w:val="000000" w:themeColor="text1"/>
          <w:sz w:val="28"/>
          <w:szCs w:val="28"/>
        </w:rPr>
      </w:pPr>
      <w:r w:rsidRPr="00E768DC">
        <w:rPr>
          <w:rFonts w:ascii="Times New Roman" w:hAnsi="Times New Roman" w:cs="Times New Roman"/>
          <w:color w:val="000000" w:themeColor="text1"/>
          <w:sz w:val="28"/>
          <w:szCs w:val="28"/>
        </w:rPr>
        <w:t xml:space="preserve">- </w:t>
      </w:r>
      <w:r w:rsidR="00E768DC" w:rsidRPr="00E768DC">
        <w:rPr>
          <w:rFonts w:ascii="Times New Roman" w:hAnsi="Times New Roman" w:cs="Times New Roman"/>
          <w:color w:val="000000" w:themeColor="text1"/>
          <w:sz w:val="28"/>
          <w:szCs w:val="28"/>
        </w:rPr>
        <w:t>«Э</w:t>
      </w:r>
      <w:r w:rsidRPr="00E768DC">
        <w:rPr>
          <w:rFonts w:ascii="Times New Roman" w:hAnsi="Times New Roman" w:cs="Times New Roman"/>
          <w:color w:val="000000" w:themeColor="text1"/>
          <w:sz w:val="28"/>
          <w:szCs w:val="28"/>
        </w:rPr>
        <w:t>кологическая сказка</w:t>
      </w:r>
      <w:r w:rsidR="00E768DC" w:rsidRPr="00E768DC">
        <w:rPr>
          <w:rFonts w:ascii="Times New Roman" w:hAnsi="Times New Roman" w:cs="Times New Roman"/>
          <w:color w:val="000000" w:themeColor="text1"/>
          <w:sz w:val="28"/>
          <w:szCs w:val="28"/>
        </w:rPr>
        <w:t>»</w:t>
      </w:r>
      <w:r w:rsidRPr="00E768DC">
        <w:rPr>
          <w:rFonts w:ascii="Times New Roman" w:hAnsi="Times New Roman" w:cs="Times New Roman"/>
          <w:color w:val="000000" w:themeColor="text1"/>
          <w:sz w:val="28"/>
          <w:szCs w:val="28"/>
        </w:rPr>
        <w:t>;</w:t>
      </w:r>
    </w:p>
    <w:p w:rsidR="00044A61" w:rsidRPr="00E768DC" w:rsidRDefault="00E768DC" w:rsidP="00044A61">
      <w:pPr>
        <w:pStyle w:val="a7"/>
        <w:rPr>
          <w:rFonts w:ascii="Times New Roman" w:hAnsi="Times New Roman" w:cs="Times New Roman"/>
          <w:color w:val="000000" w:themeColor="text1"/>
          <w:sz w:val="28"/>
          <w:szCs w:val="28"/>
        </w:rPr>
      </w:pPr>
      <w:r w:rsidRPr="00E768DC">
        <w:rPr>
          <w:rFonts w:ascii="Times New Roman" w:hAnsi="Times New Roman" w:cs="Times New Roman"/>
          <w:color w:val="000000" w:themeColor="text1"/>
          <w:sz w:val="28"/>
          <w:szCs w:val="28"/>
        </w:rPr>
        <w:t>- «Э</w:t>
      </w:r>
      <w:r w:rsidR="00044A61" w:rsidRPr="00E768DC">
        <w:rPr>
          <w:rFonts w:ascii="Times New Roman" w:hAnsi="Times New Roman" w:cs="Times New Roman"/>
          <w:color w:val="000000" w:themeColor="text1"/>
          <w:sz w:val="28"/>
          <w:szCs w:val="28"/>
        </w:rPr>
        <w:t>колого-психологический тренинг</w:t>
      </w:r>
      <w:r w:rsidRPr="00E768DC">
        <w:rPr>
          <w:rFonts w:ascii="Times New Roman" w:hAnsi="Times New Roman" w:cs="Times New Roman"/>
          <w:color w:val="000000" w:themeColor="text1"/>
          <w:sz w:val="28"/>
          <w:szCs w:val="28"/>
        </w:rPr>
        <w:t>»</w:t>
      </w:r>
    </w:p>
    <w:p w:rsidR="00044A61" w:rsidRPr="0041714A" w:rsidRDefault="00044A61" w:rsidP="00044A61">
      <w:pPr>
        <w:pStyle w:val="a7"/>
        <w:rPr>
          <w:rFonts w:ascii="Times New Roman" w:hAnsi="Times New Roman" w:cs="Times New Roman"/>
          <w:sz w:val="28"/>
          <w:szCs w:val="28"/>
        </w:rPr>
      </w:pPr>
      <w:r w:rsidRPr="0041714A">
        <w:rPr>
          <w:rFonts w:ascii="Times New Roman" w:hAnsi="Times New Roman" w:cs="Times New Roman"/>
          <w:sz w:val="28"/>
          <w:szCs w:val="28"/>
          <w:u w:val="single"/>
        </w:rPr>
        <w:t>Культурно - досуговое</w:t>
      </w:r>
      <w:r w:rsidRPr="0041714A">
        <w:rPr>
          <w:rFonts w:ascii="Times New Roman" w:hAnsi="Times New Roman" w:cs="Times New Roman"/>
          <w:sz w:val="28"/>
          <w:szCs w:val="28"/>
        </w:rPr>
        <w:t xml:space="preserve">  направление:</w:t>
      </w:r>
    </w:p>
    <w:p w:rsidR="00B32268" w:rsidRPr="00044A61" w:rsidRDefault="00044A61" w:rsidP="00044A61">
      <w:pPr>
        <w:rPr>
          <w:rFonts w:ascii="Times New Roman" w:hAnsi="Times New Roman" w:cs="Times New Roman"/>
          <w:sz w:val="28"/>
          <w:szCs w:val="28"/>
        </w:rPr>
      </w:pPr>
      <w:r>
        <w:rPr>
          <w:rFonts w:ascii="Times New Roman" w:hAnsi="Times New Roman" w:cs="Times New Roman"/>
          <w:sz w:val="28"/>
          <w:szCs w:val="28"/>
        </w:rPr>
        <w:t xml:space="preserve">- </w:t>
      </w:r>
      <w:r w:rsidRPr="00BB534E">
        <w:rPr>
          <w:rFonts w:ascii="Times New Roman" w:hAnsi="Times New Roman" w:cs="Times New Roman"/>
          <w:sz w:val="28"/>
          <w:szCs w:val="28"/>
        </w:rPr>
        <w:t>Педагоги-организаторы с проектами социально</w:t>
      </w:r>
      <w:r>
        <w:rPr>
          <w:rFonts w:ascii="Times New Roman" w:hAnsi="Times New Roman" w:cs="Times New Roman"/>
          <w:sz w:val="28"/>
          <w:szCs w:val="28"/>
        </w:rPr>
        <w:t xml:space="preserve">-педагогической направленности: </w:t>
      </w:r>
      <w:r w:rsidRPr="00BB534E">
        <w:rPr>
          <w:rFonts w:ascii="Times New Roman" w:hAnsi="Times New Roman" w:cs="Times New Roman"/>
          <w:sz w:val="28"/>
          <w:szCs w:val="28"/>
        </w:rPr>
        <w:t>организация и проведение театрализованных и</w:t>
      </w:r>
      <w:r>
        <w:rPr>
          <w:rFonts w:ascii="Times New Roman" w:hAnsi="Times New Roman" w:cs="Times New Roman"/>
          <w:sz w:val="28"/>
          <w:szCs w:val="28"/>
        </w:rPr>
        <w:t>гровых программ, акций</w:t>
      </w:r>
      <w:r w:rsidRPr="00BB534E">
        <w:rPr>
          <w:rFonts w:ascii="Times New Roman" w:hAnsi="Times New Roman" w:cs="Times New Roman"/>
          <w:sz w:val="28"/>
          <w:szCs w:val="28"/>
        </w:rPr>
        <w:t xml:space="preserve">, </w:t>
      </w:r>
      <w:r>
        <w:rPr>
          <w:rFonts w:ascii="Times New Roman" w:hAnsi="Times New Roman" w:cs="Times New Roman"/>
          <w:sz w:val="28"/>
          <w:szCs w:val="28"/>
        </w:rPr>
        <w:t>концертов, массовых мероприятий.</w:t>
      </w:r>
    </w:p>
    <w:p w:rsidR="00B32268" w:rsidRDefault="00B32268" w:rsidP="00FC316A">
      <w:pPr>
        <w:ind w:left="1480"/>
        <w:rPr>
          <w:sz w:val="20"/>
          <w:szCs w:val="20"/>
        </w:rPr>
      </w:pPr>
      <w:r>
        <w:rPr>
          <w:rFonts w:ascii="Times New Roman" w:eastAsia="Times New Roman" w:hAnsi="Times New Roman" w:cs="Times New Roman"/>
          <w:sz w:val="28"/>
          <w:szCs w:val="28"/>
        </w:rPr>
        <w:t>Распределение обучающихся по возрасту представлено в таблице 3.</w:t>
      </w:r>
    </w:p>
    <w:p w:rsidR="00B32268" w:rsidRDefault="00B32268">
      <w:pPr>
        <w:ind w:right="80"/>
        <w:jc w:val="right"/>
        <w:rPr>
          <w:sz w:val="20"/>
          <w:szCs w:val="20"/>
        </w:rPr>
      </w:pPr>
      <w:r>
        <w:rPr>
          <w:rFonts w:ascii="Times New Roman" w:eastAsia="Times New Roman" w:hAnsi="Times New Roman" w:cs="Times New Roman"/>
          <w:i/>
          <w:iCs/>
          <w:sz w:val="28"/>
          <w:szCs w:val="28"/>
        </w:rPr>
        <w:t>Таблица 3</w:t>
      </w:r>
    </w:p>
    <w:tbl>
      <w:tblPr>
        <w:tblW w:w="9900" w:type="dxa"/>
        <w:tblInd w:w="670" w:type="dxa"/>
        <w:tblLayout w:type="fixed"/>
        <w:tblCellMar>
          <w:left w:w="0" w:type="dxa"/>
          <w:right w:w="0" w:type="dxa"/>
        </w:tblCellMar>
        <w:tblLook w:val="04A0"/>
      </w:tblPr>
      <w:tblGrid>
        <w:gridCol w:w="120"/>
        <w:gridCol w:w="3920"/>
        <w:gridCol w:w="120"/>
        <w:gridCol w:w="100"/>
        <w:gridCol w:w="620"/>
        <w:gridCol w:w="240"/>
        <w:gridCol w:w="30"/>
        <w:gridCol w:w="80"/>
        <w:gridCol w:w="780"/>
        <w:gridCol w:w="120"/>
        <w:gridCol w:w="30"/>
        <w:gridCol w:w="80"/>
        <w:gridCol w:w="580"/>
        <w:gridCol w:w="180"/>
        <w:gridCol w:w="30"/>
        <w:gridCol w:w="80"/>
        <w:gridCol w:w="780"/>
        <w:gridCol w:w="120"/>
        <w:gridCol w:w="100"/>
        <w:gridCol w:w="560"/>
        <w:gridCol w:w="160"/>
        <w:gridCol w:w="40"/>
        <w:gridCol w:w="100"/>
        <w:gridCol w:w="718"/>
        <w:gridCol w:w="182"/>
        <w:gridCol w:w="30"/>
      </w:tblGrid>
      <w:tr w:rsidR="00B32268" w:rsidTr="00FC316A">
        <w:trPr>
          <w:trHeight w:val="219"/>
        </w:trPr>
        <w:tc>
          <w:tcPr>
            <w:tcW w:w="120" w:type="dxa"/>
            <w:tcBorders>
              <w:top w:val="single" w:sz="8" w:space="0" w:color="4F81BD"/>
              <w:left w:val="single" w:sz="8" w:space="0" w:color="4F81BD"/>
            </w:tcBorders>
            <w:shd w:val="clear" w:color="auto" w:fill="4F81BD"/>
            <w:vAlign w:val="bottom"/>
          </w:tcPr>
          <w:p w:rsidR="00B32268" w:rsidRDefault="00B32268">
            <w:pPr>
              <w:rPr>
                <w:sz w:val="19"/>
                <w:szCs w:val="19"/>
              </w:rPr>
            </w:pPr>
          </w:p>
        </w:tc>
        <w:tc>
          <w:tcPr>
            <w:tcW w:w="3920" w:type="dxa"/>
            <w:tcBorders>
              <w:top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color w:val="FFFFFF"/>
                <w:sz w:val="18"/>
                <w:szCs w:val="18"/>
              </w:rPr>
              <w:t>УЧЕБНЫЙ ГОД</w:t>
            </w:r>
          </w:p>
        </w:tc>
        <w:tc>
          <w:tcPr>
            <w:tcW w:w="120" w:type="dxa"/>
            <w:tcBorders>
              <w:top w:val="single" w:sz="8" w:space="0" w:color="4F81BD"/>
              <w:right w:val="single" w:sz="8" w:space="0" w:color="4F81BD"/>
            </w:tcBorders>
            <w:shd w:val="clear" w:color="auto" w:fill="4F81BD"/>
            <w:vAlign w:val="bottom"/>
          </w:tcPr>
          <w:p w:rsidR="00B32268" w:rsidRDefault="00B32268">
            <w:pPr>
              <w:rPr>
                <w:sz w:val="19"/>
                <w:szCs w:val="19"/>
              </w:rPr>
            </w:pPr>
          </w:p>
        </w:tc>
        <w:tc>
          <w:tcPr>
            <w:tcW w:w="100" w:type="dxa"/>
            <w:vMerge w:val="restart"/>
            <w:tcBorders>
              <w:top w:val="single" w:sz="8" w:space="0" w:color="4F81BD"/>
            </w:tcBorders>
            <w:shd w:val="clear" w:color="auto" w:fill="4F81BD"/>
            <w:vAlign w:val="bottom"/>
          </w:tcPr>
          <w:p w:rsidR="00B32268" w:rsidRDefault="00B32268">
            <w:pPr>
              <w:rPr>
                <w:sz w:val="19"/>
                <w:szCs w:val="19"/>
              </w:rPr>
            </w:pPr>
          </w:p>
        </w:tc>
        <w:tc>
          <w:tcPr>
            <w:tcW w:w="1750" w:type="dxa"/>
            <w:gridSpan w:val="5"/>
            <w:vMerge w:val="restart"/>
            <w:tcBorders>
              <w:top w:val="single" w:sz="8" w:space="0" w:color="4F81BD"/>
            </w:tcBorders>
            <w:shd w:val="clear" w:color="auto" w:fill="4F81BD"/>
            <w:vAlign w:val="bottom"/>
          </w:tcPr>
          <w:p w:rsidR="00B32268" w:rsidRDefault="00B32268">
            <w:pPr>
              <w:ind w:right="240"/>
              <w:jc w:val="right"/>
              <w:rPr>
                <w:sz w:val="20"/>
                <w:szCs w:val="20"/>
              </w:rPr>
            </w:pPr>
            <w:r>
              <w:rPr>
                <w:rFonts w:ascii="Times New Roman" w:eastAsia="Times New Roman" w:hAnsi="Times New Roman" w:cs="Times New Roman"/>
                <w:color w:val="FFFFFF"/>
                <w:sz w:val="24"/>
                <w:szCs w:val="24"/>
              </w:rPr>
              <w:t>2016-2017</w:t>
            </w:r>
          </w:p>
        </w:tc>
        <w:tc>
          <w:tcPr>
            <w:tcW w:w="120" w:type="dxa"/>
            <w:vMerge w:val="restart"/>
            <w:tcBorders>
              <w:top w:val="single" w:sz="8" w:space="0" w:color="4F81BD"/>
              <w:right w:val="single" w:sz="8" w:space="0" w:color="4F81BD"/>
            </w:tcBorders>
            <w:shd w:val="clear" w:color="auto" w:fill="4F81BD"/>
            <w:vAlign w:val="bottom"/>
          </w:tcPr>
          <w:p w:rsidR="00B32268" w:rsidRDefault="00B32268">
            <w:pPr>
              <w:rPr>
                <w:sz w:val="19"/>
                <w:szCs w:val="19"/>
              </w:rPr>
            </w:pPr>
          </w:p>
        </w:tc>
        <w:tc>
          <w:tcPr>
            <w:tcW w:w="30" w:type="dxa"/>
            <w:vMerge w:val="restart"/>
            <w:tcBorders>
              <w:top w:val="single" w:sz="8" w:space="0" w:color="4F81BD"/>
            </w:tcBorders>
            <w:vAlign w:val="bottom"/>
          </w:tcPr>
          <w:p w:rsidR="00B32268" w:rsidRDefault="00B32268">
            <w:pPr>
              <w:rPr>
                <w:sz w:val="19"/>
                <w:szCs w:val="19"/>
              </w:rPr>
            </w:pPr>
          </w:p>
        </w:tc>
        <w:tc>
          <w:tcPr>
            <w:tcW w:w="80" w:type="dxa"/>
            <w:vMerge w:val="restart"/>
            <w:tcBorders>
              <w:top w:val="single" w:sz="8" w:space="0" w:color="4F81BD"/>
            </w:tcBorders>
            <w:shd w:val="clear" w:color="auto" w:fill="4F81BD"/>
            <w:vAlign w:val="bottom"/>
          </w:tcPr>
          <w:p w:rsidR="00B32268" w:rsidRDefault="00B32268">
            <w:pPr>
              <w:rPr>
                <w:sz w:val="19"/>
                <w:szCs w:val="19"/>
              </w:rPr>
            </w:pPr>
          </w:p>
        </w:tc>
        <w:tc>
          <w:tcPr>
            <w:tcW w:w="1650" w:type="dxa"/>
            <w:gridSpan w:val="5"/>
            <w:vMerge w:val="restart"/>
            <w:tcBorders>
              <w:top w:val="single" w:sz="8" w:space="0" w:color="4F81BD"/>
            </w:tcBorders>
            <w:shd w:val="clear" w:color="auto" w:fill="4F81BD"/>
            <w:vAlign w:val="bottom"/>
          </w:tcPr>
          <w:p w:rsidR="00B32268" w:rsidRDefault="00B32268">
            <w:pPr>
              <w:ind w:right="180"/>
              <w:jc w:val="right"/>
              <w:rPr>
                <w:sz w:val="20"/>
                <w:szCs w:val="20"/>
              </w:rPr>
            </w:pPr>
            <w:r>
              <w:rPr>
                <w:rFonts w:ascii="Times New Roman" w:eastAsia="Times New Roman" w:hAnsi="Times New Roman" w:cs="Times New Roman"/>
                <w:color w:val="FFFFFF"/>
                <w:sz w:val="24"/>
                <w:szCs w:val="24"/>
              </w:rPr>
              <w:t>2017-2018</w:t>
            </w:r>
          </w:p>
        </w:tc>
        <w:tc>
          <w:tcPr>
            <w:tcW w:w="120" w:type="dxa"/>
            <w:vMerge w:val="restart"/>
            <w:tcBorders>
              <w:top w:val="single" w:sz="8" w:space="0" w:color="4F81BD"/>
              <w:right w:val="single" w:sz="8" w:space="0" w:color="4F81BD"/>
            </w:tcBorders>
            <w:shd w:val="clear" w:color="auto" w:fill="4F81BD"/>
            <w:vAlign w:val="bottom"/>
          </w:tcPr>
          <w:p w:rsidR="00B32268" w:rsidRDefault="00B32268">
            <w:pPr>
              <w:rPr>
                <w:sz w:val="19"/>
                <w:szCs w:val="19"/>
              </w:rPr>
            </w:pPr>
          </w:p>
        </w:tc>
        <w:tc>
          <w:tcPr>
            <w:tcW w:w="100" w:type="dxa"/>
            <w:vMerge w:val="restart"/>
            <w:tcBorders>
              <w:top w:val="single" w:sz="8" w:space="0" w:color="4F81BD"/>
            </w:tcBorders>
            <w:shd w:val="clear" w:color="auto" w:fill="4F81BD"/>
            <w:vAlign w:val="bottom"/>
          </w:tcPr>
          <w:p w:rsidR="00B32268" w:rsidRDefault="00B32268">
            <w:pPr>
              <w:rPr>
                <w:sz w:val="19"/>
                <w:szCs w:val="19"/>
              </w:rPr>
            </w:pPr>
          </w:p>
        </w:tc>
        <w:tc>
          <w:tcPr>
            <w:tcW w:w="1578" w:type="dxa"/>
            <w:gridSpan w:val="5"/>
            <w:vMerge w:val="restart"/>
            <w:tcBorders>
              <w:top w:val="single" w:sz="8" w:space="0" w:color="4F81BD"/>
            </w:tcBorders>
            <w:shd w:val="clear" w:color="auto" w:fill="4F81BD"/>
            <w:vAlign w:val="bottom"/>
          </w:tcPr>
          <w:p w:rsidR="00B32268" w:rsidRDefault="00B32268">
            <w:pPr>
              <w:ind w:right="140"/>
              <w:jc w:val="right"/>
              <w:rPr>
                <w:sz w:val="20"/>
                <w:szCs w:val="20"/>
              </w:rPr>
            </w:pPr>
            <w:r>
              <w:rPr>
                <w:rFonts w:ascii="Times New Roman" w:eastAsia="Times New Roman" w:hAnsi="Times New Roman" w:cs="Times New Roman"/>
                <w:color w:val="FFFFFF"/>
                <w:sz w:val="24"/>
                <w:szCs w:val="24"/>
              </w:rPr>
              <w:t>2018 - 2019</w:t>
            </w:r>
          </w:p>
        </w:tc>
        <w:tc>
          <w:tcPr>
            <w:tcW w:w="182" w:type="dxa"/>
            <w:vMerge w:val="restart"/>
            <w:tcBorders>
              <w:top w:val="single" w:sz="8" w:space="0" w:color="4F81BD"/>
              <w:right w:val="single" w:sz="8" w:space="0" w:color="4F81BD"/>
            </w:tcBorders>
            <w:shd w:val="clear" w:color="auto" w:fill="4F81BD"/>
            <w:vAlign w:val="bottom"/>
          </w:tcPr>
          <w:p w:rsidR="00B32268" w:rsidRDefault="00B32268">
            <w:pPr>
              <w:rPr>
                <w:sz w:val="19"/>
                <w:szCs w:val="19"/>
              </w:rPr>
            </w:pPr>
          </w:p>
        </w:tc>
        <w:tc>
          <w:tcPr>
            <w:tcW w:w="30" w:type="dxa"/>
            <w:vAlign w:val="bottom"/>
          </w:tcPr>
          <w:p w:rsidR="00B32268" w:rsidRDefault="00B32268">
            <w:pPr>
              <w:rPr>
                <w:sz w:val="1"/>
                <w:szCs w:val="1"/>
              </w:rPr>
            </w:pPr>
          </w:p>
        </w:tc>
      </w:tr>
      <w:tr w:rsidR="00B32268" w:rsidTr="00FC316A">
        <w:trPr>
          <w:trHeight w:val="68"/>
        </w:trPr>
        <w:tc>
          <w:tcPr>
            <w:tcW w:w="120" w:type="dxa"/>
            <w:tcBorders>
              <w:left w:val="single" w:sz="8" w:space="0" w:color="4F81BD"/>
            </w:tcBorders>
            <w:shd w:val="clear" w:color="auto" w:fill="4F81BD"/>
            <w:vAlign w:val="bottom"/>
          </w:tcPr>
          <w:p w:rsidR="00B32268" w:rsidRDefault="00B32268">
            <w:pPr>
              <w:rPr>
                <w:sz w:val="5"/>
                <w:szCs w:val="5"/>
              </w:rPr>
            </w:pPr>
          </w:p>
        </w:tc>
        <w:tc>
          <w:tcPr>
            <w:tcW w:w="3920" w:type="dxa"/>
            <w:shd w:val="clear" w:color="auto" w:fill="4F81BD"/>
            <w:vAlign w:val="bottom"/>
          </w:tcPr>
          <w:p w:rsidR="00B32268" w:rsidRDefault="00B32268">
            <w:pPr>
              <w:rPr>
                <w:sz w:val="5"/>
                <w:szCs w:val="5"/>
              </w:rPr>
            </w:pPr>
          </w:p>
        </w:tc>
        <w:tc>
          <w:tcPr>
            <w:tcW w:w="120" w:type="dxa"/>
            <w:tcBorders>
              <w:right w:val="single" w:sz="8" w:space="0" w:color="4F81BD"/>
            </w:tcBorders>
            <w:shd w:val="clear" w:color="auto" w:fill="4F81BD"/>
            <w:vAlign w:val="bottom"/>
          </w:tcPr>
          <w:p w:rsidR="00B32268" w:rsidRDefault="00B32268">
            <w:pPr>
              <w:rPr>
                <w:sz w:val="5"/>
                <w:szCs w:val="5"/>
              </w:rPr>
            </w:pPr>
          </w:p>
        </w:tc>
        <w:tc>
          <w:tcPr>
            <w:tcW w:w="100" w:type="dxa"/>
            <w:vMerge/>
            <w:shd w:val="clear" w:color="auto" w:fill="4F81BD"/>
            <w:vAlign w:val="bottom"/>
          </w:tcPr>
          <w:p w:rsidR="00B32268" w:rsidRDefault="00B32268">
            <w:pPr>
              <w:rPr>
                <w:sz w:val="5"/>
                <w:szCs w:val="5"/>
              </w:rPr>
            </w:pPr>
          </w:p>
        </w:tc>
        <w:tc>
          <w:tcPr>
            <w:tcW w:w="1750" w:type="dxa"/>
            <w:gridSpan w:val="5"/>
            <w:vMerge/>
            <w:shd w:val="clear" w:color="auto" w:fill="4F81BD"/>
            <w:vAlign w:val="bottom"/>
          </w:tcPr>
          <w:p w:rsidR="00B32268" w:rsidRDefault="00B32268">
            <w:pPr>
              <w:rPr>
                <w:sz w:val="5"/>
                <w:szCs w:val="5"/>
              </w:rPr>
            </w:pPr>
          </w:p>
        </w:tc>
        <w:tc>
          <w:tcPr>
            <w:tcW w:w="120" w:type="dxa"/>
            <w:vMerge/>
            <w:tcBorders>
              <w:right w:val="single" w:sz="8" w:space="0" w:color="4F81BD"/>
            </w:tcBorders>
            <w:shd w:val="clear" w:color="auto" w:fill="4F81BD"/>
            <w:vAlign w:val="bottom"/>
          </w:tcPr>
          <w:p w:rsidR="00B32268" w:rsidRDefault="00B32268">
            <w:pPr>
              <w:rPr>
                <w:sz w:val="5"/>
                <w:szCs w:val="5"/>
              </w:rPr>
            </w:pPr>
          </w:p>
        </w:tc>
        <w:tc>
          <w:tcPr>
            <w:tcW w:w="30" w:type="dxa"/>
            <w:vMerge/>
            <w:vAlign w:val="bottom"/>
          </w:tcPr>
          <w:p w:rsidR="00B32268" w:rsidRDefault="00B32268">
            <w:pPr>
              <w:rPr>
                <w:sz w:val="5"/>
                <w:szCs w:val="5"/>
              </w:rPr>
            </w:pPr>
          </w:p>
        </w:tc>
        <w:tc>
          <w:tcPr>
            <w:tcW w:w="80" w:type="dxa"/>
            <w:vMerge/>
            <w:shd w:val="clear" w:color="auto" w:fill="4F81BD"/>
            <w:vAlign w:val="bottom"/>
          </w:tcPr>
          <w:p w:rsidR="00B32268" w:rsidRDefault="00B32268">
            <w:pPr>
              <w:rPr>
                <w:sz w:val="5"/>
                <w:szCs w:val="5"/>
              </w:rPr>
            </w:pPr>
          </w:p>
        </w:tc>
        <w:tc>
          <w:tcPr>
            <w:tcW w:w="1650" w:type="dxa"/>
            <w:gridSpan w:val="5"/>
            <w:vMerge/>
            <w:shd w:val="clear" w:color="auto" w:fill="4F81BD"/>
            <w:vAlign w:val="bottom"/>
          </w:tcPr>
          <w:p w:rsidR="00B32268" w:rsidRDefault="00B32268">
            <w:pPr>
              <w:rPr>
                <w:sz w:val="5"/>
                <w:szCs w:val="5"/>
              </w:rPr>
            </w:pPr>
          </w:p>
        </w:tc>
        <w:tc>
          <w:tcPr>
            <w:tcW w:w="120" w:type="dxa"/>
            <w:vMerge/>
            <w:tcBorders>
              <w:right w:val="single" w:sz="8" w:space="0" w:color="4F81BD"/>
            </w:tcBorders>
            <w:shd w:val="clear" w:color="auto" w:fill="4F81BD"/>
            <w:vAlign w:val="bottom"/>
          </w:tcPr>
          <w:p w:rsidR="00B32268" w:rsidRDefault="00B32268">
            <w:pPr>
              <w:rPr>
                <w:sz w:val="5"/>
                <w:szCs w:val="5"/>
              </w:rPr>
            </w:pPr>
          </w:p>
        </w:tc>
        <w:tc>
          <w:tcPr>
            <w:tcW w:w="100" w:type="dxa"/>
            <w:vMerge/>
            <w:shd w:val="clear" w:color="auto" w:fill="4F81BD"/>
            <w:vAlign w:val="bottom"/>
          </w:tcPr>
          <w:p w:rsidR="00B32268" w:rsidRDefault="00B32268">
            <w:pPr>
              <w:rPr>
                <w:sz w:val="5"/>
                <w:szCs w:val="5"/>
              </w:rPr>
            </w:pPr>
          </w:p>
        </w:tc>
        <w:tc>
          <w:tcPr>
            <w:tcW w:w="1578" w:type="dxa"/>
            <w:gridSpan w:val="5"/>
            <w:vMerge/>
            <w:shd w:val="clear" w:color="auto" w:fill="4F81BD"/>
            <w:vAlign w:val="bottom"/>
          </w:tcPr>
          <w:p w:rsidR="00B32268" w:rsidRDefault="00B32268">
            <w:pPr>
              <w:rPr>
                <w:sz w:val="5"/>
                <w:szCs w:val="5"/>
              </w:rPr>
            </w:pPr>
          </w:p>
        </w:tc>
        <w:tc>
          <w:tcPr>
            <w:tcW w:w="182" w:type="dxa"/>
            <w:vMerge/>
            <w:tcBorders>
              <w:right w:val="single" w:sz="8" w:space="0" w:color="4F81BD"/>
            </w:tcBorders>
            <w:shd w:val="clear" w:color="auto" w:fill="4F81BD"/>
            <w:vAlign w:val="bottom"/>
          </w:tcPr>
          <w:p w:rsidR="00B32268" w:rsidRDefault="00B32268">
            <w:pPr>
              <w:rPr>
                <w:sz w:val="5"/>
                <w:szCs w:val="5"/>
              </w:rPr>
            </w:pPr>
          </w:p>
        </w:tc>
        <w:tc>
          <w:tcPr>
            <w:tcW w:w="30" w:type="dxa"/>
            <w:vAlign w:val="bottom"/>
          </w:tcPr>
          <w:p w:rsidR="00B32268" w:rsidRDefault="00B32268">
            <w:pPr>
              <w:rPr>
                <w:sz w:val="1"/>
                <w:szCs w:val="1"/>
              </w:rPr>
            </w:pPr>
          </w:p>
        </w:tc>
      </w:tr>
      <w:tr w:rsidR="00B32268" w:rsidTr="00FC316A">
        <w:trPr>
          <w:trHeight w:val="243"/>
        </w:trPr>
        <w:tc>
          <w:tcPr>
            <w:tcW w:w="120" w:type="dxa"/>
            <w:tcBorders>
              <w:left w:val="single" w:sz="8" w:space="0" w:color="4F81BD"/>
              <w:bottom w:val="single" w:sz="8" w:space="0" w:color="4F81BD"/>
            </w:tcBorders>
            <w:shd w:val="clear" w:color="auto" w:fill="4F81BD"/>
            <w:vAlign w:val="bottom"/>
          </w:tcPr>
          <w:p w:rsidR="00B32268" w:rsidRDefault="00B32268">
            <w:pPr>
              <w:rPr>
                <w:sz w:val="20"/>
                <w:szCs w:val="20"/>
              </w:rPr>
            </w:pPr>
          </w:p>
        </w:tc>
        <w:tc>
          <w:tcPr>
            <w:tcW w:w="3920" w:type="dxa"/>
            <w:tcBorders>
              <w:bottom w:val="single" w:sz="8" w:space="0" w:color="4F81BD"/>
            </w:tcBorders>
            <w:shd w:val="clear" w:color="auto" w:fill="4F81BD"/>
            <w:vAlign w:val="bottom"/>
          </w:tcPr>
          <w:p w:rsidR="00B32268" w:rsidRDefault="00B32268">
            <w:pPr>
              <w:rPr>
                <w:sz w:val="20"/>
                <w:szCs w:val="20"/>
              </w:rPr>
            </w:pPr>
          </w:p>
        </w:tc>
        <w:tc>
          <w:tcPr>
            <w:tcW w:w="120" w:type="dxa"/>
            <w:tcBorders>
              <w:bottom w:val="single" w:sz="8" w:space="0" w:color="4F81BD"/>
              <w:right w:val="single" w:sz="8" w:space="0" w:color="4F81BD"/>
            </w:tcBorders>
            <w:shd w:val="clear" w:color="auto" w:fill="4F81BD"/>
            <w:vAlign w:val="bottom"/>
          </w:tcPr>
          <w:p w:rsidR="00B32268" w:rsidRDefault="00B32268">
            <w:pPr>
              <w:rPr>
                <w:sz w:val="20"/>
                <w:szCs w:val="20"/>
              </w:rPr>
            </w:pPr>
          </w:p>
        </w:tc>
        <w:tc>
          <w:tcPr>
            <w:tcW w:w="100" w:type="dxa"/>
            <w:tcBorders>
              <w:bottom w:val="single" w:sz="8" w:space="0" w:color="4F81BD"/>
            </w:tcBorders>
            <w:shd w:val="clear" w:color="auto" w:fill="4F81BD"/>
            <w:vAlign w:val="bottom"/>
          </w:tcPr>
          <w:p w:rsidR="00B32268" w:rsidRDefault="00B32268">
            <w:pPr>
              <w:rPr>
                <w:sz w:val="20"/>
                <w:szCs w:val="20"/>
              </w:rPr>
            </w:pPr>
          </w:p>
        </w:tc>
        <w:tc>
          <w:tcPr>
            <w:tcW w:w="620" w:type="dxa"/>
            <w:tcBorders>
              <w:bottom w:val="single" w:sz="8" w:space="0" w:color="4F81BD"/>
            </w:tcBorders>
            <w:shd w:val="clear" w:color="auto" w:fill="4F81BD"/>
            <w:vAlign w:val="bottom"/>
          </w:tcPr>
          <w:p w:rsidR="00B32268" w:rsidRDefault="00B32268">
            <w:pPr>
              <w:rPr>
                <w:sz w:val="20"/>
                <w:szCs w:val="20"/>
              </w:rPr>
            </w:pPr>
          </w:p>
        </w:tc>
        <w:tc>
          <w:tcPr>
            <w:tcW w:w="240" w:type="dxa"/>
            <w:tcBorders>
              <w:bottom w:val="single" w:sz="8" w:space="0" w:color="4F81BD"/>
              <w:right w:val="single" w:sz="8" w:space="0" w:color="4F81BD"/>
            </w:tcBorders>
            <w:shd w:val="clear" w:color="auto" w:fill="4F81BD"/>
            <w:vAlign w:val="bottom"/>
          </w:tcPr>
          <w:p w:rsidR="00B32268" w:rsidRDefault="00B32268">
            <w:pPr>
              <w:rPr>
                <w:sz w:val="20"/>
                <w:szCs w:val="20"/>
              </w:rPr>
            </w:pPr>
          </w:p>
        </w:tc>
        <w:tc>
          <w:tcPr>
            <w:tcW w:w="30" w:type="dxa"/>
            <w:tcBorders>
              <w:bottom w:val="single" w:sz="8" w:space="0" w:color="4F81BD"/>
            </w:tcBorders>
            <w:shd w:val="clear" w:color="auto" w:fill="4F81BD"/>
            <w:vAlign w:val="bottom"/>
          </w:tcPr>
          <w:p w:rsidR="00B32268" w:rsidRDefault="00B32268">
            <w:pPr>
              <w:rPr>
                <w:sz w:val="20"/>
                <w:szCs w:val="20"/>
              </w:rPr>
            </w:pPr>
          </w:p>
        </w:tc>
        <w:tc>
          <w:tcPr>
            <w:tcW w:w="80" w:type="dxa"/>
            <w:tcBorders>
              <w:bottom w:val="single" w:sz="8" w:space="0" w:color="4F81BD"/>
            </w:tcBorders>
            <w:shd w:val="clear" w:color="auto" w:fill="4F81BD"/>
            <w:vAlign w:val="bottom"/>
          </w:tcPr>
          <w:p w:rsidR="00B32268" w:rsidRDefault="00B32268">
            <w:pPr>
              <w:rPr>
                <w:sz w:val="20"/>
                <w:szCs w:val="20"/>
              </w:rPr>
            </w:pPr>
          </w:p>
        </w:tc>
        <w:tc>
          <w:tcPr>
            <w:tcW w:w="780" w:type="dxa"/>
            <w:tcBorders>
              <w:bottom w:val="single" w:sz="8" w:space="0" w:color="4F81BD"/>
            </w:tcBorders>
            <w:shd w:val="clear" w:color="auto" w:fill="4F81BD"/>
            <w:vAlign w:val="bottom"/>
          </w:tcPr>
          <w:p w:rsidR="00B32268" w:rsidRDefault="00B32268">
            <w:pPr>
              <w:rPr>
                <w:sz w:val="20"/>
                <w:szCs w:val="20"/>
              </w:rPr>
            </w:pPr>
          </w:p>
        </w:tc>
        <w:tc>
          <w:tcPr>
            <w:tcW w:w="120" w:type="dxa"/>
            <w:tcBorders>
              <w:bottom w:val="single" w:sz="8" w:space="0" w:color="4F81BD"/>
              <w:right w:val="single" w:sz="8" w:space="0" w:color="4F81BD"/>
            </w:tcBorders>
            <w:shd w:val="clear" w:color="auto" w:fill="4F81BD"/>
            <w:vAlign w:val="bottom"/>
          </w:tcPr>
          <w:p w:rsidR="00B32268" w:rsidRDefault="00B32268">
            <w:pPr>
              <w:rPr>
                <w:sz w:val="20"/>
                <w:szCs w:val="20"/>
              </w:rPr>
            </w:pPr>
          </w:p>
        </w:tc>
        <w:tc>
          <w:tcPr>
            <w:tcW w:w="30" w:type="dxa"/>
            <w:tcBorders>
              <w:bottom w:val="single" w:sz="8" w:space="0" w:color="4F81BD"/>
            </w:tcBorders>
            <w:vAlign w:val="bottom"/>
          </w:tcPr>
          <w:p w:rsidR="00B32268" w:rsidRDefault="00B32268">
            <w:pPr>
              <w:rPr>
                <w:sz w:val="20"/>
                <w:szCs w:val="20"/>
              </w:rPr>
            </w:pPr>
          </w:p>
        </w:tc>
        <w:tc>
          <w:tcPr>
            <w:tcW w:w="80" w:type="dxa"/>
            <w:tcBorders>
              <w:bottom w:val="single" w:sz="8" w:space="0" w:color="4F81BD"/>
            </w:tcBorders>
            <w:shd w:val="clear" w:color="auto" w:fill="4F81BD"/>
            <w:vAlign w:val="bottom"/>
          </w:tcPr>
          <w:p w:rsidR="00B32268" w:rsidRDefault="00B32268">
            <w:pPr>
              <w:rPr>
                <w:sz w:val="20"/>
                <w:szCs w:val="20"/>
              </w:rPr>
            </w:pPr>
          </w:p>
        </w:tc>
        <w:tc>
          <w:tcPr>
            <w:tcW w:w="580" w:type="dxa"/>
            <w:tcBorders>
              <w:bottom w:val="single" w:sz="8" w:space="0" w:color="4F81BD"/>
            </w:tcBorders>
            <w:shd w:val="clear" w:color="auto" w:fill="4F81BD"/>
            <w:vAlign w:val="bottom"/>
          </w:tcPr>
          <w:p w:rsidR="00B32268" w:rsidRDefault="00B32268">
            <w:pPr>
              <w:rPr>
                <w:sz w:val="20"/>
                <w:szCs w:val="20"/>
              </w:rPr>
            </w:pPr>
          </w:p>
        </w:tc>
        <w:tc>
          <w:tcPr>
            <w:tcW w:w="180" w:type="dxa"/>
            <w:tcBorders>
              <w:bottom w:val="single" w:sz="8" w:space="0" w:color="4F81BD"/>
              <w:right w:val="single" w:sz="8" w:space="0" w:color="4F81BD"/>
            </w:tcBorders>
            <w:shd w:val="clear" w:color="auto" w:fill="4F81BD"/>
            <w:vAlign w:val="bottom"/>
          </w:tcPr>
          <w:p w:rsidR="00B32268" w:rsidRDefault="00B32268">
            <w:pPr>
              <w:rPr>
                <w:sz w:val="20"/>
                <w:szCs w:val="20"/>
              </w:rPr>
            </w:pPr>
          </w:p>
        </w:tc>
        <w:tc>
          <w:tcPr>
            <w:tcW w:w="30" w:type="dxa"/>
            <w:tcBorders>
              <w:bottom w:val="single" w:sz="8" w:space="0" w:color="4F81BD"/>
            </w:tcBorders>
            <w:shd w:val="clear" w:color="auto" w:fill="4F81BD"/>
            <w:vAlign w:val="bottom"/>
          </w:tcPr>
          <w:p w:rsidR="00B32268" w:rsidRDefault="00B32268">
            <w:pPr>
              <w:rPr>
                <w:sz w:val="20"/>
                <w:szCs w:val="20"/>
              </w:rPr>
            </w:pPr>
          </w:p>
        </w:tc>
        <w:tc>
          <w:tcPr>
            <w:tcW w:w="80" w:type="dxa"/>
            <w:tcBorders>
              <w:bottom w:val="single" w:sz="8" w:space="0" w:color="4F81BD"/>
            </w:tcBorders>
            <w:shd w:val="clear" w:color="auto" w:fill="4F81BD"/>
            <w:vAlign w:val="bottom"/>
          </w:tcPr>
          <w:p w:rsidR="00B32268" w:rsidRDefault="00B32268">
            <w:pPr>
              <w:rPr>
                <w:sz w:val="20"/>
                <w:szCs w:val="20"/>
              </w:rPr>
            </w:pPr>
          </w:p>
        </w:tc>
        <w:tc>
          <w:tcPr>
            <w:tcW w:w="780" w:type="dxa"/>
            <w:tcBorders>
              <w:bottom w:val="single" w:sz="8" w:space="0" w:color="4F81BD"/>
            </w:tcBorders>
            <w:shd w:val="clear" w:color="auto" w:fill="4F81BD"/>
            <w:vAlign w:val="bottom"/>
          </w:tcPr>
          <w:p w:rsidR="00B32268" w:rsidRDefault="00B32268">
            <w:pPr>
              <w:rPr>
                <w:sz w:val="20"/>
                <w:szCs w:val="20"/>
              </w:rPr>
            </w:pPr>
          </w:p>
        </w:tc>
        <w:tc>
          <w:tcPr>
            <w:tcW w:w="120" w:type="dxa"/>
            <w:tcBorders>
              <w:bottom w:val="single" w:sz="8" w:space="0" w:color="4F81BD"/>
              <w:right w:val="single" w:sz="8" w:space="0" w:color="4F81BD"/>
            </w:tcBorders>
            <w:shd w:val="clear" w:color="auto" w:fill="4F81BD"/>
            <w:vAlign w:val="bottom"/>
          </w:tcPr>
          <w:p w:rsidR="00B32268" w:rsidRDefault="00B32268">
            <w:pPr>
              <w:rPr>
                <w:sz w:val="20"/>
                <w:szCs w:val="20"/>
              </w:rPr>
            </w:pPr>
          </w:p>
        </w:tc>
        <w:tc>
          <w:tcPr>
            <w:tcW w:w="100" w:type="dxa"/>
            <w:tcBorders>
              <w:bottom w:val="single" w:sz="8" w:space="0" w:color="4F81BD"/>
            </w:tcBorders>
            <w:shd w:val="clear" w:color="auto" w:fill="4F81BD"/>
            <w:vAlign w:val="bottom"/>
          </w:tcPr>
          <w:p w:rsidR="00B32268" w:rsidRDefault="00B32268">
            <w:pPr>
              <w:rPr>
                <w:sz w:val="20"/>
                <w:szCs w:val="20"/>
              </w:rPr>
            </w:pPr>
          </w:p>
        </w:tc>
        <w:tc>
          <w:tcPr>
            <w:tcW w:w="560" w:type="dxa"/>
            <w:tcBorders>
              <w:bottom w:val="single" w:sz="8" w:space="0" w:color="4F81BD"/>
            </w:tcBorders>
            <w:shd w:val="clear" w:color="auto" w:fill="4F81BD"/>
            <w:vAlign w:val="bottom"/>
          </w:tcPr>
          <w:p w:rsidR="00B32268" w:rsidRDefault="00B32268">
            <w:pPr>
              <w:rPr>
                <w:sz w:val="20"/>
                <w:szCs w:val="20"/>
              </w:rPr>
            </w:pPr>
          </w:p>
        </w:tc>
        <w:tc>
          <w:tcPr>
            <w:tcW w:w="160" w:type="dxa"/>
            <w:tcBorders>
              <w:bottom w:val="single" w:sz="8" w:space="0" w:color="4F81BD"/>
            </w:tcBorders>
            <w:shd w:val="clear" w:color="auto" w:fill="4F81BD"/>
            <w:vAlign w:val="bottom"/>
          </w:tcPr>
          <w:p w:rsidR="00B32268" w:rsidRDefault="00B32268">
            <w:pPr>
              <w:rPr>
                <w:sz w:val="20"/>
                <w:szCs w:val="20"/>
              </w:rPr>
            </w:pPr>
          </w:p>
        </w:tc>
        <w:tc>
          <w:tcPr>
            <w:tcW w:w="40" w:type="dxa"/>
            <w:tcBorders>
              <w:bottom w:val="single" w:sz="8" w:space="0" w:color="4F81BD"/>
              <w:right w:val="single" w:sz="8" w:space="0" w:color="4F81BD"/>
            </w:tcBorders>
            <w:shd w:val="clear" w:color="auto" w:fill="4F81BD"/>
            <w:vAlign w:val="bottom"/>
          </w:tcPr>
          <w:p w:rsidR="00B32268" w:rsidRDefault="00B32268">
            <w:pPr>
              <w:rPr>
                <w:sz w:val="20"/>
                <w:szCs w:val="20"/>
              </w:rPr>
            </w:pPr>
          </w:p>
        </w:tc>
        <w:tc>
          <w:tcPr>
            <w:tcW w:w="100" w:type="dxa"/>
            <w:tcBorders>
              <w:bottom w:val="single" w:sz="8" w:space="0" w:color="4F81BD"/>
            </w:tcBorders>
            <w:shd w:val="clear" w:color="auto" w:fill="4F81BD"/>
            <w:vAlign w:val="bottom"/>
          </w:tcPr>
          <w:p w:rsidR="00B32268" w:rsidRDefault="00B32268">
            <w:pPr>
              <w:rPr>
                <w:sz w:val="20"/>
                <w:szCs w:val="20"/>
              </w:rPr>
            </w:pPr>
          </w:p>
        </w:tc>
        <w:tc>
          <w:tcPr>
            <w:tcW w:w="718" w:type="dxa"/>
            <w:tcBorders>
              <w:bottom w:val="single" w:sz="8" w:space="0" w:color="4F81BD"/>
            </w:tcBorders>
            <w:shd w:val="clear" w:color="auto" w:fill="4F81BD"/>
            <w:vAlign w:val="bottom"/>
          </w:tcPr>
          <w:p w:rsidR="00B32268" w:rsidRDefault="00B32268">
            <w:pPr>
              <w:rPr>
                <w:sz w:val="20"/>
                <w:szCs w:val="20"/>
              </w:rPr>
            </w:pPr>
          </w:p>
        </w:tc>
        <w:tc>
          <w:tcPr>
            <w:tcW w:w="182" w:type="dxa"/>
            <w:tcBorders>
              <w:bottom w:val="single" w:sz="8" w:space="0" w:color="4F81BD"/>
              <w:right w:val="single" w:sz="8" w:space="0" w:color="4F81BD"/>
            </w:tcBorders>
            <w:shd w:val="clear" w:color="auto" w:fill="4F81BD"/>
            <w:vAlign w:val="bottom"/>
          </w:tcPr>
          <w:p w:rsidR="00B32268" w:rsidRDefault="00B32268">
            <w:pPr>
              <w:rPr>
                <w:sz w:val="20"/>
                <w:szCs w:val="20"/>
              </w:rPr>
            </w:pPr>
          </w:p>
        </w:tc>
        <w:tc>
          <w:tcPr>
            <w:tcW w:w="30" w:type="dxa"/>
            <w:vAlign w:val="bottom"/>
          </w:tcPr>
          <w:p w:rsidR="00B32268" w:rsidRDefault="00B32268">
            <w:pPr>
              <w:rPr>
                <w:sz w:val="1"/>
                <w:szCs w:val="1"/>
              </w:rPr>
            </w:pPr>
          </w:p>
        </w:tc>
      </w:tr>
      <w:tr w:rsidR="00B32268" w:rsidTr="00FC316A">
        <w:trPr>
          <w:trHeight w:val="288"/>
        </w:trPr>
        <w:tc>
          <w:tcPr>
            <w:tcW w:w="120" w:type="dxa"/>
            <w:tcBorders>
              <w:top w:val="single" w:sz="8" w:space="0" w:color="DBE5F1"/>
              <w:left w:val="single" w:sz="8" w:space="0" w:color="4F81BD"/>
              <w:bottom w:val="single" w:sz="8" w:space="0" w:color="4F81BD"/>
            </w:tcBorders>
            <w:shd w:val="clear" w:color="auto" w:fill="DBE5F1"/>
            <w:vAlign w:val="bottom"/>
          </w:tcPr>
          <w:p w:rsidR="00B32268" w:rsidRDefault="00B32268">
            <w:pPr>
              <w:rPr>
                <w:sz w:val="24"/>
                <w:szCs w:val="24"/>
              </w:rPr>
            </w:pPr>
          </w:p>
        </w:tc>
        <w:tc>
          <w:tcPr>
            <w:tcW w:w="3920" w:type="dxa"/>
            <w:tcBorders>
              <w:top w:val="single" w:sz="8" w:space="0" w:color="DBE5F1"/>
              <w:bottom w:val="single" w:sz="8" w:space="0" w:color="4F81BD"/>
            </w:tcBorders>
            <w:shd w:val="clear" w:color="auto" w:fill="DBE5F1"/>
            <w:vAlign w:val="bottom"/>
          </w:tcPr>
          <w:p w:rsidR="00B32268" w:rsidRDefault="00B32268">
            <w:pPr>
              <w:spacing w:line="253" w:lineRule="exact"/>
              <w:jc w:val="center"/>
              <w:rPr>
                <w:sz w:val="20"/>
                <w:szCs w:val="20"/>
              </w:rPr>
            </w:pPr>
            <w:r>
              <w:rPr>
                <w:rFonts w:ascii="Times New Roman" w:eastAsia="Times New Roman" w:hAnsi="Times New Roman" w:cs="Times New Roman"/>
                <w:w w:val="99"/>
                <w:sz w:val="24"/>
                <w:szCs w:val="24"/>
              </w:rPr>
              <w:t>Общее количество обучающихся</w:t>
            </w: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10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62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1130" w:type="dxa"/>
            <w:gridSpan w:val="4"/>
            <w:tcBorders>
              <w:top w:val="single" w:sz="8" w:space="0" w:color="DBE5F1"/>
              <w:bottom w:val="single" w:sz="8" w:space="0" w:color="4F81BD"/>
            </w:tcBorders>
            <w:shd w:val="clear" w:color="auto" w:fill="DBE5F1"/>
            <w:vAlign w:val="bottom"/>
          </w:tcPr>
          <w:p w:rsidR="00B32268" w:rsidRDefault="00FC316A">
            <w:pPr>
              <w:spacing w:line="258" w:lineRule="exact"/>
              <w:ind w:right="500"/>
              <w:jc w:val="right"/>
              <w:rPr>
                <w:sz w:val="20"/>
                <w:szCs w:val="20"/>
              </w:rPr>
            </w:pPr>
            <w:r>
              <w:rPr>
                <w:rFonts w:ascii="Times New Roman" w:eastAsia="Times New Roman" w:hAnsi="Times New Roman" w:cs="Times New Roman"/>
                <w:b/>
                <w:bCs/>
                <w:w w:val="99"/>
                <w:sz w:val="24"/>
                <w:szCs w:val="24"/>
              </w:rPr>
              <w:t>68</w:t>
            </w: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30" w:type="dxa"/>
            <w:tcBorders>
              <w:top w:val="single" w:sz="8" w:space="0" w:color="DBE5F1"/>
              <w:bottom w:val="single" w:sz="8" w:space="0" w:color="4F81BD"/>
            </w:tcBorders>
            <w:vAlign w:val="bottom"/>
          </w:tcPr>
          <w:p w:rsidR="00B32268" w:rsidRDefault="00B32268">
            <w:pPr>
              <w:rPr>
                <w:sz w:val="24"/>
                <w:szCs w:val="24"/>
              </w:rPr>
            </w:pPr>
          </w:p>
        </w:tc>
        <w:tc>
          <w:tcPr>
            <w:tcW w:w="8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58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1070" w:type="dxa"/>
            <w:gridSpan w:val="4"/>
            <w:tcBorders>
              <w:top w:val="single" w:sz="8" w:space="0" w:color="DBE5F1"/>
              <w:bottom w:val="single" w:sz="8" w:space="0" w:color="4F81BD"/>
            </w:tcBorders>
            <w:shd w:val="clear" w:color="auto" w:fill="DBE5F1"/>
            <w:vAlign w:val="bottom"/>
          </w:tcPr>
          <w:p w:rsidR="00B32268" w:rsidRDefault="00FC316A">
            <w:pPr>
              <w:spacing w:line="258" w:lineRule="exact"/>
              <w:ind w:right="460"/>
              <w:jc w:val="right"/>
              <w:rPr>
                <w:sz w:val="20"/>
                <w:szCs w:val="20"/>
              </w:rPr>
            </w:pPr>
            <w:r>
              <w:rPr>
                <w:rFonts w:ascii="Times New Roman" w:eastAsia="Times New Roman" w:hAnsi="Times New Roman" w:cs="Times New Roman"/>
                <w:b/>
                <w:bCs/>
                <w:w w:val="95"/>
                <w:sz w:val="24"/>
                <w:szCs w:val="24"/>
              </w:rPr>
              <w:t>68</w:t>
            </w: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10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56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1018" w:type="dxa"/>
            <w:gridSpan w:val="4"/>
            <w:tcBorders>
              <w:top w:val="single" w:sz="8" w:space="0" w:color="DBE5F1"/>
              <w:bottom w:val="single" w:sz="8" w:space="0" w:color="4F81BD"/>
            </w:tcBorders>
            <w:shd w:val="clear" w:color="auto" w:fill="DBE5F1"/>
            <w:vAlign w:val="bottom"/>
          </w:tcPr>
          <w:p w:rsidR="00B32268" w:rsidRDefault="00FC316A">
            <w:pPr>
              <w:spacing w:line="258" w:lineRule="exact"/>
              <w:ind w:right="480"/>
              <w:jc w:val="right"/>
              <w:rPr>
                <w:sz w:val="20"/>
                <w:szCs w:val="20"/>
              </w:rPr>
            </w:pPr>
            <w:r>
              <w:rPr>
                <w:rFonts w:ascii="Times New Roman" w:eastAsia="Times New Roman" w:hAnsi="Times New Roman" w:cs="Times New Roman"/>
                <w:b/>
                <w:bCs/>
                <w:w w:val="95"/>
                <w:sz w:val="24"/>
                <w:szCs w:val="24"/>
              </w:rPr>
              <w:t>68</w:t>
            </w:r>
          </w:p>
        </w:tc>
        <w:tc>
          <w:tcPr>
            <w:tcW w:w="182"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FC316A">
        <w:trPr>
          <w:trHeight w:val="289"/>
        </w:trPr>
        <w:tc>
          <w:tcPr>
            <w:tcW w:w="120" w:type="dxa"/>
            <w:tcBorders>
              <w:left w:val="single" w:sz="8" w:space="0" w:color="4F81BD"/>
              <w:bottom w:val="single" w:sz="8" w:space="0" w:color="4F81BD"/>
            </w:tcBorders>
            <w:vAlign w:val="bottom"/>
          </w:tcPr>
          <w:p w:rsidR="00B32268" w:rsidRDefault="00B32268">
            <w:pPr>
              <w:rPr>
                <w:sz w:val="24"/>
                <w:szCs w:val="24"/>
              </w:rPr>
            </w:pPr>
          </w:p>
        </w:tc>
        <w:tc>
          <w:tcPr>
            <w:tcW w:w="4040" w:type="dxa"/>
            <w:gridSpan w:val="2"/>
            <w:tcBorders>
              <w:bottom w:val="single" w:sz="8" w:space="0" w:color="4F81BD"/>
              <w:right w:val="single" w:sz="8" w:space="0" w:color="4F81BD"/>
            </w:tcBorders>
            <w:vAlign w:val="bottom"/>
          </w:tcPr>
          <w:p w:rsidR="00B32268" w:rsidRDefault="00FC316A">
            <w:pPr>
              <w:spacing w:line="253" w:lineRule="exact"/>
              <w:rPr>
                <w:sz w:val="20"/>
                <w:szCs w:val="20"/>
              </w:rPr>
            </w:pPr>
            <w:r>
              <w:rPr>
                <w:rFonts w:ascii="Times New Roman" w:eastAsia="Times New Roman" w:hAnsi="Times New Roman" w:cs="Times New Roman"/>
                <w:b/>
                <w:bCs/>
                <w:sz w:val="24"/>
                <w:szCs w:val="24"/>
              </w:rPr>
              <w:t>обучающиеся 5-9</w:t>
            </w:r>
            <w:r w:rsidR="00B32268">
              <w:rPr>
                <w:rFonts w:ascii="Times New Roman" w:eastAsia="Times New Roman" w:hAnsi="Times New Roman" w:cs="Times New Roman"/>
                <w:b/>
                <w:bCs/>
                <w:sz w:val="24"/>
                <w:szCs w:val="24"/>
              </w:rPr>
              <w:t xml:space="preserve"> лет</w:t>
            </w:r>
          </w:p>
        </w:tc>
        <w:tc>
          <w:tcPr>
            <w:tcW w:w="10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620" w:type="dxa"/>
            <w:tcBorders>
              <w:top w:val="single" w:sz="8" w:space="0" w:color="DBE5F1"/>
              <w:bottom w:val="single" w:sz="8" w:space="0" w:color="4F81BD"/>
            </w:tcBorders>
            <w:shd w:val="clear" w:color="auto" w:fill="DBE5F1"/>
            <w:vAlign w:val="bottom"/>
          </w:tcPr>
          <w:p w:rsidR="00B32268" w:rsidRDefault="00FC316A">
            <w:pPr>
              <w:spacing w:line="253" w:lineRule="exact"/>
              <w:ind w:left="20"/>
              <w:jc w:val="center"/>
              <w:rPr>
                <w:sz w:val="20"/>
                <w:szCs w:val="20"/>
              </w:rPr>
            </w:pPr>
            <w:r>
              <w:rPr>
                <w:rFonts w:ascii="Times New Roman" w:eastAsia="Times New Roman" w:hAnsi="Times New Roman" w:cs="Times New Roman"/>
                <w:b/>
                <w:bCs/>
                <w:w w:val="99"/>
                <w:sz w:val="24"/>
                <w:szCs w:val="24"/>
              </w:rPr>
              <w:t>68</w:t>
            </w:r>
          </w:p>
        </w:tc>
        <w:tc>
          <w:tcPr>
            <w:tcW w:w="240"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890" w:type="dxa"/>
            <w:gridSpan w:val="3"/>
            <w:tcBorders>
              <w:bottom w:val="single" w:sz="8" w:space="0" w:color="4F81BD"/>
            </w:tcBorders>
            <w:vAlign w:val="bottom"/>
          </w:tcPr>
          <w:p w:rsidR="00B32268" w:rsidRPr="00FC316A" w:rsidRDefault="00FC316A">
            <w:pPr>
              <w:spacing w:line="250" w:lineRule="exact"/>
              <w:jc w:val="center"/>
              <w:rPr>
                <w:color w:val="000000" w:themeColor="text1"/>
                <w:sz w:val="20"/>
                <w:szCs w:val="20"/>
              </w:rPr>
            </w:pPr>
            <w:r w:rsidRPr="00FC316A">
              <w:rPr>
                <w:rFonts w:ascii="Times New Roman" w:eastAsia="Times New Roman" w:hAnsi="Times New Roman" w:cs="Times New Roman"/>
                <w:color w:val="000000" w:themeColor="text1"/>
                <w:w w:val="99"/>
                <w:sz w:val="24"/>
                <w:szCs w:val="24"/>
              </w:rPr>
              <w:t>100</w:t>
            </w:r>
            <w:r w:rsidR="00B32268" w:rsidRPr="00FC316A">
              <w:rPr>
                <w:rFonts w:ascii="Times New Roman" w:eastAsia="Times New Roman" w:hAnsi="Times New Roman" w:cs="Times New Roman"/>
                <w:color w:val="000000" w:themeColor="text1"/>
                <w:w w:val="99"/>
                <w:sz w:val="24"/>
                <w:szCs w:val="24"/>
              </w:rPr>
              <w:t>%</w:t>
            </w:r>
          </w:p>
        </w:tc>
        <w:tc>
          <w:tcPr>
            <w:tcW w:w="120" w:type="dxa"/>
            <w:tcBorders>
              <w:bottom w:val="single" w:sz="8" w:space="0" w:color="4F81BD"/>
              <w:right w:val="single" w:sz="8" w:space="0" w:color="4F81BD"/>
            </w:tcBorders>
            <w:vAlign w:val="bottom"/>
          </w:tcPr>
          <w:p w:rsidR="00B32268" w:rsidRPr="00FC316A" w:rsidRDefault="00B32268">
            <w:pPr>
              <w:rPr>
                <w:color w:val="000000" w:themeColor="text1"/>
                <w:sz w:val="24"/>
                <w:szCs w:val="24"/>
              </w:rPr>
            </w:pPr>
          </w:p>
        </w:tc>
        <w:tc>
          <w:tcPr>
            <w:tcW w:w="30" w:type="dxa"/>
            <w:tcBorders>
              <w:top w:val="single" w:sz="8" w:space="0" w:color="DBE5F1"/>
              <w:bottom w:val="single" w:sz="8" w:space="0" w:color="4F81BD"/>
            </w:tcBorders>
            <w:vAlign w:val="bottom"/>
          </w:tcPr>
          <w:p w:rsidR="00B32268" w:rsidRPr="00FC316A" w:rsidRDefault="00B32268">
            <w:pPr>
              <w:rPr>
                <w:color w:val="000000" w:themeColor="text1"/>
                <w:sz w:val="24"/>
                <w:szCs w:val="24"/>
              </w:rPr>
            </w:pPr>
          </w:p>
        </w:tc>
        <w:tc>
          <w:tcPr>
            <w:tcW w:w="80" w:type="dxa"/>
            <w:tcBorders>
              <w:top w:val="single" w:sz="8" w:space="0" w:color="DBE5F1"/>
              <w:bottom w:val="single" w:sz="8" w:space="0" w:color="4F81BD"/>
            </w:tcBorders>
            <w:shd w:val="clear" w:color="auto" w:fill="DBE5F1"/>
            <w:vAlign w:val="bottom"/>
          </w:tcPr>
          <w:p w:rsidR="00B32268" w:rsidRPr="00FC316A" w:rsidRDefault="00B32268">
            <w:pPr>
              <w:rPr>
                <w:color w:val="000000" w:themeColor="text1"/>
                <w:sz w:val="24"/>
                <w:szCs w:val="24"/>
              </w:rPr>
            </w:pPr>
          </w:p>
        </w:tc>
        <w:tc>
          <w:tcPr>
            <w:tcW w:w="580" w:type="dxa"/>
            <w:tcBorders>
              <w:top w:val="single" w:sz="8" w:space="0" w:color="DBE5F1"/>
              <w:bottom w:val="single" w:sz="8" w:space="0" w:color="4F81BD"/>
            </w:tcBorders>
            <w:shd w:val="clear" w:color="auto" w:fill="DBE5F1"/>
            <w:vAlign w:val="bottom"/>
          </w:tcPr>
          <w:p w:rsidR="00B32268" w:rsidRPr="00FC316A" w:rsidRDefault="00B32268">
            <w:pPr>
              <w:spacing w:line="253" w:lineRule="exact"/>
              <w:jc w:val="center"/>
              <w:rPr>
                <w:color w:val="000000" w:themeColor="text1"/>
                <w:sz w:val="20"/>
                <w:szCs w:val="20"/>
              </w:rPr>
            </w:pPr>
            <w:r w:rsidRPr="00FC316A">
              <w:rPr>
                <w:rFonts w:ascii="Times New Roman" w:eastAsia="Times New Roman" w:hAnsi="Times New Roman" w:cs="Times New Roman"/>
                <w:b/>
                <w:bCs/>
                <w:color w:val="000000" w:themeColor="text1"/>
                <w:w w:val="99"/>
                <w:sz w:val="24"/>
                <w:szCs w:val="24"/>
              </w:rPr>
              <w:t>6</w:t>
            </w:r>
            <w:r w:rsidR="00FC316A" w:rsidRPr="00FC316A">
              <w:rPr>
                <w:rFonts w:ascii="Times New Roman" w:eastAsia="Times New Roman" w:hAnsi="Times New Roman" w:cs="Times New Roman"/>
                <w:b/>
                <w:bCs/>
                <w:color w:val="000000" w:themeColor="text1"/>
                <w:w w:val="99"/>
                <w:sz w:val="24"/>
                <w:szCs w:val="24"/>
              </w:rPr>
              <w:t>8</w:t>
            </w:r>
          </w:p>
        </w:tc>
        <w:tc>
          <w:tcPr>
            <w:tcW w:w="18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pPr>
              <w:rPr>
                <w:color w:val="000000" w:themeColor="text1"/>
                <w:sz w:val="24"/>
                <w:szCs w:val="24"/>
              </w:rPr>
            </w:pPr>
          </w:p>
        </w:tc>
        <w:tc>
          <w:tcPr>
            <w:tcW w:w="890" w:type="dxa"/>
            <w:gridSpan w:val="3"/>
            <w:tcBorders>
              <w:bottom w:val="single" w:sz="8" w:space="0" w:color="4F81BD"/>
            </w:tcBorders>
            <w:vAlign w:val="bottom"/>
          </w:tcPr>
          <w:p w:rsidR="00B32268" w:rsidRPr="00FC316A" w:rsidRDefault="00FC316A">
            <w:pPr>
              <w:spacing w:line="250" w:lineRule="exact"/>
              <w:jc w:val="center"/>
              <w:rPr>
                <w:color w:val="000000" w:themeColor="text1"/>
                <w:sz w:val="20"/>
                <w:szCs w:val="20"/>
              </w:rPr>
            </w:pPr>
            <w:r w:rsidRPr="00FC316A">
              <w:rPr>
                <w:rFonts w:ascii="Times New Roman" w:eastAsia="Times New Roman" w:hAnsi="Times New Roman" w:cs="Times New Roman"/>
                <w:color w:val="000000" w:themeColor="text1"/>
                <w:w w:val="99"/>
                <w:sz w:val="24"/>
                <w:szCs w:val="24"/>
              </w:rPr>
              <w:t>100</w:t>
            </w:r>
            <w:r w:rsidR="00B32268" w:rsidRPr="00FC316A">
              <w:rPr>
                <w:rFonts w:ascii="Times New Roman" w:eastAsia="Times New Roman" w:hAnsi="Times New Roman" w:cs="Times New Roman"/>
                <w:color w:val="000000" w:themeColor="text1"/>
                <w:w w:val="99"/>
                <w:sz w:val="24"/>
                <w:szCs w:val="24"/>
              </w:rPr>
              <w:t>%</w:t>
            </w:r>
          </w:p>
        </w:tc>
        <w:tc>
          <w:tcPr>
            <w:tcW w:w="120" w:type="dxa"/>
            <w:tcBorders>
              <w:bottom w:val="single" w:sz="8" w:space="0" w:color="4F81BD"/>
              <w:right w:val="single" w:sz="8" w:space="0" w:color="4F81BD"/>
            </w:tcBorders>
            <w:vAlign w:val="bottom"/>
          </w:tcPr>
          <w:p w:rsidR="00B32268" w:rsidRPr="00FC316A" w:rsidRDefault="00B32268">
            <w:pPr>
              <w:rPr>
                <w:color w:val="000000" w:themeColor="text1"/>
                <w:sz w:val="24"/>
                <w:szCs w:val="24"/>
              </w:rPr>
            </w:pPr>
          </w:p>
        </w:tc>
        <w:tc>
          <w:tcPr>
            <w:tcW w:w="100" w:type="dxa"/>
            <w:tcBorders>
              <w:top w:val="single" w:sz="8" w:space="0" w:color="DBE5F1"/>
              <w:bottom w:val="single" w:sz="8" w:space="0" w:color="4F81BD"/>
            </w:tcBorders>
            <w:shd w:val="clear" w:color="auto" w:fill="DBE5F1"/>
            <w:vAlign w:val="bottom"/>
          </w:tcPr>
          <w:p w:rsidR="00B32268" w:rsidRPr="00FC316A" w:rsidRDefault="00B32268">
            <w:pPr>
              <w:rPr>
                <w:color w:val="000000" w:themeColor="text1"/>
                <w:sz w:val="24"/>
                <w:szCs w:val="24"/>
              </w:rPr>
            </w:pPr>
          </w:p>
        </w:tc>
        <w:tc>
          <w:tcPr>
            <w:tcW w:w="560" w:type="dxa"/>
            <w:tcBorders>
              <w:top w:val="single" w:sz="8" w:space="0" w:color="DBE5F1"/>
              <w:bottom w:val="single" w:sz="8" w:space="0" w:color="4F81BD"/>
            </w:tcBorders>
            <w:shd w:val="clear" w:color="auto" w:fill="DBE5F1"/>
            <w:vAlign w:val="bottom"/>
          </w:tcPr>
          <w:p w:rsidR="00B32268" w:rsidRPr="00FC316A" w:rsidRDefault="00FC316A">
            <w:pPr>
              <w:spacing w:line="253" w:lineRule="exact"/>
              <w:jc w:val="center"/>
              <w:rPr>
                <w:color w:val="000000" w:themeColor="text1"/>
                <w:sz w:val="20"/>
                <w:szCs w:val="20"/>
              </w:rPr>
            </w:pPr>
            <w:r w:rsidRPr="00FC316A">
              <w:rPr>
                <w:rFonts w:ascii="Times New Roman" w:eastAsia="Times New Roman" w:hAnsi="Times New Roman" w:cs="Times New Roman"/>
                <w:b/>
                <w:bCs/>
                <w:color w:val="000000" w:themeColor="text1"/>
                <w:w w:val="99"/>
                <w:sz w:val="24"/>
                <w:szCs w:val="24"/>
                <w:shd w:val="clear" w:color="auto" w:fill="DBE5F1"/>
              </w:rPr>
              <w:t>68</w:t>
            </w:r>
          </w:p>
        </w:tc>
        <w:tc>
          <w:tcPr>
            <w:tcW w:w="160" w:type="dxa"/>
            <w:tcBorders>
              <w:top w:val="single" w:sz="8" w:space="0" w:color="DBE5F1"/>
              <w:bottom w:val="single" w:sz="8" w:space="0" w:color="4F81BD"/>
            </w:tcBorders>
            <w:shd w:val="clear" w:color="auto" w:fill="DBE5F1"/>
            <w:vAlign w:val="bottom"/>
          </w:tcPr>
          <w:p w:rsidR="00B32268" w:rsidRPr="00FC316A" w:rsidRDefault="00B32268">
            <w:pPr>
              <w:rPr>
                <w:color w:val="000000" w:themeColor="text1"/>
                <w:sz w:val="24"/>
                <w:szCs w:val="24"/>
              </w:rPr>
            </w:pPr>
          </w:p>
        </w:tc>
        <w:tc>
          <w:tcPr>
            <w:tcW w:w="40" w:type="dxa"/>
            <w:tcBorders>
              <w:top w:val="single" w:sz="8" w:space="0" w:color="DBE5F1"/>
              <w:bottom w:val="single" w:sz="8" w:space="0" w:color="4F81BD"/>
              <w:right w:val="single" w:sz="8" w:space="0" w:color="4F81BD"/>
            </w:tcBorders>
            <w:vAlign w:val="bottom"/>
          </w:tcPr>
          <w:p w:rsidR="00B32268" w:rsidRPr="00FC316A" w:rsidRDefault="00B32268">
            <w:pPr>
              <w:rPr>
                <w:color w:val="000000" w:themeColor="text1"/>
                <w:sz w:val="24"/>
                <w:szCs w:val="24"/>
              </w:rPr>
            </w:pPr>
          </w:p>
        </w:tc>
        <w:tc>
          <w:tcPr>
            <w:tcW w:w="818" w:type="dxa"/>
            <w:gridSpan w:val="2"/>
            <w:tcBorders>
              <w:bottom w:val="single" w:sz="8" w:space="0" w:color="4F81BD"/>
            </w:tcBorders>
            <w:vAlign w:val="bottom"/>
          </w:tcPr>
          <w:p w:rsidR="00B32268" w:rsidRPr="00FC316A" w:rsidRDefault="00FC316A">
            <w:pPr>
              <w:spacing w:line="250" w:lineRule="exact"/>
              <w:jc w:val="center"/>
              <w:rPr>
                <w:color w:val="000000" w:themeColor="text1"/>
                <w:sz w:val="20"/>
                <w:szCs w:val="20"/>
              </w:rPr>
            </w:pPr>
            <w:r w:rsidRPr="00FC316A">
              <w:rPr>
                <w:rFonts w:ascii="Times New Roman" w:eastAsia="Times New Roman" w:hAnsi="Times New Roman" w:cs="Times New Roman"/>
                <w:color w:val="000000" w:themeColor="text1"/>
                <w:w w:val="99"/>
                <w:sz w:val="24"/>
                <w:szCs w:val="24"/>
              </w:rPr>
              <w:t>100</w:t>
            </w:r>
            <w:r w:rsidR="00B32268" w:rsidRPr="00FC316A">
              <w:rPr>
                <w:rFonts w:ascii="Times New Roman" w:eastAsia="Times New Roman" w:hAnsi="Times New Roman" w:cs="Times New Roman"/>
                <w:color w:val="000000" w:themeColor="text1"/>
                <w:w w:val="99"/>
                <w:sz w:val="24"/>
                <w:szCs w:val="24"/>
              </w:rPr>
              <w:t>%</w:t>
            </w:r>
          </w:p>
        </w:tc>
        <w:tc>
          <w:tcPr>
            <w:tcW w:w="182" w:type="dxa"/>
            <w:tcBorders>
              <w:bottom w:val="single" w:sz="8" w:space="0" w:color="4F81BD"/>
              <w:right w:val="single" w:sz="8" w:space="0" w:color="4F81BD"/>
            </w:tcBorders>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FC316A">
        <w:trPr>
          <w:trHeight w:val="288"/>
        </w:trPr>
        <w:tc>
          <w:tcPr>
            <w:tcW w:w="120" w:type="dxa"/>
            <w:tcBorders>
              <w:top w:val="single" w:sz="8" w:space="0" w:color="DBE5F1"/>
              <w:left w:val="single" w:sz="8" w:space="0" w:color="4F81BD"/>
              <w:bottom w:val="single" w:sz="8" w:space="0" w:color="4F81BD"/>
            </w:tcBorders>
            <w:shd w:val="clear" w:color="auto" w:fill="DBE5F1"/>
            <w:vAlign w:val="bottom"/>
          </w:tcPr>
          <w:p w:rsidR="00B32268" w:rsidRDefault="00B32268">
            <w:pPr>
              <w:rPr>
                <w:sz w:val="24"/>
                <w:szCs w:val="24"/>
              </w:rPr>
            </w:pPr>
          </w:p>
        </w:tc>
        <w:tc>
          <w:tcPr>
            <w:tcW w:w="3920" w:type="dxa"/>
            <w:tcBorders>
              <w:top w:val="single" w:sz="8" w:space="0" w:color="DBE5F1"/>
              <w:bottom w:val="single" w:sz="8" w:space="0" w:color="4F81BD"/>
            </w:tcBorders>
            <w:shd w:val="clear" w:color="auto" w:fill="DBE5F1"/>
            <w:vAlign w:val="bottom"/>
          </w:tcPr>
          <w:p w:rsidR="00B32268" w:rsidRDefault="00B32268">
            <w:pPr>
              <w:spacing w:line="258" w:lineRule="exact"/>
              <w:rPr>
                <w:sz w:val="20"/>
                <w:szCs w:val="20"/>
              </w:rPr>
            </w:pPr>
            <w:r>
              <w:rPr>
                <w:rFonts w:ascii="Times New Roman" w:eastAsia="Times New Roman" w:hAnsi="Times New Roman" w:cs="Times New Roman"/>
                <w:b/>
                <w:bCs/>
                <w:sz w:val="24"/>
                <w:szCs w:val="24"/>
              </w:rPr>
              <w:t>обучающиеся 7-10 лет</w:t>
            </w: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10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620" w:type="dxa"/>
            <w:tcBorders>
              <w:top w:val="single" w:sz="8" w:space="0" w:color="DBE5F1"/>
              <w:bottom w:val="single" w:sz="8" w:space="0" w:color="4F81BD"/>
            </w:tcBorders>
            <w:shd w:val="clear" w:color="auto" w:fill="DBE5F1"/>
            <w:vAlign w:val="bottom"/>
          </w:tcPr>
          <w:p w:rsidR="00B32268" w:rsidRPr="00FC316A" w:rsidRDefault="00FC316A" w:rsidP="00FC316A">
            <w:pPr>
              <w:spacing w:line="258" w:lineRule="exact"/>
              <w:ind w:left="20"/>
              <w:jc w:val="center"/>
              <w:rPr>
                <w:rFonts w:ascii="Times New Roman" w:hAnsi="Times New Roman" w:cs="Times New Roman"/>
                <w:sz w:val="20"/>
                <w:szCs w:val="20"/>
              </w:rPr>
            </w:pPr>
            <w:r w:rsidRPr="00FC316A">
              <w:rPr>
                <w:rFonts w:ascii="Times New Roman" w:hAnsi="Times New Roman" w:cs="Times New Roman"/>
                <w:sz w:val="20"/>
                <w:szCs w:val="20"/>
              </w:rPr>
              <w:t>0</w:t>
            </w:r>
          </w:p>
        </w:tc>
        <w:tc>
          <w:tcPr>
            <w:tcW w:w="24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30" w:type="dxa"/>
            <w:tcBorders>
              <w:top w:val="single" w:sz="8" w:space="0" w:color="DBE5F1"/>
              <w:bottom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780" w:type="dxa"/>
            <w:tcBorders>
              <w:top w:val="single" w:sz="8" w:space="0" w:color="DBE5F1"/>
              <w:bottom w:val="single" w:sz="8" w:space="0" w:color="4F81BD"/>
            </w:tcBorders>
            <w:shd w:val="clear" w:color="auto" w:fill="DBE5F1"/>
            <w:vAlign w:val="bottom"/>
          </w:tcPr>
          <w:p w:rsidR="00B32268" w:rsidRPr="00FC316A" w:rsidRDefault="00B32268" w:rsidP="00FC316A">
            <w:pPr>
              <w:spacing w:line="253" w:lineRule="exact"/>
              <w:jc w:val="center"/>
              <w:rPr>
                <w:rFonts w:ascii="Times New Roman" w:hAnsi="Times New Roman" w:cs="Times New Roman"/>
                <w:sz w:val="20"/>
                <w:szCs w:val="20"/>
              </w:rPr>
            </w:pPr>
          </w:p>
        </w:tc>
        <w:tc>
          <w:tcPr>
            <w:tcW w:w="12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30" w:type="dxa"/>
            <w:tcBorders>
              <w:top w:val="single" w:sz="8" w:space="0" w:color="4F81BD"/>
              <w:bottom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580" w:type="dxa"/>
            <w:tcBorders>
              <w:top w:val="single" w:sz="8" w:space="0" w:color="DBE5F1"/>
              <w:bottom w:val="single" w:sz="8" w:space="0" w:color="4F81BD"/>
            </w:tcBorders>
            <w:shd w:val="clear" w:color="auto" w:fill="DBE5F1"/>
            <w:vAlign w:val="bottom"/>
          </w:tcPr>
          <w:p w:rsidR="00B32268" w:rsidRPr="00FC316A" w:rsidRDefault="00FC316A" w:rsidP="00FC316A">
            <w:pPr>
              <w:spacing w:line="258" w:lineRule="exact"/>
              <w:jc w:val="center"/>
              <w:rPr>
                <w:rFonts w:ascii="Times New Roman" w:hAnsi="Times New Roman" w:cs="Times New Roman"/>
                <w:sz w:val="20"/>
                <w:szCs w:val="20"/>
              </w:rPr>
            </w:pPr>
            <w:r w:rsidRPr="00FC316A">
              <w:rPr>
                <w:rFonts w:ascii="Times New Roman" w:hAnsi="Times New Roman" w:cs="Times New Roman"/>
                <w:sz w:val="20"/>
                <w:szCs w:val="20"/>
              </w:rPr>
              <w:t>0</w:t>
            </w:r>
          </w:p>
        </w:tc>
        <w:tc>
          <w:tcPr>
            <w:tcW w:w="18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30" w:type="dxa"/>
            <w:tcBorders>
              <w:top w:val="single" w:sz="8" w:space="0" w:color="DBE5F1"/>
              <w:bottom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780" w:type="dxa"/>
            <w:tcBorders>
              <w:top w:val="single" w:sz="8" w:space="0" w:color="DBE5F1"/>
              <w:bottom w:val="single" w:sz="8" w:space="0" w:color="4F81BD"/>
            </w:tcBorders>
            <w:shd w:val="clear" w:color="auto" w:fill="DBE5F1"/>
            <w:vAlign w:val="bottom"/>
          </w:tcPr>
          <w:p w:rsidR="00B32268" w:rsidRPr="00FC316A" w:rsidRDefault="00B32268" w:rsidP="00FC316A">
            <w:pPr>
              <w:spacing w:line="253" w:lineRule="exact"/>
              <w:jc w:val="center"/>
              <w:rPr>
                <w:rFonts w:ascii="Times New Roman" w:hAnsi="Times New Roman" w:cs="Times New Roman"/>
                <w:sz w:val="20"/>
                <w:szCs w:val="20"/>
              </w:rPr>
            </w:pPr>
          </w:p>
        </w:tc>
        <w:tc>
          <w:tcPr>
            <w:tcW w:w="12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10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560" w:type="dxa"/>
            <w:tcBorders>
              <w:top w:val="single" w:sz="8" w:space="0" w:color="DBE5F1"/>
              <w:bottom w:val="single" w:sz="8" w:space="0" w:color="4F81BD"/>
            </w:tcBorders>
            <w:shd w:val="clear" w:color="auto" w:fill="DBE5F1"/>
            <w:vAlign w:val="bottom"/>
          </w:tcPr>
          <w:p w:rsidR="00B32268" w:rsidRPr="00FC316A" w:rsidRDefault="00B32268" w:rsidP="00FC316A">
            <w:pPr>
              <w:spacing w:line="258" w:lineRule="exact"/>
              <w:jc w:val="center"/>
              <w:rPr>
                <w:rFonts w:ascii="Times New Roman" w:hAnsi="Times New Roman" w:cs="Times New Roman"/>
                <w:sz w:val="20"/>
                <w:szCs w:val="20"/>
              </w:rPr>
            </w:pPr>
          </w:p>
        </w:tc>
        <w:tc>
          <w:tcPr>
            <w:tcW w:w="160" w:type="dxa"/>
            <w:tcBorders>
              <w:top w:val="single" w:sz="8" w:space="0" w:color="DBE5F1"/>
              <w:bottom w:val="single" w:sz="8" w:space="0" w:color="4F81BD"/>
            </w:tcBorders>
            <w:shd w:val="clear" w:color="auto" w:fill="DBE5F1"/>
            <w:vAlign w:val="bottom"/>
          </w:tcPr>
          <w:p w:rsidR="00B32268" w:rsidRPr="00FC316A" w:rsidRDefault="00FC316A" w:rsidP="00FC316A">
            <w:pPr>
              <w:jc w:val="center"/>
              <w:rPr>
                <w:rFonts w:ascii="Times New Roman" w:hAnsi="Times New Roman" w:cs="Times New Roman"/>
                <w:sz w:val="24"/>
                <w:szCs w:val="24"/>
              </w:rPr>
            </w:pPr>
            <w:r w:rsidRPr="00FC316A">
              <w:rPr>
                <w:rFonts w:ascii="Times New Roman" w:hAnsi="Times New Roman" w:cs="Times New Roman"/>
                <w:sz w:val="24"/>
                <w:szCs w:val="24"/>
              </w:rPr>
              <w:t>0</w:t>
            </w:r>
          </w:p>
        </w:tc>
        <w:tc>
          <w:tcPr>
            <w:tcW w:w="40" w:type="dxa"/>
            <w:tcBorders>
              <w:top w:val="single" w:sz="8" w:space="0" w:color="DBE5F1"/>
              <w:bottom w:val="single" w:sz="8" w:space="0" w:color="4F81BD"/>
              <w:right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10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718" w:type="dxa"/>
            <w:tcBorders>
              <w:top w:val="single" w:sz="8" w:space="0" w:color="DBE5F1"/>
              <w:bottom w:val="single" w:sz="8" w:space="0" w:color="4F81BD"/>
            </w:tcBorders>
            <w:shd w:val="clear" w:color="auto" w:fill="DBE5F1"/>
            <w:vAlign w:val="bottom"/>
          </w:tcPr>
          <w:p w:rsidR="00B32268" w:rsidRPr="00FC316A" w:rsidRDefault="00B32268" w:rsidP="00FC316A">
            <w:pPr>
              <w:spacing w:line="253" w:lineRule="exact"/>
              <w:jc w:val="center"/>
              <w:rPr>
                <w:rFonts w:ascii="Times New Roman" w:hAnsi="Times New Roman" w:cs="Times New Roman"/>
                <w:sz w:val="20"/>
                <w:szCs w:val="20"/>
              </w:rPr>
            </w:pPr>
          </w:p>
        </w:tc>
        <w:tc>
          <w:tcPr>
            <w:tcW w:w="182"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FC316A">
        <w:trPr>
          <w:trHeight w:val="289"/>
        </w:trPr>
        <w:tc>
          <w:tcPr>
            <w:tcW w:w="120" w:type="dxa"/>
            <w:tcBorders>
              <w:left w:val="single" w:sz="8" w:space="0" w:color="4F81BD"/>
              <w:bottom w:val="single" w:sz="8" w:space="0" w:color="4F81BD"/>
            </w:tcBorders>
            <w:vAlign w:val="bottom"/>
          </w:tcPr>
          <w:p w:rsidR="00B32268" w:rsidRDefault="00B32268">
            <w:pPr>
              <w:rPr>
                <w:sz w:val="24"/>
                <w:szCs w:val="24"/>
              </w:rPr>
            </w:pPr>
          </w:p>
        </w:tc>
        <w:tc>
          <w:tcPr>
            <w:tcW w:w="4040" w:type="dxa"/>
            <w:gridSpan w:val="2"/>
            <w:tcBorders>
              <w:bottom w:val="single" w:sz="8" w:space="0" w:color="4F81BD"/>
              <w:right w:val="single" w:sz="8" w:space="0" w:color="4F81BD"/>
            </w:tcBorders>
            <w:vAlign w:val="bottom"/>
          </w:tcPr>
          <w:p w:rsidR="00B32268" w:rsidRDefault="00B32268">
            <w:pPr>
              <w:spacing w:line="253" w:lineRule="exact"/>
              <w:rPr>
                <w:sz w:val="20"/>
                <w:szCs w:val="20"/>
              </w:rPr>
            </w:pPr>
            <w:r>
              <w:rPr>
                <w:rFonts w:ascii="Times New Roman" w:eastAsia="Times New Roman" w:hAnsi="Times New Roman" w:cs="Times New Roman"/>
                <w:b/>
                <w:bCs/>
                <w:sz w:val="24"/>
                <w:szCs w:val="24"/>
              </w:rPr>
              <w:t>обучающиеся 11-14 лет</w:t>
            </w:r>
          </w:p>
        </w:tc>
        <w:tc>
          <w:tcPr>
            <w:tcW w:w="10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620" w:type="dxa"/>
            <w:tcBorders>
              <w:top w:val="single" w:sz="8" w:space="0" w:color="DBE5F1"/>
              <w:bottom w:val="single" w:sz="8" w:space="0" w:color="4F81BD"/>
            </w:tcBorders>
            <w:shd w:val="clear" w:color="auto" w:fill="DBE5F1"/>
            <w:vAlign w:val="bottom"/>
          </w:tcPr>
          <w:p w:rsidR="00B32268" w:rsidRPr="00FC316A" w:rsidRDefault="00FC316A" w:rsidP="00FC316A">
            <w:pPr>
              <w:spacing w:line="253" w:lineRule="exact"/>
              <w:ind w:left="20"/>
              <w:jc w:val="center"/>
              <w:rPr>
                <w:rFonts w:ascii="Times New Roman" w:hAnsi="Times New Roman" w:cs="Times New Roman"/>
                <w:sz w:val="20"/>
                <w:szCs w:val="20"/>
              </w:rPr>
            </w:pPr>
            <w:r w:rsidRPr="00FC316A">
              <w:rPr>
                <w:rFonts w:ascii="Times New Roman" w:hAnsi="Times New Roman" w:cs="Times New Roman"/>
                <w:sz w:val="20"/>
                <w:szCs w:val="20"/>
              </w:rPr>
              <w:t>0</w:t>
            </w:r>
          </w:p>
        </w:tc>
        <w:tc>
          <w:tcPr>
            <w:tcW w:w="24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890" w:type="dxa"/>
            <w:gridSpan w:val="3"/>
            <w:tcBorders>
              <w:bottom w:val="single" w:sz="8" w:space="0" w:color="4F81BD"/>
            </w:tcBorders>
            <w:vAlign w:val="bottom"/>
          </w:tcPr>
          <w:p w:rsidR="00B32268" w:rsidRPr="00FC316A" w:rsidRDefault="00B32268" w:rsidP="00FC316A">
            <w:pPr>
              <w:spacing w:line="250" w:lineRule="exact"/>
              <w:ind w:left="20"/>
              <w:jc w:val="center"/>
              <w:rPr>
                <w:rFonts w:ascii="Times New Roman" w:hAnsi="Times New Roman" w:cs="Times New Roman"/>
                <w:sz w:val="20"/>
                <w:szCs w:val="20"/>
              </w:rPr>
            </w:pPr>
          </w:p>
        </w:tc>
        <w:tc>
          <w:tcPr>
            <w:tcW w:w="120" w:type="dxa"/>
            <w:tcBorders>
              <w:bottom w:val="single" w:sz="8" w:space="0" w:color="4F81BD"/>
              <w:right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30" w:type="dxa"/>
            <w:tcBorders>
              <w:top w:val="single" w:sz="8" w:space="0" w:color="DBE5F1"/>
              <w:bottom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580" w:type="dxa"/>
            <w:tcBorders>
              <w:top w:val="single" w:sz="8" w:space="0" w:color="DBE5F1"/>
              <w:bottom w:val="single" w:sz="8" w:space="0" w:color="4F81BD"/>
            </w:tcBorders>
            <w:shd w:val="clear" w:color="auto" w:fill="DBE5F1"/>
            <w:vAlign w:val="bottom"/>
          </w:tcPr>
          <w:p w:rsidR="00B32268" w:rsidRPr="00FC316A" w:rsidRDefault="00FC316A" w:rsidP="00FC316A">
            <w:pPr>
              <w:spacing w:line="253" w:lineRule="exact"/>
              <w:jc w:val="center"/>
              <w:rPr>
                <w:rFonts w:ascii="Times New Roman" w:hAnsi="Times New Roman" w:cs="Times New Roman"/>
                <w:sz w:val="20"/>
                <w:szCs w:val="20"/>
              </w:rPr>
            </w:pPr>
            <w:r w:rsidRPr="00FC316A">
              <w:rPr>
                <w:rFonts w:ascii="Times New Roman" w:hAnsi="Times New Roman" w:cs="Times New Roman"/>
                <w:sz w:val="20"/>
                <w:szCs w:val="20"/>
              </w:rPr>
              <w:t>0</w:t>
            </w:r>
          </w:p>
        </w:tc>
        <w:tc>
          <w:tcPr>
            <w:tcW w:w="18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890" w:type="dxa"/>
            <w:gridSpan w:val="3"/>
            <w:tcBorders>
              <w:bottom w:val="single" w:sz="8" w:space="0" w:color="4F81BD"/>
            </w:tcBorders>
            <w:vAlign w:val="bottom"/>
          </w:tcPr>
          <w:p w:rsidR="00B32268" w:rsidRPr="00FC316A" w:rsidRDefault="00B32268" w:rsidP="00FC316A">
            <w:pPr>
              <w:spacing w:line="250" w:lineRule="exact"/>
              <w:jc w:val="center"/>
              <w:rPr>
                <w:rFonts w:ascii="Times New Roman" w:hAnsi="Times New Roman" w:cs="Times New Roman"/>
                <w:sz w:val="20"/>
                <w:szCs w:val="20"/>
              </w:rPr>
            </w:pPr>
          </w:p>
        </w:tc>
        <w:tc>
          <w:tcPr>
            <w:tcW w:w="120" w:type="dxa"/>
            <w:tcBorders>
              <w:bottom w:val="single" w:sz="8" w:space="0" w:color="4F81BD"/>
              <w:right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10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560" w:type="dxa"/>
            <w:tcBorders>
              <w:top w:val="single" w:sz="8" w:space="0" w:color="DBE5F1"/>
              <w:bottom w:val="single" w:sz="8" w:space="0" w:color="4F81BD"/>
            </w:tcBorders>
            <w:shd w:val="clear" w:color="auto" w:fill="DBE5F1"/>
            <w:vAlign w:val="bottom"/>
          </w:tcPr>
          <w:p w:rsidR="00B32268" w:rsidRPr="00FC316A" w:rsidRDefault="00B32268" w:rsidP="00FC316A">
            <w:pPr>
              <w:spacing w:line="253" w:lineRule="exact"/>
              <w:jc w:val="center"/>
              <w:rPr>
                <w:rFonts w:ascii="Times New Roman" w:hAnsi="Times New Roman" w:cs="Times New Roman"/>
                <w:sz w:val="20"/>
                <w:szCs w:val="20"/>
              </w:rPr>
            </w:pPr>
          </w:p>
        </w:tc>
        <w:tc>
          <w:tcPr>
            <w:tcW w:w="160" w:type="dxa"/>
            <w:tcBorders>
              <w:top w:val="single" w:sz="8" w:space="0" w:color="DBE5F1"/>
              <w:bottom w:val="single" w:sz="8" w:space="0" w:color="4F81BD"/>
            </w:tcBorders>
            <w:shd w:val="clear" w:color="auto" w:fill="DBE5F1"/>
            <w:vAlign w:val="bottom"/>
          </w:tcPr>
          <w:p w:rsidR="00B32268" w:rsidRPr="00FC316A" w:rsidRDefault="00FC316A" w:rsidP="00FC316A">
            <w:pPr>
              <w:jc w:val="center"/>
              <w:rPr>
                <w:rFonts w:ascii="Times New Roman" w:hAnsi="Times New Roman" w:cs="Times New Roman"/>
                <w:sz w:val="24"/>
                <w:szCs w:val="24"/>
              </w:rPr>
            </w:pPr>
            <w:r w:rsidRPr="00FC316A">
              <w:rPr>
                <w:rFonts w:ascii="Times New Roman" w:hAnsi="Times New Roman" w:cs="Times New Roman"/>
                <w:sz w:val="24"/>
                <w:szCs w:val="24"/>
              </w:rPr>
              <w:t>0</w:t>
            </w:r>
          </w:p>
        </w:tc>
        <w:tc>
          <w:tcPr>
            <w:tcW w:w="40" w:type="dxa"/>
            <w:tcBorders>
              <w:top w:val="single" w:sz="8" w:space="0" w:color="DBE5F1"/>
              <w:bottom w:val="single" w:sz="8" w:space="0" w:color="4F81BD"/>
              <w:right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18" w:type="dxa"/>
            <w:gridSpan w:val="2"/>
            <w:tcBorders>
              <w:bottom w:val="single" w:sz="8" w:space="0" w:color="4F81BD"/>
            </w:tcBorders>
            <w:vAlign w:val="bottom"/>
          </w:tcPr>
          <w:p w:rsidR="00B32268" w:rsidRPr="00FC316A" w:rsidRDefault="00B32268" w:rsidP="00FC316A">
            <w:pPr>
              <w:spacing w:line="250" w:lineRule="exact"/>
              <w:jc w:val="center"/>
              <w:rPr>
                <w:rFonts w:ascii="Times New Roman" w:hAnsi="Times New Roman" w:cs="Times New Roman"/>
                <w:sz w:val="20"/>
                <w:szCs w:val="20"/>
              </w:rPr>
            </w:pPr>
          </w:p>
        </w:tc>
        <w:tc>
          <w:tcPr>
            <w:tcW w:w="182" w:type="dxa"/>
            <w:tcBorders>
              <w:bottom w:val="single" w:sz="8" w:space="0" w:color="4F81BD"/>
              <w:right w:val="single" w:sz="8" w:space="0" w:color="4F81BD"/>
            </w:tcBorders>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FC316A">
        <w:trPr>
          <w:trHeight w:val="288"/>
        </w:trPr>
        <w:tc>
          <w:tcPr>
            <w:tcW w:w="120" w:type="dxa"/>
            <w:tcBorders>
              <w:top w:val="single" w:sz="8" w:space="0" w:color="DBE5F1"/>
              <w:left w:val="single" w:sz="8" w:space="0" w:color="4F81BD"/>
              <w:bottom w:val="single" w:sz="8" w:space="0" w:color="4F81BD"/>
            </w:tcBorders>
            <w:shd w:val="clear" w:color="auto" w:fill="DBE5F1"/>
            <w:vAlign w:val="bottom"/>
          </w:tcPr>
          <w:p w:rsidR="00B32268" w:rsidRDefault="00B32268">
            <w:pPr>
              <w:rPr>
                <w:sz w:val="24"/>
                <w:szCs w:val="24"/>
              </w:rPr>
            </w:pPr>
          </w:p>
        </w:tc>
        <w:tc>
          <w:tcPr>
            <w:tcW w:w="3920" w:type="dxa"/>
            <w:tcBorders>
              <w:top w:val="single" w:sz="8" w:space="0" w:color="DBE5F1"/>
              <w:bottom w:val="single" w:sz="8" w:space="0" w:color="4F81BD"/>
            </w:tcBorders>
            <w:shd w:val="clear" w:color="auto" w:fill="DBE5F1"/>
            <w:vAlign w:val="bottom"/>
          </w:tcPr>
          <w:p w:rsidR="00B32268" w:rsidRDefault="00B32268">
            <w:pPr>
              <w:spacing w:line="258" w:lineRule="exact"/>
              <w:rPr>
                <w:sz w:val="20"/>
                <w:szCs w:val="20"/>
              </w:rPr>
            </w:pPr>
            <w:r>
              <w:rPr>
                <w:rFonts w:ascii="Times New Roman" w:eastAsia="Times New Roman" w:hAnsi="Times New Roman" w:cs="Times New Roman"/>
                <w:b/>
                <w:bCs/>
                <w:sz w:val="24"/>
                <w:szCs w:val="24"/>
              </w:rPr>
              <w:t>обучающиеся 15-17 лет</w:t>
            </w: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10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620" w:type="dxa"/>
            <w:tcBorders>
              <w:top w:val="single" w:sz="8" w:space="0" w:color="DBE5F1"/>
              <w:bottom w:val="single" w:sz="8" w:space="0" w:color="4F81BD"/>
            </w:tcBorders>
            <w:shd w:val="clear" w:color="auto" w:fill="DBE5F1"/>
            <w:vAlign w:val="bottom"/>
          </w:tcPr>
          <w:p w:rsidR="00B32268" w:rsidRPr="00FC316A" w:rsidRDefault="00FC316A" w:rsidP="00FC316A">
            <w:pPr>
              <w:spacing w:line="258" w:lineRule="exact"/>
              <w:ind w:left="20"/>
              <w:jc w:val="center"/>
              <w:rPr>
                <w:rFonts w:ascii="Times New Roman" w:hAnsi="Times New Roman" w:cs="Times New Roman"/>
                <w:sz w:val="20"/>
                <w:szCs w:val="20"/>
              </w:rPr>
            </w:pPr>
            <w:r w:rsidRPr="00FC316A">
              <w:rPr>
                <w:rFonts w:ascii="Times New Roman" w:hAnsi="Times New Roman" w:cs="Times New Roman"/>
                <w:sz w:val="20"/>
                <w:szCs w:val="20"/>
              </w:rPr>
              <w:t>0</w:t>
            </w:r>
          </w:p>
        </w:tc>
        <w:tc>
          <w:tcPr>
            <w:tcW w:w="24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30" w:type="dxa"/>
            <w:tcBorders>
              <w:top w:val="single" w:sz="8" w:space="0" w:color="DBE5F1"/>
              <w:bottom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780" w:type="dxa"/>
            <w:tcBorders>
              <w:top w:val="single" w:sz="8" w:space="0" w:color="DBE5F1"/>
              <w:bottom w:val="single" w:sz="8" w:space="0" w:color="4F81BD"/>
            </w:tcBorders>
            <w:shd w:val="clear" w:color="auto" w:fill="DBE5F1"/>
            <w:vAlign w:val="bottom"/>
          </w:tcPr>
          <w:p w:rsidR="00B32268" w:rsidRPr="00FC316A" w:rsidRDefault="00B32268" w:rsidP="00FC316A">
            <w:pPr>
              <w:spacing w:line="253" w:lineRule="exact"/>
              <w:jc w:val="center"/>
              <w:rPr>
                <w:rFonts w:ascii="Times New Roman" w:hAnsi="Times New Roman" w:cs="Times New Roman"/>
                <w:sz w:val="20"/>
                <w:szCs w:val="20"/>
              </w:rPr>
            </w:pPr>
          </w:p>
        </w:tc>
        <w:tc>
          <w:tcPr>
            <w:tcW w:w="12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30" w:type="dxa"/>
            <w:tcBorders>
              <w:top w:val="single" w:sz="8" w:space="0" w:color="DBE5F1"/>
              <w:bottom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580" w:type="dxa"/>
            <w:tcBorders>
              <w:top w:val="single" w:sz="8" w:space="0" w:color="DBE5F1"/>
              <w:bottom w:val="single" w:sz="8" w:space="0" w:color="4F81BD"/>
            </w:tcBorders>
            <w:shd w:val="clear" w:color="auto" w:fill="DBE5F1"/>
            <w:vAlign w:val="bottom"/>
          </w:tcPr>
          <w:p w:rsidR="00B32268" w:rsidRPr="00FC316A" w:rsidRDefault="00FC316A" w:rsidP="00FC316A">
            <w:pPr>
              <w:spacing w:line="258" w:lineRule="exact"/>
              <w:jc w:val="center"/>
              <w:rPr>
                <w:rFonts w:ascii="Times New Roman" w:hAnsi="Times New Roman" w:cs="Times New Roman"/>
                <w:sz w:val="20"/>
                <w:szCs w:val="20"/>
              </w:rPr>
            </w:pPr>
            <w:r w:rsidRPr="00FC316A">
              <w:rPr>
                <w:rFonts w:ascii="Times New Roman" w:hAnsi="Times New Roman" w:cs="Times New Roman"/>
                <w:sz w:val="20"/>
                <w:szCs w:val="20"/>
              </w:rPr>
              <w:t>0</w:t>
            </w:r>
          </w:p>
        </w:tc>
        <w:tc>
          <w:tcPr>
            <w:tcW w:w="18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30" w:type="dxa"/>
            <w:tcBorders>
              <w:top w:val="single" w:sz="8" w:space="0" w:color="DBE5F1"/>
              <w:bottom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780" w:type="dxa"/>
            <w:tcBorders>
              <w:top w:val="single" w:sz="8" w:space="0" w:color="DBE5F1"/>
              <w:bottom w:val="single" w:sz="8" w:space="0" w:color="4F81BD"/>
            </w:tcBorders>
            <w:shd w:val="clear" w:color="auto" w:fill="DBE5F1"/>
            <w:vAlign w:val="bottom"/>
          </w:tcPr>
          <w:p w:rsidR="00B32268" w:rsidRPr="00FC316A" w:rsidRDefault="00B32268" w:rsidP="00FC316A">
            <w:pPr>
              <w:spacing w:line="253" w:lineRule="exact"/>
              <w:jc w:val="center"/>
              <w:rPr>
                <w:rFonts w:ascii="Times New Roman" w:hAnsi="Times New Roman" w:cs="Times New Roman"/>
                <w:sz w:val="20"/>
                <w:szCs w:val="20"/>
              </w:rPr>
            </w:pPr>
          </w:p>
        </w:tc>
        <w:tc>
          <w:tcPr>
            <w:tcW w:w="12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10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560" w:type="dxa"/>
            <w:tcBorders>
              <w:top w:val="single" w:sz="8" w:space="0" w:color="DBE5F1"/>
              <w:bottom w:val="single" w:sz="8" w:space="0" w:color="4F81BD"/>
            </w:tcBorders>
            <w:shd w:val="clear" w:color="auto" w:fill="DBE5F1"/>
            <w:vAlign w:val="bottom"/>
          </w:tcPr>
          <w:p w:rsidR="00B32268" w:rsidRPr="00FC316A" w:rsidRDefault="00B32268" w:rsidP="00FC316A">
            <w:pPr>
              <w:spacing w:line="258" w:lineRule="exact"/>
              <w:jc w:val="center"/>
              <w:rPr>
                <w:rFonts w:ascii="Times New Roman" w:hAnsi="Times New Roman" w:cs="Times New Roman"/>
                <w:sz w:val="20"/>
                <w:szCs w:val="20"/>
              </w:rPr>
            </w:pPr>
          </w:p>
        </w:tc>
        <w:tc>
          <w:tcPr>
            <w:tcW w:w="160" w:type="dxa"/>
            <w:tcBorders>
              <w:top w:val="single" w:sz="8" w:space="0" w:color="DBE5F1"/>
              <w:bottom w:val="single" w:sz="8" w:space="0" w:color="4F81BD"/>
            </w:tcBorders>
            <w:shd w:val="clear" w:color="auto" w:fill="DBE5F1"/>
            <w:vAlign w:val="bottom"/>
          </w:tcPr>
          <w:p w:rsidR="00B32268" w:rsidRPr="00FC316A" w:rsidRDefault="00FC316A" w:rsidP="00FC316A">
            <w:pPr>
              <w:jc w:val="center"/>
              <w:rPr>
                <w:rFonts w:ascii="Times New Roman" w:hAnsi="Times New Roman" w:cs="Times New Roman"/>
                <w:sz w:val="24"/>
                <w:szCs w:val="24"/>
              </w:rPr>
            </w:pPr>
            <w:r w:rsidRPr="00FC316A">
              <w:rPr>
                <w:rFonts w:ascii="Times New Roman" w:hAnsi="Times New Roman" w:cs="Times New Roman"/>
                <w:sz w:val="24"/>
                <w:szCs w:val="24"/>
              </w:rPr>
              <w:t>0</w:t>
            </w:r>
          </w:p>
        </w:tc>
        <w:tc>
          <w:tcPr>
            <w:tcW w:w="40" w:type="dxa"/>
            <w:tcBorders>
              <w:top w:val="single" w:sz="8" w:space="0" w:color="DBE5F1"/>
              <w:bottom w:val="single" w:sz="8" w:space="0" w:color="4F81BD"/>
              <w:right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10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718" w:type="dxa"/>
            <w:tcBorders>
              <w:top w:val="single" w:sz="8" w:space="0" w:color="DBE5F1"/>
              <w:bottom w:val="single" w:sz="8" w:space="0" w:color="4F81BD"/>
            </w:tcBorders>
            <w:shd w:val="clear" w:color="auto" w:fill="DBE5F1"/>
            <w:vAlign w:val="bottom"/>
          </w:tcPr>
          <w:p w:rsidR="00B32268" w:rsidRPr="00FC316A" w:rsidRDefault="00B32268" w:rsidP="00FC316A">
            <w:pPr>
              <w:spacing w:line="253" w:lineRule="exact"/>
              <w:jc w:val="center"/>
              <w:rPr>
                <w:rFonts w:ascii="Times New Roman" w:hAnsi="Times New Roman" w:cs="Times New Roman"/>
                <w:sz w:val="20"/>
                <w:szCs w:val="20"/>
              </w:rPr>
            </w:pPr>
          </w:p>
        </w:tc>
        <w:tc>
          <w:tcPr>
            <w:tcW w:w="182" w:type="dxa"/>
            <w:tcBorders>
              <w:top w:val="single" w:sz="8" w:space="0" w:color="DBE5F1"/>
              <w:bottom w:val="single" w:sz="8" w:space="0" w:color="4F81BD"/>
              <w:right w:val="single" w:sz="8" w:space="0" w:color="4F81BD"/>
            </w:tcBorders>
            <w:shd w:val="clear" w:color="auto" w:fill="DBE5F1"/>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FC316A">
        <w:trPr>
          <w:trHeight w:val="285"/>
        </w:trPr>
        <w:tc>
          <w:tcPr>
            <w:tcW w:w="120" w:type="dxa"/>
            <w:tcBorders>
              <w:left w:val="single" w:sz="8" w:space="0" w:color="4F81BD"/>
              <w:bottom w:val="single" w:sz="8" w:space="0" w:color="4F81BD"/>
            </w:tcBorders>
            <w:vAlign w:val="bottom"/>
          </w:tcPr>
          <w:p w:rsidR="00B32268" w:rsidRDefault="00B32268">
            <w:pPr>
              <w:rPr>
                <w:sz w:val="24"/>
                <w:szCs w:val="24"/>
              </w:rPr>
            </w:pPr>
          </w:p>
        </w:tc>
        <w:tc>
          <w:tcPr>
            <w:tcW w:w="4040" w:type="dxa"/>
            <w:gridSpan w:val="2"/>
            <w:tcBorders>
              <w:bottom w:val="single" w:sz="8" w:space="0" w:color="4F81BD"/>
              <w:right w:val="single" w:sz="8" w:space="0" w:color="4F81BD"/>
            </w:tcBorders>
            <w:vAlign w:val="bottom"/>
          </w:tcPr>
          <w:p w:rsidR="00B32268" w:rsidRDefault="00B32268">
            <w:pPr>
              <w:spacing w:line="255" w:lineRule="exact"/>
              <w:rPr>
                <w:sz w:val="20"/>
                <w:szCs w:val="20"/>
              </w:rPr>
            </w:pPr>
            <w:r>
              <w:rPr>
                <w:rFonts w:ascii="Times New Roman" w:eastAsia="Times New Roman" w:hAnsi="Times New Roman" w:cs="Times New Roman"/>
                <w:b/>
                <w:bCs/>
                <w:sz w:val="24"/>
                <w:szCs w:val="24"/>
              </w:rPr>
              <w:t>обучающиеся от 18 лет и старше</w:t>
            </w:r>
          </w:p>
        </w:tc>
        <w:tc>
          <w:tcPr>
            <w:tcW w:w="100" w:type="dxa"/>
            <w:tcBorders>
              <w:top w:val="single" w:sz="8" w:space="0" w:color="DBE5F1"/>
              <w:bottom w:val="single" w:sz="8" w:space="0" w:color="4F81BD"/>
            </w:tcBorders>
            <w:shd w:val="clear" w:color="auto" w:fill="DBE5F1"/>
            <w:vAlign w:val="bottom"/>
          </w:tcPr>
          <w:p w:rsidR="00B32268" w:rsidRDefault="00B32268">
            <w:pPr>
              <w:rPr>
                <w:sz w:val="24"/>
                <w:szCs w:val="24"/>
              </w:rPr>
            </w:pPr>
          </w:p>
        </w:tc>
        <w:tc>
          <w:tcPr>
            <w:tcW w:w="620" w:type="dxa"/>
            <w:tcBorders>
              <w:top w:val="single" w:sz="8" w:space="0" w:color="DBE5F1"/>
              <w:bottom w:val="single" w:sz="8" w:space="0" w:color="4F81BD"/>
            </w:tcBorders>
            <w:shd w:val="clear" w:color="auto" w:fill="DBE5F1"/>
            <w:vAlign w:val="bottom"/>
          </w:tcPr>
          <w:p w:rsidR="00B32268" w:rsidRPr="00FC316A" w:rsidRDefault="00FC316A" w:rsidP="00FC316A">
            <w:pPr>
              <w:spacing w:line="255" w:lineRule="exact"/>
              <w:ind w:left="20"/>
              <w:jc w:val="center"/>
              <w:rPr>
                <w:rFonts w:ascii="Times New Roman" w:hAnsi="Times New Roman" w:cs="Times New Roman"/>
                <w:sz w:val="20"/>
                <w:szCs w:val="20"/>
              </w:rPr>
            </w:pPr>
            <w:r w:rsidRPr="00FC316A">
              <w:rPr>
                <w:rFonts w:ascii="Times New Roman" w:hAnsi="Times New Roman" w:cs="Times New Roman"/>
                <w:sz w:val="20"/>
                <w:szCs w:val="20"/>
              </w:rPr>
              <w:t>0</w:t>
            </w:r>
          </w:p>
        </w:tc>
        <w:tc>
          <w:tcPr>
            <w:tcW w:w="24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890" w:type="dxa"/>
            <w:gridSpan w:val="3"/>
            <w:tcBorders>
              <w:bottom w:val="single" w:sz="8" w:space="0" w:color="4F81BD"/>
            </w:tcBorders>
            <w:vAlign w:val="bottom"/>
          </w:tcPr>
          <w:p w:rsidR="00B32268" w:rsidRPr="00FC316A" w:rsidRDefault="00B32268" w:rsidP="00FC316A">
            <w:pPr>
              <w:spacing w:line="250" w:lineRule="exact"/>
              <w:ind w:left="20"/>
              <w:jc w:val="center"/>
              <w:rPr>
                <w:rFonts w:ascii="Times New Roman" w:hAnsi="Times New Roman" w:cs="Times New Roman"/>
                <w:sz w:val="20"/>
                <w:szCs w:val="20"/>
              </w:rPr>
            </w:pPr>
          </w:p>
        </w:tc>
        <w:tc>
          <w:tcPr>
            <w:tcW w:w="120" w:type="dxa"/>
            <w:tcBorders>
              <w:bottom w:val="single" w:sz="8" w:space="0" w:color="4F81BD"/>
              <w:right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30" w:type="dxa"/>
            <w:tcBorders>
              <w:top w:val="single" w:sz="8" w:space="0" w:color="DBE5F1"/>
              <w:bottom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580" w:type="dxa"/>
            <w:tcBorders>
              <w:top w:val="single" w:sz="8" w:space="0" w:color="DBE5F1"/>
              <w:bottom w:val="single" w:sz="8" w:space="0" w:color="4F81BD"/>
            </w:tcBorders>
            <w:shd w:val="clear" w:color="auto" w:fill="DBE5F1"/>
            <w:vAlign w:val="bottom"/>
          </w:tcPr>
          <w:p w:rsidR="00B32268" w:rsidRPr="00FC316A" w:rsidRDefault="00FC316A" w:rsidP="00FC316A">
            <w:pPr>
              <w:spacing w:line="255" w:lineRule="exact"/>
              <w:jc w:val="center"/>
              <w:rPr>
                <w:rFonts w:ascii="Times New Roman" w:hAnsi="Times New Roman" w:cs="Times New Roman"/>
                <w:sz w:val="20"/>
                <w:szCs w:val="20"/>
              </w:rPr>
            </w:pPr>
            <w:r w:rsidRPr="00FC316A">
              <w:rPr>
                <w:rFonts w:ascii="Times New Roman" w:hAnsi="Times New Roman" w:cs="Times New Roman"/>
                <w:sz w:val="20"/>
                <w:szCs w:val="20"/>
              </w:rPr>
              <w:t>0</w:t>
            </w:r>
          </w:p>
        </w:tc>
        <w:tc>
          <w:tcPr>
            <w:tcW w:w="180" w:type="dxa"/>
            <w:tcBorders>
              <w:top w:val="single" w:sz="8" w:space="0" w:color="DBE5F1"/>
              <w:bottom w:val="single" w:sz="8" w:space="0" w:color="4F81BD"/>
              <w:right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890" w:type="dxa"/>
            <w:gridSpan w:val="3"/>
            <w:tcBorders>
              <w:bottom w:val="single" w:sz="8" w:space="0" w:color="4F81BD"/>
            </w:tcBorders>
            <w:vAlign w:val="bottom"/>
          </w:tcPr>
          <w:p w:rsidR="00B32268" w:rsidRPr="00FC316A" w:rsidRDefault="00B32268" w:rsidP="00FC316A">
            <w:pPr>
              <w:spacing w:line="250" w:lineRule="exact"/>
              <w:jc w:val="center"/>
              <w:rPr>
                <w:rFonts w:ascii="Times New Roman" w:hAnsi="Times New Roman" w:cs="Times New Roman"/>
                <w:sz w:val="20"/>
                <w:szCs w:val="20"/>
              </w:rPr>
            </w:pPr>
          </w:p>
        </w:tc>
        <w:tc>
          <w:tcPr>
            <w:tcW w:w="120" w:type="dxa"/>
            <w:tcBorders>
              <w:bottom w:val="single" w:sz="8" w:space="0" w:color="4F81BD"/>
              <w:right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100" w:type="dxa"/>
            <w:tcBorders>
              <w:top w:val="single" w:sz="8" w:space="0" w:color="DBE5F1"/>
              <w:bottom w:val="single" w:sz="8" w:space="0" w:color="4F81BD"/>
            </w:tcBorders>
            <w:shd w:val="clear" w:color="auto" w:fill="DBE5F1"/>
            <w:vAlign w:val="bottom"/>
          </w:tcPr>
          <w:p w:rsidR="00B32268" w:rsidRPr="00FC316A" w:rsidRDefault="00B32268" w:rsidP="00FC316A">
            <w:pPr>
              <w:jc w:val="center"/>
              <w:rPr>
                <w:rFonts w:ascii="Times New Roman" w:hAnsi="Times New Roman" w:cs="Times New Roman"/>
                <w:sz w:val="24"/>
                <w:szCs w:val="24"/>
              </w:rPr>
            </w:pPr>
          </w:p>
        </w:tc>
        <w:tc>
          <w:tcPr>
            <w:tcW w:w="560" w:type="dxa"/>
            <w:tcBorders>
              <w:top w:val="single" w:sz="8" w:space="0" w:color="DBE5F1"/>
              <w:bottom w:val="single" w:sz="8" w:space="0" w:color="4F81BD"/>
            </w:tcBorders>
            <w:shd w:val="clear" w:color="auto" w:fill="DBE5F1"/>
            <w:vAlign w:val="bottom"/>
          </w:tcPr>
          <w:p w:rsidR="00B32268" w:rsidRPr="00FC316A" w:rsidRDefault="00B32268" w:rsidP="00FC316A">
            <w:pPr>
              <w:spacing w:line="255" w:lineRule="exact"/>
              <w:jc w:val="center"/>
              <w:rPr>
                <w:rFonts w:ascii="Times New Roman" w:hAnsi="Times New Roman" w:cs="Times New Roman"/>
                <w:sz w:val="20"/>
                <w:szCs w:val="20"/>
              </w:rPr>
            </w:pPr>
          </w:p>
        </w:tc>
        <w:tc>
          <w:tcPr>
            <w:tcW w:w="160" w:type="dxa"/>
            <w:tcBorders>
              <w:top w:val="single" w:sz="8" w:space="0" w:color="DBE5F1"/>
              <w:bottom w:val="single" w:sz="8" w:space="0" w:color="4F81BD"/>
            </w:tcBorders>
            <w:shd w:val="clear" w:color="auto" w:fill="DBE5F1"/>
            <w:vAlign w:val="bottom"/>
          </w:tcPr>
          <w:p w:rsidR="00B32268" w:rsidRPr="00FC316A" w:rsidRDefault="00FC316A" w:rsidP="00FC316A">
            <w:pPr>
              <w:jc w:val="center"/>
              <w:rPr>
                <w:rFonts w:ascii="Times New Roman" w:hAnsi="Times New Roman" w:cs="Times New Roman"/>
                <w:sz w:val="24"/>
                <w:szCs w:val="24"/>
              </w:rPr>
            </w:pPr>
            <w:r w:rsidRPr="00FC316A">
              <w:rPr>
                <w:rFonts w:ascii="Times New Roman" w:hAnsi="Times New Roman" w:cs="Times New Roman"/>
                <w:sz w:val="24"/>
                <w:szCs w:val="24"/>
              </w:rPr>
              <w:t>0</w:t>
            </w:r>
          </w:p>
        </w:tc>
        <w:tc>
          <w:tcPr>
            <w:tcW w:w="40" w:type="dxa"/>
            <w:tcBorders>
              <w:top w:val="single" w:sz="8" w:space="0" w:color="DBE5F1"/>
              <w:bottom w:val="single" w:sz="8" w:space="0" w:color="4F81BD"/>
              <w:right w:val="single" w:sz="8" w:space="0" w:color="4F81BD"/>
            </w:tcBorders>
            <w:vAlign w:val="bottom"/>
          </w:tcPr>
          <w:p w:rsidR="00B32268" w:rsidRPr="00FC316A" w:rsidRDefault="00B32268" w:rsidP="00FC316A">
            <w:pPr>
              <w:jc w:val="center"/>
              <w:rPr>
                <w:rFonts w:ascii="Times New Roman" w:hAnsi="Times New Roman" w:cs="Times New Roman"/>
                <w:sz w:val="24"/>
                <w:szCs w:val="24"/>
              </w:rPr>
            </w:pPr>
          </w:p>
        </w:tc>
        <w:tc>
          <w:tcPr>
            <w:tcW w:w="818" w:type="dxa"/>
            <w:gridSpan w:val="2"/>
            <w:tcBorders>
              <w:bottom w:val="single" w:sz="8" w:space="0" w:color="4F81BD"/>
            </w:tcBorders>
            <w:vAlign w:val="bottom"/>
          </w:tcPr>
          <w:p w:rsidR="00B32268" w:rsidRPr="00FC316A" w:rsidRDefault="00B32268" w:rsidP="00FC316A">
            <w:pPr>
              <w:spacing w:line="250" w:lineRule="exact"/>
              <w:jc w:val="center"/>
              <w:rPr>
                <w:rFonts w:ascii="Times New Roman" w:hAnsi="Times New Roman" w:cs="Times New Roman"/>
                <w:sz w:val="20"/>
                <w:szCs w:val="20"/>
              </w:rPr>
            </w:pPr>
          </w:p>
        </w:tc>
        <w:tc>
          <w:tcPr>
            <w:tcW w:w="182" w:type="dxa"/>
            <w:tcBorders>
              <w:bottom w:val="single" w:sz="8" w:space="0" w:color="4F81BD"/>
              <w:right w:val="single" w:sz="8" w:space="0" w:color="4F81BD"/>
            </w:tcBorders>
            <w:vAlign w:val="bottom"/>
          </w:tcPr>
          <w:p w:rsidR="00B32268" w:rsidRDefault="00B32268">
            <w:pPr>
              <w:rPr>
                <w:sz w:val="24"/>
                <w:szCs w:val="24"/>
              </w:rPr>
            </w:pPr>
          </w:p>
        </w:tc>
        <w:tc>
          <w:tcPr>
            <w:tcW w:w="30" w:type="dxa"/>
            <w:vAlign w:val="bottom"/>
          </w:tcPr>
          <w:p w:rsidR="00B32268" w:rsidRDefault="00B32268">
            <w:pPr>
              <w:rPr>
                <w:sz w:val="1"/>
                <w:szCs w:val="1"/>
              </w:rPr>
            </w:pPr>
          </w:p>
        </w:tc>
      </w:tr>
    </w:tbl>
    <w:p w:rsidR="00B32268" w:rsidRDefault="00C33FE7">
      <w:pPr>
        <w:spacing w:line="20" w:lineRule="exact"/>
        <w:rPr>
          <w:sz w:val="20"/>
          <w:szCs w:val="20"/>
        </w:rPr>
      </w:pPr>
      <w:r>
        <w:rPr>
          <w:sz w:val="20"/>
          <w:szCs w:val="20"/>
        </w:rPr>
        <w:pict>
          <v:rect id="Shape 172" o:spid="_x0000_s1119" style="position:absolute;margin-left:33.1pt;margin-top:-16.1pt;width:1pt;height:1pt;z-index:-251367424;visibility:visible;mso-wrap-distance-left:0;mso-wrap-distance-right:0;mso-position-horizontal-relative:text;mso-position-vertical-relative:text" o:allowincell="f" fillcolor="#4f81bd" stroked="f"/>
        </w:pict>
      </w:r>
      <w:r>
        <w:rPr>
          <w:sz w:val="20"/>
          <w:szCs w:val="20"/>
        </w:rPr>
        <w:pict>
          <v:rect id="Shape 173" o:spid="_x0000_s1120" style="position:absolute;margin-left:239.35pt;margin-top:-16.1pt;width:1pt;height:1pt;z-index:-251366400;visibility:visible;mso-wrap-distance-left:0;mso-wrap-distance-right:0;mso-position-horizontal-relative:text;mso-position-vertical-relative:text" o:allowincell="f" fillcolor="#4f81bd" stroked="f"/>
        </w:pict>
      </w:r>
      <w:r>
        <w:rPr>
          <w:sz w:val="20"/>
          <w:szCs w:val="20"/>
        </w:rPr>
        <w:pict>
          <v:rect id="Shape 174" o:spid="_x0000_s1121" style="position:absolute;margin-left:240.15pt;margin-top:-16.1pt;width:1pt;height:1pt;z-index:-251365376;visibility:visible;mso-wrap-distance-left:0;mso-wrap-distance-right:0;mso-position-horizontal-relative:text;mso-position-vertical-relative:text" o:allowincell="f" fillcolor="#4f81bd" stroked="f"/>
        </w:pict>
      </w:r>
      <w:r>
        <w:rPr>
          <w:sz w:val="20"/>
          <w:szCs w:val="20"/>
        </w:rPr>
        <w:pict>
          <v:rect id="Shape 175" o:spid="_x0000_s1122" style="position:absolute;margin-left:287.8pt;margin-top:-16.1pt;width:1pt;height:1pt;z-index:-251364352;visibility:visible;mso-wrap-distance-left:0;mso-wrap-distance-right:0;mso-position-horizontal-relative:text;mso-position-vertical-relative:text" o:allowincell="f" fillcolor="#4f81bd" stroked="f"/>
        </w:pict>
      </w:r>
      <w:r>
        <w:rPr>
          <w:sz w:val="20"/>
          <w:szCs w:val="20"/>
        </w:rPr>
        <w:pict>
          <v:rect id="Shape 176" o:spid="_x0000_s1123" style="position:absolute;margin-left:288.55pt;margin-top:-16.1pt;width:1.05pt;height:1pt;z-index:-251363328;visibility:visible;mso-wrap-distance-left:0;mso-wrap-distance-right:0;mso-position-horizontal-relative:text;mso-position-vertical-relative:text" o:allowincell="f" fillcolor="#4f81bd" stroked="f"/>
        </w:pict>
      </w:r>
      <w:r>
        <w:rPr>
          <w:sz w:val="20"/>
          <w:szCs w:val="20"/>
        </w:rPr>
        <w:pict>
          <v:rect id="Shape 177" o:spid="_x0000_s1124" style="position:absolute;margin-left:337.55pt;margin-top:-15.9pt;width:1.05pt;height:1pt;z-index:-251362304;visibility:visible;mso-wrap-distance-left:0;mso-wrap-distance-right:0;mso-position-horizontal-relative:text;mso-position-vertical-relative:text" o:allowincell="f" fillcolor="#4f81bd" stroked="f"/>
        </w:pict>
      </w:r>
      <w:r>
        <w:rPr>
          <w:sz w:val="20"/>
          <w:szCs w:val="20"/>
        </w:rPr>
        <w:pict>
          <v:rect id="Shape 178" o:spid="_x0000_s1125" style="position:absolute;margin-left:338.4pt;margin-top:-16.1pt;width:.95pt;height:1pt;z-index:-251361280;visibility:visible;mso-wrap-distance-left:0;mso-wrap-distance-right:0;mso-position-horizontal-relative:text;mso-position-vertical-relative:text" o:allowincell="f" fillcolor="#4f81bd" stroked="f"/>
        </w:pict>
      </w:r>
      <w:r>
        <w:rPr>
          <w:sz w:val="20"/>
          <w:szCs w:val="20"/>
        </w:rPr>
        <w:pict>
          <v:rect id="Shape 179" o:spid="_x0000_s1126" style="position:absolute;margin-left:380.8pt;margin-top:-16.1pt;width:1pt;height:1pt;z-index:-251360256;visibility:visible;mso-wrap-distance-left:0;mso-wrap-distance-right:0;mso-position-horizontal-relative:text;mso-position-vertical-relative:text" o:allowincell="f" fillcolor="#4f81bd" stroked="f"/>
        </w:pict>
      </w:r>
      <w:r>
        <w:rPr>
          <w:sz w:val="20"/>
          <w:szCs w:val="20"/>
        </w:rPr>
        <w:pict>
          <v:rect id="Shape 180" o:spid="_x0000_s1127" style="position:absolute;margin-left:381.6pt;margin-top:-16.1pt;width:1pt;height:1pt;z-index:-251359232;visibility:visible;mso-wrap-distance-left:0;mso-wrap-distance-right:0;mso-position-horizontal-relative:text;mso-position-vertical-relative:text" o:allowincell="f" fillcolor="#4f81bd" stroked="f"/>
        </w:pict>
      </w:r>
      <w:r>
        <w:rPr>
          <w:sz w:val="20"/>
          <w:szCs w:val="20"/>
        </w:rPr>
        <w:pict>
          <v:rect id="Shape 181" o:spid="_x0000_s1128" style="position:absolute;margin-left:430.65pt;margin-top:-16.1pt;width:.95pt;height:1pt;z-index:-251358208;visibility:visible;mso-wrap-distance-left:0;mso-wrap-distance-right:0;mso-position-horizontal-relative:text;mso-position-vertical-relative:text" o:allowincell="f" fillcolor="#4f81bd" stroked="f"/>
        </w:pict>
      </w:r>
      <w:r>
        <w:rPr>
          <w:sz w:val="20"/>
          <w:szCs w:val="20"/>
        </w:rPr>
        <w:pict>
          <v:rect id="Shape 182" o:spid="_x0000_s1129" style="position:absolute;margin-left:431.45pt;margin-top:-16.1pt;width:.95pt;height:1pt;z-index:-251357184;visibility:visible;mso-wrap-distance-left:0;mso-wrap-distance-right:0;mso-position-horizontal-relative:text;mso-position-vertical-relative:text" o:allowincell="f" fillcolor="#4f81bd" stroked="f"/>
        </w:pict>
      </w:r>
      <w:r>
        <w:rPr>
          <w:sz w:val="20"/>
          <w:szCs w:val="20"/>
        </w:rPr>
        <w:pict>
          <v:rect id="Shape 183" o:spid="_x0000_s1130" style="position:absolute;margin-left:473.2pt;margin-top:-16.1pt;width:1pt;height:1pt;z-index:-251356160;visibility:visible;mso-wrap-distance-left:0;mso-wrap-distance-right:0;mso-position-horizontal-relative:text;mso-position-vertical-relative:text" o:allowincell="f" fillcolor="#4f81bd" stroked="f"/>
        </w:pict>
      </w:r>
      <w:r>
        <w:rPr>
          <w:sz w:val="20"/>
          <w:szCs w:val="20"/>
        </w:rPr>
        <w:pict>
          <v:rect id="Shape 184" o:spid="_x0000_s1131" style="position:absolute;margin-left:474.05pt;margin-top:-16.1pt;width:1pt;height:1pt;z-index:-251355136;visibility:visible;mso-wrap-distance-left:0;mso-wrap-distance-right:0;mso-position-horizontal-relative:text;mso-position-vertical-relative:text" o:allowincell="f" fillcolor="#4f81bd" stroked="f"/>
        </w:pict>
      </w:r>
      <w:r>
        <w:rPr>
          <w:sz w:val="20"/>
          <w:szCs w:val="20"/>
        </w:rPr>
        <w:pict>
          <v:rect id="Shape 185" o:spid="_x0000_s1132" style="position:absolute;margin-left:523.05pt;margin-top:-16.1pt;width:1pt;height:1pt;z-index:-251354112;visibility:visible;mso-wrap-distance-left:0;mso-wrap-distance-right:0;mso-position-horizontal-relative:text;mso-position-vertical-relative:text" o:allowincell="f" fillcolor="#4f81bd" stroked="f"/>
        </w:pict>
      </w:r>
    </w:p>
    <w:p w:rsidR="00B32268" w:rsidRPr="00FC316A" w:rsidRDefault="00B32268">
      <w:pPr>
        <w:rPr>
          <w:sz w:val="20"/>
          <w:szCs w:val="20"/>
        </w:rPr>
        <w:sectPr w:rsidR="00B32268" w:rsidRPr="00FC316A">
          <w:pgSz w:w="11900" w:h="16836"/>
          <w:pgMar w:top="1157" w:right="1048" w:bottom="0" w:left="360" w:header="0" w:footer="0" w:gutter="0"/>
          <w:cols w:space="720" w:equalWidth="0">
            <w:col w:w="10500"/>
          </w:cols>
        </w:sectPr>
      </w:pPr>
    </w:p>
    <w:p w:rsidR="00044A61" w:rsidRPr="0041714A" w:rsidRDefault="00B32268" w:rsidP="00044A61">
      <w:pPr>
        <w:pStyle w:val="a7"/>
        <w:rPr>
          <w:rFonts w:ascii="Times New Roman" w:hAnsi="Times New Roman" w:cs="Times New Roman"/>
          <w:sz w:val="28"/>
          <w:szCs w:val="28"/>
        </w:rPr>
      </w:pPr>
      <w:r>
        <w:rPr>
          <w:rFonts w:ascii="Times New Roman" w:eastAsia="Times New Roman" w:hAnsi="Times New Roman" w:cs="Times New Roman"/>
          <w:sz w:val="28"/>
          <w:szCs w:val="28"/>
        </w:rPr>
        <w:lastRenderedPageBreak/>
        <w:t>Направление представлено на</w:t>
      </w:r>
      <w:r w:rsidR="00FC316A">
        <w:rPr>
          <w:rFonts w:ascii="Times New Roman" w:eastAsia="Times New Roman" w:hAnsi="Times New Roman" w:cs="Times New Roman"/>
          <w:sz w:val="28"/>
          <w:szCs w:val="28"/>
        </w:rPr>
        <w:t>именьшим</w:t>
      </w:r>
      <w:r>
        <w:rPr>
          <w:rFonts w:ascii="Times New Roman" w:eastAsia="Times New Roman" w:hAnsi="Times New Roman" w:cs="Times New Roman"/>
          <w:sz w:val="28"/>
          <w:szCs w:val="28"/>
        </w:rPr>
        <w:t xml:space="preserve"> колич</w:t>
      </w:r>
      <w:r w:rsidR="00FC316A">
        <w:rPr>
          <w:rFonts w:ascii="Times New Roman" w:eastAsia="Times New Roman" w:hAnsi="Times New Roman" w:cs="Times New Roman"/>
          <w:sz w:val="28"/>
          <w:szCs w:val="28"/>
        </w:rPr>
        <w:t>еством обучающихся в возрасте 5-7</w:t>
      </w:r>
      <w:r>
        <w:rPr>
          <w:rFonts w:ascii="Times New Roman" w:eastAsia="Times New Roman" w:hAnsi="Times New Roman" w:cs="Times New Roman"/>
          <w:sz w:val="28"/>
          <w:szCs w:val="28"/>
        </w:rPr>
        <w:t xml:space="preserve"> лет (</w:t>
      </w:r>
      <w:r w:rsidR="00044A61">
        <w:rPr>
          <w:rFonts w:ascii="Times New Roman" w:eastAsia="Times New Roman" w:hAnsi="Times New Roman" w:cs="Times New Roman"/>
          <w:sz w:val="28"/>
          <w:szCs w:val="28"/>
        </w:rPr>
        <w:t>3,5</w:t>
      </w:r>
      <w:r>
        <w:rPr>
          <w:rFonts w:ascii="Times New Roman" w:eastAsia="Times New Roman" w:hAnsi="Times New Roman" w:cs="Times New Roman"/>
          <w:sz w:val="28"/>
          <w:szCs w:val="28"/>
        </w:rPr>
        <w:t xml:space="preserve">%). Это связано с популярностью среди родителей творческих объединений для детей дошкольного возраста: </w:t>
      </w:r>
      <w:r w:rsidR="00044A61">
        <w:rPr>
          <w:rFonts w:ascii="Times New Roman" w:eastAsia="Times New Roman" w:hAnsi="Times New Roman" w:cs="Times New Roman"/>
          <w:sz w:val="28"/>
          <w:szCs w:val="28"/>
        </w:rPr>
        <w:t xml:space="preserve"> «Экологическая разминка», «Звуки природы», «Юные </w:t>
      </w:r>
      <w:r w:rsidR="00044A61">
        <w:rPr>
          <w:rFonts w:ascii="Times New Roman" w:eastAsia="Times New Roman" w:hAnsi="Times New Roman" w:cs="Times New Roman"/>
          <w:sz w:val="28"/>
          <w:szCs w:val="28"/>
        </w:rPr>
        <w:lastRenderedPageBreak/>
        <w:t>исследователи природы», «Я познаю мир», «Экологическая сказка» и «Эколого-психологический тренинг».</w:t>
      </w:r>
      <w:r w:rsidR="00044A61" w:rsidRPr="00044A61">
        <w:rPr>
          <w:rFonts w:ascii="Times New Roman" w:hAnsi="Times New Roman" w:cs="Times New Roman"/>
          <w:sz w:val="28"/>
          <w:szCs w:val="28"/>
        </w:rPr>
        <w:t xml:space="preserve"> </w:t>
      </w:r>
      <w:r w:rsidR="00044A61">
        <w:rPr>
          <w:rFonts w:ascii="Times New Roman" w:hAnsi="Times New Roman" w:cs="Times New Roman"/>
          <w:sz w:val="28"/>
          <w:szCs w:val="28"/>
        </w:rPr>
        <w:t xml:space="preserve"> </w:t>
      </w:r>
      <w:r w:rsidR="00044A61" w:rsidRPr="0041714A">
        <w:rPr>
          <w:rFonts w:ascii="Times New Roman" w:hAnsi="Times New Roman" w:cs="Times New Roman"/>
          <w:sz w:val="28"/>
          <w:szCs w:val="28"/>
        </w:rPr>
        <w:t>Педагоги-организаторы работают с группами переменного состава. В 2018-2019 учебном году  в рамках культурно-досуговой деятельности было охвачено около 2800 детей младшего, среднего и старшего школьного возраста.</w:t>
      </w:r>
    </w:p>
    <w:p w:rsidR="004A35E2" w:rsidRPr="0041714A" w:rsidRDefault="004A35E2" w:rsidP="004A35E2">
      <w:pPr>
        <w:pStyle w:val="a7"/>
        <w:rPr>
          <w:rFonts w:ascii="Times New Roman" w:hAnsi="Times New Roman" w:cs="Times New Roman"/>
          <w:b/>
          <w:sz w:val="28"/>
          <w:szCs w:val="28"/>
        </w:rPr>
      </w:pPr>
      <w:r w:rsidRPr="0041714A">
        <w:rPr>
          <w:rFonts w:ascii="Times New Roman" w:hAnsi="Times New Roman" w:cs="Times New Roman"/>
          <w:sz w:val="28"/>
          <w:szCs w:val="28"/>
        </w:rPr>
        <w:t>В отделе реализуется 6 дополнительных общеобразовательных общеразвивающих программ, которые направлены на развитие личности ребенка и выстроены с учетом дифференцированного и индивидуального обучения, воспитания, развития детей дошкольного возраста.</w:t>
      </w:r>
    </w:p>
    <w:p w:rsidR="004A35E2" w:rsidRPr="0041714A" w:rsidRDefault="004A35E2" w:rsidP="004A35E2">
      <w:pPr>
        <w:pStyle w:val="a7"/>
        <w:rPr>
          <w:rFonts w:ascii="Times New Roman" w:hAnsi="Times New Roman" w:cs="Times New Roman"/>
          <w:sz w:val="28"/>
          <w:szCs w:val="28"/>
        </w:rPr>
      </w:pPr>
      <w:r w:rsidRPr="0041714A">
        <w:rPr>
          <w:rFonts w:ascii="Times New Roman" w:hAnsi="Times New Roman" w:cs="Times New Roman"/>
          <w:sz w:val="28"/>
          <w:szCs w:val="28"/>
        </w:rPr>
        <w:t>Приоритетные принципы в реализации  программ:</w:t>
      </w:r>
    </w:p>
    <w:p w:rsidR="004A35E2" w:rsidRPr="0041714A" w:rsidRDefault="004A35E2" w:rsidP="004A35E2">
      <w:pPr>
        <w:pStyle w:val="a7"/>
        <w:rPr>
          <w:rFonts w:ascii="Times New Roman" w:hAnsi="Times New Roman" w:cs="Times New Roman"/>
          <w:sz w:val="28"/>
          <w:szCs w:val="28"/>
        </w:rPr>
      </w:pPr>
      <w:r w:rsidRPr="0041714A">
        <w:rPr>
          <w:rFonts w:ascii="Times New Roman" w:hAnsi="Times New Roman" w:cs="Times New Roman"/>
          <w:sz w:val="28"/>
          <w:szCs w:val="28"/>
        </w:rPr>
        <w:t>- свободный выбор ребенком видов и сфер деятельности;</w:t>
      </w:r>
    </w:p>
    <w:p w:rsidR="004A35E2" w:rsidRPr="0041714A" w:rsidRDefault="004A35E2" w:rsidP="004A35E2">
      <w:pPr>
        <w:pStyle w:val="a7"/>
        <w:rPr>
          <w:rFonts w:ascii="Times New Roman" w:hAnsi="Times New Roman" w:cs="Times New Roman"/>
          <w:sz w:val="28"/>
          <w:szCs w:val="28"/>
        </w:rPr>
      </w:pPr>
      <w:r w:rsidRPr="0041714A">
        <w:rPr>
          <w:rFonts w:ascii="Times New Roman" w:hAnsi="Times New Roman" w:cs="Times New Roman"/>
          <w:sz w:val="28"/>
          <w:szCs w:val="28"/>
        </w:rPr>
        <w:t>- ориентация на личностные интересы, потребности, способности ребенка;</w:t>
      </w:r>
    </w:p>
    <w:p w:rsidR="004A35E2" w:rsidRPr="0041714A" w:rsidRDefault="004A35E2" w:rsidP="004A35E2">
      <w:pPr>
        <w:pStyle w:val="a7"/>
        <w:rPr>
          <w:rFonts w:ascii="Times New Roman" w:hAnsi="Times New Roman" w:cs="Times New Roman"/>
          <w:sz w:val="28"/>
          <w:szCs w:val="28"/>
        </w:rPr>
      </w:pPr>
      <w:r w:rsidRPr="0041714A">
        <w:rPr>
          <w:rFonts w:ascii="Times New Roman" w:hAnsi="Times New Roman" w:cs="Times New Roman"/>
          <w:sz w:val="28"/>
          <w:szCs w:val="28"/>
        </w:rPr>
        <w:t>- возможность свободного самоопределения и самореализации ребенка;</w:t>
      </w:r>
    </w:p>
    <w:p w:rsidR="004A35E2" w:rsidRPr="0041714A" w:rsidRDefault="004A35E2" w:rsidP="004A35E2">
      <w:pPr>
        <w:pStyle w:val="a7"/>
        <w:rPr>
          <w:rFonts w:ascii="Times New Roman" w:hAnsi="Times New Roman" w:cs="Times New Roman"/>
          <w:sz w:val="28"/>
          <w:szCs w:val="28"/>
        </w:rPr>
      </w:pPr>
      <w:r w:rsidRPr="0041714A">
        <w:rPr>
          <w:rFonts w:ascii="Times New Roman" w:hAnsi="Times New Roman" w:cs="Times New Roman"/>
          <w:sz w:val="28"/>
          <w:szCs w:val="28"/>
        </w:rPr>
        <w:t>- единство обучения, воспитания, развития;</w:t>
      </w:r>
    </w:p>
    <w:p w:rsidR="004A35E2" w:rsidRPr="0041714A" w:rsidRDefault="004A35E2" w:rsidP="004A35E2">
      <w:pPr>
        <w:pStyle w:val="a7"/>
        <w:rPr>
          <w:rFonts w:ascii="Times New Roman" w:hAnsi="Times New Roman" w:cs="Times New Roman"/>
          <w:sz w:val="28"/>
          <w:szCs w:val="28"/>
        </w:rPr>
      </w:pPr>
      <w:r w:rsidRPr="0041714A">
        <w:rPr>
          <w:rFonts w:ascii="Times New Roman" w:hAnsi="Times New Roman" w:cs="Times New Roman"/>
          <w:sz w:val="28"/>
          <w:szCs w:val="28"/>
        </w:rPr>
        <w:t>- практико-деятельностная основа образовательного процесса.</w:t>
      </w:r>
    </w:p>
    <w:p w:rsidR="004A35E2" w:rsidRPr="0041714A" w:rsidRDefault="004A35E2" w:rsidP="004A35E2">
      <w:pPr>
        <w:pStyle w:val="a7"/>
        <w:rPr>
          <w:rFonts w:ascii="Times New Roman" w:hAnsi="Times New Roman" w:cs="Times New Roman"/>
          <w:sz w:val="28"/>
          <w:szCs w:val="28"/>
        </w:rPr>
      </w:pPr>
      <w:r w:rsidRPr="0041714A">
        <w:rPr>
          <w:rFonts w:ascii="Times New Roman" w:hAnsi="Times New Roman" w:cs="Times New Roman"/>
          <w:sz w:val="28"/>
          <w:szCs w:val="28"/>
        </w:rPr>
        <w:t>При формировании групп учитываются возрастные особенности детей.</w:t>
      </w:r>
    </w:p>
    <w:p w:rsidR="00B32268" w:rsidRPr="0031517A" w:rsidRDefault="004A35E2" w:rsidP="0031517A">
      <w:pPr>
        <w:pStyle w:val="a7"/>
        <w:rPr>
          <w:rFonts w:ascii="Times New Roman" w:hAnsi="Times New Roman" w:cs="Times New Roman"/>
          <w:sz w:val="28"/>
          <w:szCs w:val="28"/>
        </w:rPr>
      </w:pPr>
      <w:r w:rsidRPr="0041714A">
        <w:rPr>
          <w:rFonts w:ascii="Times New Roman" w:hAnsi="Times New Roman" w:cs="Times New Roman"/>
          <w:sz w:val="28"/>
          <w:szCs w:val="28"/>
        </w:rPr>
        <w:t>В 2018 учебном году реализуются 6 дополнительных общеобразовательных общеразвивающих программ  социально-педагогической  направленности, что составляет 13,6 % от общего числа реализуемых программ МАУДО ДЭБЦ.</w:t>
      </w:r>
    </w:p>
    <w:p w:rsidR="00B32268" w:rsidRDefault="00B32268">
      <w:pPr>
        <w:spacing w:line="234" w:lineRule="auto"/>
        <w:ind w:right="760" w:firstLine="708"/>
        <w:jc w:val="both"/>
        <w:rPr>
          <w:sz w:val="20"/>
          <w:szCs w:val="20"/>
        </w:rPr>
      </w:pPr>
      <w:r>
        <w:rPr>
          <w:rFonts w:ascii="Times New Roman" w:eastAsia="Times New Roman" w:hAnsi="Times New Roman" w:cs="Times New Roman"/>
          <w:b/>
          <w:bCs/>
          <w:i/>
          <w:iCs/>
          <w:sz w:val="28"/>
          <w:szCs w:val="28"/>
        </w:rPr>
        <w:t>Результативность деятельности обучающихся и творческих объединений социально-педагогического направления за анализируемый период:</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Наиболее высоких результатов в конкурсах различного уровня достигли обучающиеся объединений, руководителями которых являются следующие педагоги: Головачёва Н.А., Дёмина К.А., Байназарова Г.Ф.</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Информация об особо значимых достижениях обучающихся :</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Областной конкурс «За чистоту родного края», номинация «Учреждения дополнительного образования», ГАУДО «Оренбургский областной детско-юношеский многопрофильный центр», июнь, 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Всероссийская викторина «Хочу всё знать!», Информационно-образовательный ресурс «Шаг вперёд», i-shag.ru, 28.05.2018г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Всероссийская викторина «Земля – наш дом», Информационно-образовательный ресурс «Шаг вперёд», 11.06.2018г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Всероссийская викторина «Азбука здоровья», Информационно-образовательный ресурс «Шаг вперёд», 11.06.2018г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Международная олимпиада проекта intolimp.org «Дошкольникам «Аленький цветочек», 07.09.2018г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Международная олимпиада «Самый умный дошколёнок!», Всероссийское издание «Слово педагога», октябрь, 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Всероссийская онлайн-викторина  для дошкольников «Знайка», Центр роста талантливых детей и педагогов «Эйнштейн», 12.10.2018г, сайт centreinstein.ru</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Всероссийская викторина «Бережём природу вместе», Центр организации и проведения Международных и Всероссийских конкурсов «Твори! Участвуй! Побеждай!, г. Москва, 7.10.2018г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xml:space="preserve">- Всероссийская олимпиада «Маленький математик» (для детей 5-7 лет), </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Всероссийское педагогическое издание «Педология», 2.11.2018г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lastRenderedPageBreak/>
        <w:t>«Олимпиада Экологическая викторина», Всероссийский дистанционный конкурс для детей и педагогов «Цветик-семицветик», 2.11.2018г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Всероссийская дистанционная олимпиада «Юный эрудит»,</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Всероссийские дистанционные конкурсы и олимпиады «ТАЛАНТ.Pro»,</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декабрь 2018г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Всероссийская онлайн-викторина «Животный мир России», Центр роста талантливых детей и педагогов «Эйнштейн», г. Москва, 14.01.2019г</w:t>
      </w:r>
    </w:p>
    <w:p w:rsidR="00D844D4" w:rsidRPr="003D4EA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Международная олимпиада «Старт в науку-2100», Межпредметная олимпиада, Центр педагогических инноваций им. К.Д. Ушинского «Новое образование», г. Тюмень, 22.01.2019г</w:t>
      </w:r>
    </w:p>
    <w:p w:rsidR="00D844D4" w:rsidRPr="00D844D4" w:rsidRDefault="00D844D4" w:rsidP="00D844D4">
      <w:pPr>
        <w:pStyle w:val="1"/>
        <w:rPr>
          <w:rFonts w:ascii="Times New Roman" w:hAnsi="Times New Roman" w:cs="Times New Roman"/>
          <w:sz w:val="28"/>
          <w:szCs w:val="28"/>
        </w:rPr>
      </w:pPr>
      <w:r w:rsidRPr="003D4EA4">
        <w:rPr>
          <w:rFonts w:ascii="Times New Roman" w:hAnsi="Times New Roman" w:cs="Times New Roman"/>
          <w:sz w:val="28"/>
          <w:szCs w:val="28"/>
        </w:rPr>
        <w:t>- Международный конкурс «Лига эрудитов» от проекта konkurs.info, г. Минск, 06.02.2019г</w:t>
      </w:r>
    </w:p>
    <w:p w:rsidR="0031517A" w:rsidRPr="00157B3E" w:rsidRDefault="0031517A" w:rsidP="0031517A">
      <w:pPr>
        <w:pStyle w:val="1"/>
        <w:rPr>
          <w:rFonts w:ascii="Times New Roman" w:hAnsi="Times New Roman" w:cs="Times New Roman"/>
          <w:sz w:val="28"/>
          <w:szCs w:val="28"/>
        </w:rPr>
      </w:pPr>
      <w:r w:rsidRPr="00157B3E">
        <w:rPr>
          <w:rFonts w:ascii="Times New Roman" w:hAnsi="Times New Roman" w:cs="Times New Roman"/>
          <w:sz w:val="28"/>
          <w:szCs w:val="28"/>
        </w:rPr>
        <w:t>В рамках  самообразования и обмена опытом  принимали  участие в  международных и всероссийских педагогических конкурсах:</w:t>
      </w:r>
    </w:p>
    <w:p w:rsidR="0031517A" w:rsidRPr="00157B3E" w:rsidRDefault="0031517A" w:rsidP="00AE4614">
      <w:pPr>
        <w:pStyle w:val="1"/>
        <w:numPr>
          <w:ilvl w:val="0"/>
          <w:numId w:val="20"/>
        </w:numPr>
        <w:rPr>
          <w:rFonts w:ascii="Times New Roman" w:hAnsi="Times New Roman" w:cs="Times New Roman"/>
          <w:sz w:val="28"/>
          <w:szCs w:val="28"/>
        </w:rPr>
      </w:pPr>
      <w:r w:rsidRPr="00157B3E">
        <w:rPr>
          <w:rFonts w:ascii="Times New Roman" w:hAnsi="Times New Roman" w:cs="Times New Roman"/>
          <w:sz w:val="28"/>
          <w:szCs w:val="28"/>
        </w:rPr>
        <w:t>Международная профессиональная олимпиада для работников образовательных организаций и студентов педагогических специальностей «Тьюторство в образовательной среде»;</w:t>
      </w:r>
    </w:p>
    <w:p w:rsidR="0031517A" w:rsidRPr="00157B3E" w:rsidRDefault="0031517A" w:rsidP="00AE4614">
      <w:pPr>
        <w:pStyle w:val="1"/>
        <w:numPr>
          <w:ilvl w:val="0"/>
          <w:numId w:val="20"/>
        </w:numPr>
        <w:rPr>
          <w:rFonts w:ascii="Times New Roman" w:hAnsi="Times New Roman" w:cs="Times New Roman"/>
          <w:sz w:val="28"/>
          <w:szCs w:val="28"/>
        </w:rPr>
      </w:pPr>
      <w:r w:rsidRPr="00157B3E">
        <w:rPr>
          <w:rFonts w:ascii="Times New Roman" w:hAnsi="Times New Roman" w:cs="Times New Roman"/>
          <w:sz w:val="28"/>
          <w:szCs w:val="28"/>
        </w:rPr>
        <w:t>Международная профессиональная олимпиада для работников образовательных организаций и студентов педагогических специальностей « Приобщение детей к культурному наследию»;</w:t>
      </w:r>
    </w:p>
    <w:p w:rsidR="0031517A" w:rsidRPr="00157B3E" w:rsidRDefault="0031517A" w:rsidP="00AE4614">
      <w:pPr>
        <w:pStyle w:val="1"/>
        <w:numPr>
          <w:ilvl w:val="0"/>
          <w:numId w:val="20"/>
        </w:numPr>
        <w:rPr>
          <w:rFonts w:ascii="Times New Roman" w:hAnsi="Times New Roman" w:cs="Times New Roman"/>
          <w:sz w:val="28"/>
          <w:szCs w:val="28"/>
        </w:rPr>
      </w:pPr>
      <w:r w:rsidRPr="00157B3E">
        <w:rPr>
          <w:rFonts w:ascii="Times New Roman" w:hAnsi="Times New Roman" w:cs="Times New Roman"/>
          <w:sz w:val="28"/>
          <w:szCs w:val="28"/>
        </w:rPr>
        <w:t>Международная профессиональная олимпиада для работников образовательных организаций и студентов педагогических специальностей «Художественно эстетическое воспитание дошкольников»;</w:t>
      </w:r>
    </w:p>
    <w:p w:rsidR="0031517A" w:rsidRPr="00157B3E" w:rsidRDefault="0031517A" w:rsidP="00AE4614">
      <w:pPr>
        <w:pStyle w:val="1"/>
        <w:numPr>
          <w:ilvl w:val="0"/>
          <w:numId w:val="20"/>
        </w:numPr>
        <w:rPr>
          <w:rFonts w:ascii="Times New Roman" w:hAnsi="Times New Roman" w:cs="Times New Roman"/>
          <w:sz w:val="28"/>
          <w:szCs w:val="28"/>
        </w:rPr>
      </w:pPr>
      <w:r w:rsidRPr="00157B3E">
        <w:rPr>
          <w:rFonts w:ascii="Times New Roman" w:hAnsi="Times New Roman" w:cs="Times New Roman"/>
          <w:sz w:val="28"/>
          <w:szCs w:val="28"/>
        </w:rPr>
        <w:t>XI Всероссийский конкурс «Российские таланты», номинация «Творческие работы и методические разработки педагогов»</w:t>
      </w:r>
    </w:p>
    <w:p w:rsidR="0031517A" w:rsidRPr="00157B3E" w:rsidRDefault="0031517A" w:rsidP="00AE4614">
      <w:pPr>
        <w:pStyle w:val="1"/>
        <w:numPr>
          <w:ilvl w:val="0"/>
          <w:numId w:val="20"/>
        </w:numPr>
        <w:rPr>
          <w:rFonts w:ascii="Times New Roman" w:hAnsi="Times New Roman" w:cs="Times New Roman"/>
          <w:sz w:val="28"/>
          <w:szCs w:val="28"/>
        </w:rPr>
      </w:pPr>
      <w:r w:rsidRPr="00157B3E">
        <w:rPr>
          <w:rFonts w:ascii="Times New Roman" w:hAnsi="Times New Roman" w:cs="Times New Roman"/>
          <w:sz w:val="28"/>
          <w:szCs w:val="28"/>
        </w:rPr>
        <w:t>Международная профессиональная олимпиада для работников образовательных организаций и студентов педагогических специальностей «Включенное (инклюзивное) образование: основные аспекты»;</w:t>
      </w:r>
    </w:p>
    <w:p w:rsidR="0031517A" w:rsidRPr="00157B3E" w:rsidRDefault="0031517A" w:rsidP="0031517A">
      <w:pPr>
        <w:pStyle w:val="1"/>
        <w:ind w:left="360"/>
        <w:rPr>
          <w:rFonts w:ascii="Times New Roman" w:hAnsi="Times New Roman" w:cs="Times New Roman"/>
          <w:sz w:val="28"/>
          <w:szCs w:val="28"/>
        </w:rPr>
      </w:pPr>
      <w:r>
        <w:rPr>
          <w:rFonts w:ascii="Times New Roman" w:hAnsi="Times New Roman" w:cs="Times New Roman"/>
          <w:sz w:val="28"/>
          <w:szCs w:val="28"/>
        </w:rPr>
        <w:t>П</w:t>
      </w:r>
      <w:r w:rsidRPr="00157B3E">
        <w:rPr>
          <w:rFonts w:ascii="Times New Roman" w:hAnsi="Times New Roman" w:cs="Times New Roman"/>
          <w:sz w:val="28"/>
          <w:szCs w:val="28"/>
        </w:rPr>
        <w:t>едагоги – организаторы ДЭБЦ принимали участие в  городских  методических объединении педагогов- организаторов:</w:t>
      </w:r>
    </w:p>
    <w:p w:rsidR="0031517A" w:rsidRPr="00157B3E" w:rsidRDefault="0031517A" w:rsidP="00AE4614">
      <w:pPr>
        <w:pStyle w:val="1"/>
        <w:numPr>
          <w:ilvl w:val="0"/>
          <w:numId w:val="20"/>
        </w:numPr>
        <w:rPr>
          <w:rFonts w:ascii="Times New Roman" w:hAnsi="Times New Roman" w:cs="Times New Roman"/>
          <w:sz w:val="28"/>
          <w:szCs w:val="28"/>
        </w:rPr>
      </w:pPr>
      <w:r w:rsidRPr="00157B3E">
        <w:rPr>
          <w:rFonts w:ascii="Times New Roman" w:hAnsi="Times New Roman" w:cs="Times New Roman"/>
          <w:sz w:val="28"/>
          <w:szCs w:val="28"/>
        </w:rPr>
        <w:t>Ноябрь  –  «Билет в будущее» - профориентационные игры для детей подросткового и старшего школьного возраста, на базе МБУДО ЦДТ г.Оренбурга</w:t>
      </w:r>
    </w:p>
    <w:p w:rsidR="0031517A" w:rsidRPr="00157B3E" w:rsidRDefault="0031517A" w:rsidP="00AE4614">
      <w:pPr>
        <w:pStyle w:val="1"/>
        <w:numPr>
          <w:ilvl w:val="0"/>
          <w:numId w:val="20"/>
        </w:numPr>
        <w:rPr>
          <w:rFonts w:ascii="Times New Roman" w:hAnsi="Times New Roman" w:cs="Times New Roman"/>
          <w:sz w:val="28"/>
          <w:szCs w:val="28"/>
        </w:rPr>
      </w:pPr>
      <w:r w:rsidRPr="00157B3E">
        <w:rPr>
          <w:rFonts w:ascii="Times New Roman" w:hAnsi="Times New Roman" w:cs="Times New Roman"/>
          <w:sz w:val="28"/>
          <w:szCs w:val="28"/>
        </w:rPr>
        <w:t>Январь  –  «Организация и проведение досуговых мероприятий «Безопасная среда»» (интернет-безопасность, информационная безопасность, социальная безопасность), база проведения МБУДО ДТиМг.Оренбурга</w:t>
      </w:r>
    </w:p>
    <w:p w:rsidR="00B32268" w:rsidRDefault="00B32268">
      <w:pPr>
        <w:spacing w:line="22" w:lineRule="exact"/>
        <w:rPr>
          <w:sz w:val="20"/>
          <w:szCs w:val="20"/>
        </w:rPr>
      </w:pPr>
    </w:p>
    <w:p w:rsidR="00B32268" w:rsidRDefault="00B32268">
      <w:pPr>
        <w:spacing w:line="237" w:lineRule="auto"/>
        <w:ind w:right="780" w:firstLine="708"/>
        <w:jc w:val="both"/>
        <w:rPr>
          <w:sz w:val="20"/>
          <w:szCs w:val="20"/>
        </w:rPr>
      </w:pPr>
      <w:r>
        <w:rPr>
          <w:rFonts w:ascii="Times New Roman" w:eastAsia="Times New Roman" w:hAnsi="Times New Roman" w:cs="Times New Roman"/>
          <w:sz w:val="28"/>
          <w:szCs w:val="28"/>
        </w:rPr>
        <w:t>Результативность участия обучающихся социально-педагогического направления в конкурсах и мероприятиях муниципального, областного, всероссийского и международного уровней имеет положительную динамику. Этому способствовала высокая активность и мотивированность детей и родителей.</w:t>
      </w:r>
    </w:p>
    <w:p w:rsidR="00B32268" w:rsidRDefault="00B32268">
      <w:pPr>
        <w:spacing w:line="289" w:lineRule="exact"/>
        <w:rPr>
          <w:sz w:val="20"/>
          <w:szCs w:val="20"/>
        </w:rPr>
      </w:pPr>
    </w:p>
    <w:p w:rsidR="00C96DCD" w:rsidRDefault="00C96DCD">
      <w:pPr>
        <w:ind w:left="1600"/>
        <w:rPr>
          <w:rFonts w:ascii="Calibri" w:eastAsia="Calibri" w:hAnsi="Calibri" w:cs="Calibri"/>
          <w:b/>
          <w:bCs/>
          <w:i/>
          <w:iCs/>
          <w:color w:val="17365D"/>
          <w:sz w:val="32"/>
          <w:szCs w:val="32"/>
        </w:rPr>
      </w:pPr>
    </w:p>
    <w:p w:rsidR="00C96DCD" w:rsidRDefault="00C96DCD">
      <w:pPr>
        <w:ind w:left="1600"/>
        <w:rPr>
          <w:rFonts w:ascii="Calibri" w:eastAsia="Calibri" w:hAnsi="Calibri" w:cs="Calibri"/>
          <w:b/>
          <w:bCs/>
          <w:i/>
          <w:iCs/>
          <w:color w:val="17365D"/>
          <w:sz w:val="32"/>
          <w:szCs w:val="32"/>
        </w:rPr>
      </w:pPr>
    </w:p>
    <w:p w:rsidR="00B32268" w:rsidRDefault="00B32268" w:rsidP="00075623">
      <w:pPr>
        <w:ind w:left="1600"/>
        <w:rPr>
          <w:sz w:val="20"/>
          <w:szCs w:val="20"/>
        </w:rPr>
      </w:pPr>
      <w:r>
        <w:rPr>
          <w:rFonts w:ascii="Calibri" w:eastAsia="Calibri" w:hAnsi="Calibri" w:cs="Calibri"/>
          <w:b/>
          <w:bCs/>
          <w:i/>
          <w:iCs/>
          <w:color w:val="17365D"/>
          <w:sz w:val="32"/>
          <w:szCs w:val="32"/>
        </w:rPr>
        <w:lastRenderedPageBreak/>
        <w:t>Выводы:</w:t>
      </w:r>
    </w:p>
    <w:p w:rsidR="00B32268" w:rsidRDefault="0031517A" w:rsidP="0095442B">
      <w:pPr>
        <w:spacing w:line="239" w:lineRule="auto"/>
        <w:ind w:left="720"/>
        <w:jc w:val="both"/>
        <w:rPr>
          <w:sz w:val="20"/>
          <w:szCs w:val="20"/>
        </w:rPr>
      </w:pPr>
      <w:r>
        <w:rPr>
          <w:rFonts w:ascii="Times New Roman" w:eastAsia="Times New Roman" w:hAnsi="Times New Roman" w:cs="Times New Roman"/>
          <w:sz w:val="28"/>
          <w:szCs w:val="28"/>
        </w:rPr>
        <w:t xml:space="preserve">- </w:t>
      </w:r>
      <w:r w:rsidR="00B32268" w:rsidRPr="0031517A">
        <w:rPr>
          <w:rFonts w:ascii="Times New Roman" w:eastAsia="Times New Roman" w:hAnsi="Times New Roman" w:cs="Times New Roman"/>
          <w:sz w:val="28"/>
          <w:szCs w:val="28"/>
        </w:rPr>
        <w:t xml:space="preserve">детский контингент социально-педагогического направления представлен </w:t>
      </w:r>
      <w:r w:rsidRPr="0031517A">
        <w:rPr>
          <w:rFonts w:ascii="Times New Roman" w:eastAsia="Times New Roman" w:hAnsi="Times New Roman" w:cs="Times New Roman"/>
          <w:sz w:val="28"/>
          <w:szCs w:val="28"/>
        </w:rPr>
        <w:t>дошкольным возрастом - 100</w:t>
      </w:r>
      <w:r w:rsidR="0095442B">
        <w:rPr>
          <w:rFonts w:ascii="Times New Roman" w:eastAsia="Times New Roman" w:hAnsi="Times New Roman" w:cs="Times New Roman"/>
          <w:sz w:val="28"/>
          <w:szCs w:val="28"/>
        </w:rPr>
        <w:t>% от общего количества детей</w:t>
      </w:r>
      <w:r w:rsidR="00B32268" w:rsidRPr="0031517A">
        <w:rPr>
          <w:rFonts w:ascii="Times New Roman" w:eastAsia="Times New Roman" w:hAnsi="Times New Roman" w:cs="Times New Roman"/>
          <w:sz w:val="28"/>
          <w:szCs w:val="28"/>
        </w:rPr>
        <w:t>;</w:t>
      </w:r>
    </w:p>
    <w:p w:rsidR="0095442B" w:rsidRPr="00A331F7" w:rsidRDefault="0031517A" w:rsidP="0095442B">
      <w:pPr>
        <w:pStyle w:val="a7"/>
        <w:ind w:left="709"/>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5442B" w:rsidRPr="00A331F7">
        <w:rPr>
          <w:rFonts w:ascii="Times New Roman" w:hAnsi="Times New Roman" w:cs="Times New Roman"/>
          <w:sz w:val="28"/>
          <w:szCs w:val="28"/>
        </w:rPr>
        <w:t>количество программ остается неизменным. Данная тенденция складывается исходя из социального  заказа  на образовательные услуги (учитываются интересы детей, потребности семьи, социальный заказ образовательн</w:t>
      </w:r>
      <w:r w:rsidR="0095442B">
        <w:rPr>
          <w:rFonts w:ascii="Times New Roman" w:hAnsi="Times New Roman" w:cs="Times New Roman"/>
          <w:sz w:val="28"/>
          <w:szCs w:val="28"/>
        </w:rPr>
        <w:t>ых учреждений города и области);</w:t>
      </w:r>
    </w:p>
    <w:p w:rsidR="0095442B" w:rsidRDefault="0095442B" w:rsidP="0095442B">
      <w:pPr>
        <w:spacing w:line="243"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32268" w:rsidRPr="0031517A">
        <w:rPr>
          <w:rFonts w:ascii="Times New Roman" w:eastAsia="Times New Roman" w:hAnsi="Times New Roman" w:cs="Times New Roman"/>
          <w:sz w:val="28"/>
          <w:szCs w:val="28"/>
        </w:rPr>
        <w:t xml:space="preserve">увеличилось количество </w:t>
      </w:r>
      <w:r>
        <w:rPr>
          <w:rFonts w:ascii="Times New Roman" w:eastAsia="Times New Roman" w:hAnsi="Times New Roman" w:cs="Times New Roman"/>
          <w:sz w:val="28"/>
          <w:szCs w:val="28"/>
        </w:rPr>
        <w:t xml:space="preserve">групп переменного состава, в связи с объединением ЦДТ «Факел» и педагогов-организаторов, работающих с данным контингентом детей </w:t>
      </w:r>
      <w:r w:rsidR="00B32268" w:rsidRPr="0031517A">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2800)</w:t>
      </w:r>
      <w:r w:rsidR="00B32268" w:rsidRPr="0031517A">
        <w:rPr>
          <w:rFonts w:ascii="Times New Roman" w:eastAsia="Times New Roman" w:hAnsi="Times New Roman" w:cs="Times New Roman"/>
          <w:sz w:val="28"/>
          <w:szCs w:val="28"/>
        </w:rPr>
        <w:t>;</w:t>
      </w:r>
    </w:p>
    <w:p w:rsidR="0095442B" w:rsidRDefault="0031517A" w:rsidP="0095442B">
      <w:pPr>
        <w:spacing w:line="243"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32268" w:rsidRPr="0031517A">
        <w:rPr>
          <w:rFonts w:ascii="Times New Roman" w:eastAsia="Times New Roman" w:hAnsi="Times New Roman" w:cs="Times New Roman"/>
          <w:sz w:val="28"/>
          <w:szCs w:val="28"/>
        </w:rPr>
        <w:t>за анализируемый период результативность обучающихся в конкурсах в</w:t>
      </w:r>
      <w:r w:rsidR="00C96DCD">
        <w:rPr>
          <w:rFonts w:ascii="Times New Roman" w:eastAsia="Times New Roman" w:hAnsi="Times New Roman" w:cs="Times New Roman"/>
          <w:sz w:val="28"/>
          <w:szCs w:val="28"/>
        </w:rPr>
        <w:t>сех уровней возросла в 1,7 раза.</w:t>
      </w:r>
    </w:p>
    <w:p w:rsidR="00B32268" w:rsidRDefault="00B32268">
      <w:pPr>
        <w:spacing w:line="20" w:lineRule="exact"/>
        <w:rPr>
          <w:sz w:val="20"/>
          <w:szCs w:val="20"/>
        </w:rPr>
      </w:pPr>
    </w:p>
    <w:p w:rsidR="00B32268" w:rsidRDefault="00C96DCD" w:rsidP="00C96DCD">
      <w:pPr>
        <w:rPr>
          <w:sz w:val="20"/>
          <w:szCs w:val="20"/>
        </w:rPr>
      </w:pPr>
      <w:r>
        <w:rPr>
          <w:sz w:val="20"/>
          <w:szCs w:val="20"/>
        </w:rPr>
        <w:t xml:space="preserve">                </w:t>
      </w:r>
      <w:r w:rsidR="00B32268">
        <w:rPr>
          <w:rFonts w:ascii="Calibri" w:eastAsia="Calibri" w:hAnsi="Calibri" w:cs="Calibri"/>
          <w:b/>
          <w:bCs/>
          <w:i/>
          <w:iCs/>
          <w:color w:val="17365D"/>
          <w:sz w:val="32"/>
          <w:szCs w:val="32"/>
        </w:rPr>
        <w:t>Выявленная проблема:</w:t>
      </w:r>
    </w:p>
    <w:p w:rsidR="00B32268" w:rsidRDefault="00B32268">
      <w:pPr>
        <w:spacing w:line="20" w:lineRule="exact"/>
        <w:rPr>
          <w:sz w:val="20"/>
          <w:szCs w:val="20"/>
        </w:rPr>
      </w:pPr>
    </w:p>
    <w:p w:rsidR="00B32268" w:rsidRDefault="00E356FB" w:rsidP="00C96DCD">
      <w:pPr>
        <w:spacing w:line="241" w:lineRule="auto"/>
        <w:ind w:left="709" w:right="20"/>
        <w:jc w:val="both"/>
        <w:rPr>
          <w:sz w:val="20"/>
          <w:szCs w:val="20"/>
        </w:rPr>
      </w:pPr>
      <w:r>
        <w:rPr>
          <w:sz w:val="20"/>
          <w:szCs w:val="20"/>
        </w:rPr>
        <w:t xml:space="preserve">- </w:t>
      </w:r>
      <w:r w:rsidR="00B32268">
        <w:rPr>
          <w:rFonts w:ascii="Times New Roman" w:eastAsia="Times New Roman" w:hAnsi="Times New Roman" w:cs="Times New Roman"/>
          <w:sz w:val="28"/>
          <w:szCs w:val="28"/>
        </w:rPr>
        <w:t xml:space="preserve">необходимо расширение спектра услуг для обучающихся </w:t>
      </w:r>
      <w:r w:rsidR="0095442B">
        <w:rPr>
          <w:rFonts w:ascii="Times New Roman" w:eastAsia="Times New Roman" w:hAnsi="Times New Roman" w:cs="Times New Roman"/>
          <w:sz w:val="28"/>
          <w:szCs w:val="28"/>
        </w:rPr>
        <w:t xml:space="preserve">среднего, основного и </w:t>
      </w:r>
      <w:r w:rsidR="00B32268">
        <w:rPr>
          <w:rFonts w:ascii="Times New Roman" w:eastAsia="Times New Roman" w:hAnsi="Times New Roman" w:cs="Times New Roman"/>
          <w:sz w:val="28"/>
          <w:szCs w:val="28"/>
        </w:rPr>
        <w:t>подросткового возраста</w:t>
      </w:r>
      <w:r w:rsidR="00C96DCD">
        <w:rPr>
          <w:rFonts w:ascii="Times New Roman" w:eastAsia="Times New Roman" w:hAnsi="Times New Roman" w:cs="Times New Roman"/>
          <w:sz w:val="28"/>
          <w:szCs w:val="28"/>
        </w:rPr>
        <w:t>.</w:t>
      </w:r>
    </w:p>
    <w:p w:rsidR="00B32268" w:rsidRDefault="00B32268">
      <w:pPr>
        <w:spacing w:line="200" w:lineRule="exact"/>
        <w:rPr>
          <w:sz w:val="20"/>
          <w:szCs w:val="20"/>
        </w:rPr>
      </w:pPr>
    </w:p>
    <w:p w:rsidR="00B32268" w:rsidRDefault="00B32268">
      <w:pPr>
        <w:spacing w:line="317" w:lineRule="exact"/>
        <w:rPr>
          <w:sz w:val="20"/>
          <w:szCs w:val="20"/>
        </w:rPr>
      </w:pPr>
    </w:p>
    <w:p w:rsidR="00B32268" w:rsidRDefault="00B32268">
      <w:pPr>
        <w:spacing w:line="2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69" w:lineRule="exact"/>
        <w:rPr>
          <w:sz w:val="20"/>
          <w:szCs w:val="20"/>
        </w:rPr>
      </w:pPr>
    </w:p>
    <w:p w:rsidR="00B32268" w:rsidRDefault="00B32268" w:rsidP="00AC4C2D">
      <w:pPr>
        <w:jc w:val="center"/>
        <w:rPr>
          <w:sz w:val="20"/>
          <w:szCs w:val="20"/>
        </w:rPr>
      </w:pPr>
    </w:p>
    <w:p w:rsidR="00B32268" w:rsidRDefault="00B32268">
      <w:pPr>
        <w:sectPr w:rsidR="00B32268">
          <w:type w:val="continuous"/>
          <w:pgSz w:w="11900" w:h="16836"/>
          <w:pgMar w:top="1287" w:right="368" w:bottom="0" w:left="1133" w:header="0" w:footer="0" w:gutter="0"/>
          <w:cols w:space="720" w:equalWidth="0">
            <w:col w:w="10407"/>
          </w:cols>
        </w:sectPr>
      </w:pPr>
    </w:p>
    <w:p w:rsidR="00B32268" w:rsidRDefault="00B32268" w:rsidP="00AC4C2D">
      <w:pPr>
        <w:ind w:left="1480"/>
        <w:rPr>
          <w:sz w:val="20"/>
          <w:szCs w:val="20"/>
        </w:rPr>
      </w:pPr>
      <w:r>
        <w:rPr>
          <w:rFonts w:ascii="Arial" w:eastAsia="Arial" w:hAnsi="Arial" w:cs="Arial"/>
          <w:b/>
          <w:bCs/>
          <w:i/>
          <w:iCs/>
          <w:color w:val="365F91"/>
          <w:sz w:val="28"/>
          <w:szCs w:val="28"/>
        </w:rPr>
        <w:lastRenderedPageBreak/>
        <w:t>1.4 Реализация воспитательной компоненты</w:t>
      </w:r>
    </w:p>
    <w:p w:rsidR="00B32268" w:rsidRDefault="00B32268" w:rsidP="00AE4614">
      <w:pPr>
        <w:numPr>
          <w:ilvl w:val="0"/>
          <w:numId w:val="4"/>
        </w:numPr>
        <w:tabs>
          <w:tab w:val="left" w:pos="1775"/>
        </w:tabs>
        <w:spacing w:after="0" w:line="238" w:lineRule="auto"/>
        <w:ind w:left="780" w:firstLine="701"/>
        <w:jc w:val="both"/>
        <w:rPr>
          <w:rFonts w:eastAsia="Times New Roman"/>
          <w:sz w:val="28"/>
          <w:szCs w:val="28"/>
        </w:rPr>
      </w:pPr>
      <w:r>
        <w:rPr>
          <w:rFonts w:ascii="Times New Roman" w:eastAsia="Times New Roman" w:hAnsi="Times New Roman" w:cs="Times New Roman"/>
          <w:sz w:val="28"/>
          <w:szCs w:val="28"/>
        </w:rPr>
        <w:t xml:space="preserve">основе воспитательной системы </w:t>
      </w:r>
      <w:r w:rsidR="00AC4C2D">
        <w:rPr>
          <w:rFonts w:ascii="Times New Roman" w:eastAsia="Times New Roman" w:hAnsi="Times New Roman" w:cs="Times New Roman"/>
          <w:sz w:val="28"/>
          <w:szCs w:val="28"/>
        </w:rPr>
        <w:t xml:space="preserve">Детского эколого-биологического центра </w:t>
      </w:r>
      <w:r>
        <w:rPr>
          <w:rFonts w:ascii="Times New Roman" w:eastAsia="Times New Roman" w:hAnsi="Times New Roman" w:cs="Times New Roman"/>
          <w:sz w:val="28"/>
          <w:szCs w:val="28"/>
        </w:rPr>
        <w:t xml:space="preserve">лежат идеи и принципы региональной программы развития воспитательной компоненты в общеобразовательных организациях Оренбургской области. В 2017 году переработана и утверждена Программа воспитательной компоненты </w:t>
      </w:r>
      <w:r w:rsidR="00AC4C2D">
        <w:rPr>
          <w:rFonts w:ascii="Times New Roman" w:eastAsia="Times New Roman" w:hAnsi="Times New Roman" w:cs="Times New Roman"/>
          <w:sz w:val="28"/>
          <w:szCs w:val="28"/>
        </w:rPr>
        <w:t xml:space="preserve">МАУДО ДЭБЦ </w:t>
      </w:r>
      <w:r>
        <w:rPr>
          <w:rFonts w:ascii="Times New Roman" w:eastAsia="Times New Roman" w:hAnsi="Times New Roman" w:cs="Times New Roman"/>
          <w:sz w:val="28"/>
          <w:szCs w:val="28"/>
        </w:rPr>
        <w:t>в соответствии с Программой развития воспитательной компоненты в общеобразовательных учреждениях (на основании Письма Министерства образования и науки Российской Федерации от 13.05.2013 № ИР-352/09) и государственной программой «Развитие системы образования Оренбургской области» на 2014 - 2020 годы.</w:t>
      </w:r>
    </w:p>
    <w:p w:rsidR="00B32268" w:rsidRDefault="00B32268">
      <w:pPr>
        <w:spacing w:line="27" w:lineRule="exact"/>
        <w:rPr>
          <w:rFonts w:eastAsia="Times New Roman"/>
          <w:sz w:val="28"/>
          <w:szCs w:val="28"/>
        </w:rPr>
      </w:pPr>
    </w:p>
    <w:p w:rsidR="00B32268" w:rsidRDefault="00AC4C2D">
      <w:pPr>
        <w:spacing w:line="233" w:lineRule="auto"/>
        <w:ind w:left="780" w:right="20" w:firstLine="708"/>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Воспитательная работа в МАУДО ДЭБЦ</w:t>
      </w:r>
      <w:r w:rsidR="00B32268">
        <w:rPr>
          <w:rFonts w:ascii="Times New Roman" w:eastAsia="Times New Roman" w:hAnsi="Times New Roman" w:cs="Times New Roman"/>
          <w:color w:val="00000A"/>
          <w:sz w:val="28"/>
          <w:szCs w:val="28"/>
        </w:rPr>
        <w:t xml:space="preserve"> осуществляется на трех уровнях единого воспитательного пространства:</w:t>
      </w:r>
    </w:p>
    <w:p w:rsidR="00615B72" w:rsidRPr="00615B72" w:rsidRDefault="00615B72" w:rsidP="00AE4614">
      <w:pPr>
        <w:pStyle w:val="a6"/>
        <w:numPr>
          <w:ilvl w:val="0"/>
          <w:numId w:val="21"/>
        </w:numPr>
        <w:rPr>
          <w:rFonts w:eastAsia="Times New Roman"/>
          <w:sz w:val="28"/>
          <w:szCs w:val="28"/>
        </w:rPr>
      </w:pPr>
      <w:r w:rsidRPr="00615B72">
        <w:rPr>
          <w:rFonts w:ascii="Times New Roman" w:eastAsia="Times New Roman" w:hAnsi="Times New Roman" w:cs="Times New Roman"/>
          <w:sz w:val="28"/>
          <w:szCs w:val="28"/>
        </w:rPr>
        <w:t>воспитательное пространство творческого объединения;</w:t>
      </w:r>
    </w:p>
    <w:p w:rsidR="00615B72" w:rsidRPr="00615B72" w:rsidRDefault="00615B72" w:rsidP="00AE4614">
      <w:pPr>
        <w:pStyle w:val="a6"/>
        <w:numPr>
          <w:ilvl w:val="0"/>
          <w:numId w:val="21"/>
        </w:numPr>
        <w:rPr>
          <w:rFonts w:eastAsia="Times New Roman"/>
          <w:sz w:val="28"/>
          <w:szCs w:val="28"/>
        </w:rPr>
      </w:pPr>
      <w:r w:rsidRPr="00615B72">
        <w:rPr>
          <w:rFonts w:ascii="Times New Roman" w:eastAsia="Times New Roman" w:hAnsi="Times New Roman" w:cs="Times New Roman"/>
          <w:sz w:val="28"/>
          <w:szCs w:val="28"/>
        </w:rPr>
        <w:t>воспитательное пространство МАУДО ДЭБЦ;</w:t>
      </w:r>
    </w:p>
    <w:p w:rsidR="00615B72" w:rsidRPr="00302B00" w:rsidRDefault="00615B72" w:rsidP="00302B00">
      <w:pPr>
        <w:pStyle w:val="a6"/>
        <w:numPr>
          <w:ilvl w:val="0"/>
          <w:numId w:val="21"/>
        </w:numPr>
        <w:rPr>
          <w:sz w:val="20"/>
          <w:szCs w:val="20"/>
        </w:rPr>
      </w:pPr>
      <w:r w:rsidRPr="00615B72">
        <w:rPr>
          <w:rFonts w:ascii="Times New Roman" w:eastAsia="Times New Roman" w:hAnsi="Times New Roman" w:cs="Times New Roman"/>
          <w:sz w:val="28"/>
          <w:szCs w:val="28"/>
        </w:rPr>
        <w:t>воспитательное пространство города.</w:t>
      </w:r>
    </w:p>
    <w:p w:rsidR="003B3BE1" w:rsidRPr="003B3BE1" w:rsidRDefault="00615B72" w:rsidP="003B3BE1">
      <w:pPr>
        <w:spacing w:line="234" w:lineRule="auto"/>
        <w:ind w:left="780" w:right="20" w:firstLine="708"/>
        <w:jc w:val="both"/>
        <w:rPr>
          <w:rFonts w:ascii="Times New Roman" w:eastAsia="Times New Roman" w:hAnsi="Times New Roman" w:cs="Times New Roman"/>
          <w:color w:val="000000" w:themeColor="text1"/>
          <w:sz w:val="28"/>
          <w:szCs w:val="28"/>
        </w:rPr>
      </w:pPr>
      <w:r w:rsidRPr="00302B00">
        <w:rPr>
          <w:rFonts w:ascii="Times New Roman" w:eastAsia="Times New Roman" w:hAnsi="Times New Roman" w:cs="Times New Roman"/>
          <w:color w:val="000000" w:themeColor="text1"/>
          <w:sz w:val="28"/>
          <w:szCs w:val="28"/>
        </w:rPr>
        <w:t>Реализация воспитательной компоненты осуществляется посредством системы событий, мероприятий, проектов по следующим направлениям:</w:t>
      </w:r>
    </w:p>
    <w:p w:rsidR="003B3BE1" w:rsidRPr="001B1167" w:rsidRDefault="001B1167" w:rsidP="003B3BE1">
      <w:pPr>
        <w:pStyle w:val="a6"/>
        <w:numPr>
          <w:ilvl w:val="0"/>
          <w:numId w:val="44"/>
        </w:numPr>
        <w:autoSpaceDE w:val="0"/>
        <w:autoSpaceDN w:val="0"/>
        <w:adjustRightInd w:val="0"/>
        <w:spacing w:after="99" w:line="240" w:lineRule="auto"/>
        <w:rPr>
          <w:rFonts w:ascii="Times New Roman" w:hAnsi="Times New Roman" w:cs="Times New Roman"/>
          <w:color w:val="000000" w:themeColor="text1"/>
          <w:sz w:val="28"/>
          <w:szCs w:val="28"/>
        </w:rPr>
      </w:pPr>
      <w:r w:rsidRPr="001B1167">
        <w:rPr>
          <w:rFonts w:ascii="Times New Roman" w:hAnsi="Times New Roman" w:cs="Times New Roman"/>
          <w:color w:val="000000" w:themeColor="text1"/>
          <w:sz w:val="28"/>
          <w:szCs w:val="28"/>
        </w:rPr>
        <w:t>э</w:t>
      </w:r>
      <w:r w:rsidR="003B3BE1" w:rsidRPr="001B1167">
        <w:rPr>
          <w:rFonts w:ascii="Times New Roman" w:hAnsi="Times New Roman" w:cs="Times New Roman"/>
          <w:color w:val="000000" w:themeColor="text1"/>
          <w:sz w:val="28"/>
          <w:szCs w:val="28"/>
        </w:rPr>
        <w:t xml:space="preserve">колого - патриотическое воспитание; </w:t>
      </w:r>
    </w:p>
    <w:p w:rsidR="003B3BE1" w:rsidRPr="001B1167" w:rsidRDefault="001B1167" w:rsidP="003B3BE1">
      <w:pPr>
        <w:pStyle w:val="1"/>
        <w:numPr>
          <w:ilvl w:val="0"/>
          <w:numId w:val="44"/>
        </w:numPr>
        <w:rPr>
          <w:rFonts w:ascii="Times New Roman" w:hAnsi="Times New Roman" w:cs="Times New Roman"/>
          <w:color w:val="000000" w:themeColor="text1"/>
          <w:sz w:val="28"/>
          <w:szCs w:val="28"/>
        </w:rPr>
      </w:pPr>
      <w:r w:rsidRPr="001B1167">
        <w:rPr>
          <w:rFonts w:ascii="Times New Roman" w:hAnsi="Times New Roman" w:cs="Times New Roman"/>
          <w:color w:val="000000" w:themeColor="text1"/>
          <w:sz w:val="28"/>
          <w:szCs w:val="28"/>
        </w:rPr>
        <w:t>д</w:t>
      </w:r>
      <w:r w:rsidR="003B3BE1" w:rsidRPr="001B1167">
        <w:rPr>
          <w:rFonts w:ascii="Times New Roman" w:hAnsi="Times New Roman" w:cs="Times New Roman"/>
          <w:color w:val="000000" w:themeColor="text1"/>
          <w:sz w:val="28"/>
          <w:szCs w:val="28"/>
        </w:rPr>
        <w:t xml:space="preserve">уховно - нравственное воспитание, направленное на положительное отношение к труду и творчеству; </w:t>
      </w:r>
    </w:p>
    <w:p w:rsidR="003B3BE1" w:rsidRPr="001B1167" w:rsidRDefault="001B1167" w:rsidP="003B3BE1">
      <w:pPr>
        <w:pStyle w:val="a6"/>
        <w:numPr>
          <w:ilvl w:val="0"/>
          <w:numId w:val="44"/>
        </w:numPr>
        <w:autoSpaceDE w:val="0"/>
        <w:autoSpaceDN w:val="0"/>
        <w:adjustRightInd w:val="0"/>
        <w:spacing w:after="99" w:line="240" w:lineRule="auto"/>
        <w:rPr>
          <w:rFonts w:ascii="Times New Roman" w:hAnsi="Times New Roman" w:cs="Times New Roman"/>
          <w:color w:val="000000" w:themeColor="text1"/>
          <w:sz w:val="28"/>
          <w:szCs w:val="28"/>
        </w:rPr>
      </w:pPr>
      <w:r w:rsidRPr="001B1167">
        <w:rPr>
          <w:rFonts w:ascii="Times New Roman" w:hAnsi="Times New Roman" w:cs="Times New Roman"/>
          <w:color w:val="000000" w:themeColor="text1"/>
          <w:sz w:val="28"/>
          <w:szCs w:val="28"/>
        </w:rPr>
        <w:t>и</w:t>
      </w:r>
      <w:r w:rsidR="003B3BE1" w:rsidRPr="001B1167">
        <w:rPr>
          <w:rFonts w:ascii="Times New Roman" w:hAnsi="Times New Roman" w:cs="Times New Roman"/>
          <w:color w:val="000000" w:themeColor="text1"/>
          <w:sz w:val="28"/>
          <w:szCs w:val="28"/>
        </w:rPr>
        <w:t xml:space="preserve">нтеллектуальное воспитание; </w:t>
      </w:r>
    </w:p>
    <w:p w:rsidR="001B1167" w:rsidRPr="001B1167" w:rsidRDefault="001B1167" w:rsidP="001B1167">
      <w:pPr>
        <w:pStyle w:val="1"/>
        <w:numPr>
          <w:ilvl w:val="0"/>
          <w:numId w:val="44"/>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Pr="001B1167">
        <w:rPr>
          <w:rFonts w:ascii="Times New Roman" w:hAnsi="Times New Roman" w:cs="Times New Roman"/>
          <w:color w:val="000000" w:themeColor="text1"/>
          <w:sz w:val="28"/>
          <w:szCs w:val="28"/>
        </w:rPr>
        <w:t>доровьесберег</w:t>
      </w:r>
      <w:r>
        <w:rPr>
          <w:rFonts w:ascii="Times New Roman" w:hAnsi="Times New Roman" w:cs="Times New Roman"/>
          <w:color w:val="000000" w:themeColor="text1"/>
          <w:sz w:val="28"/>
          <w:szCs w:val="28"/>
        </w:rPr>
        <w:t>ающее и семейное воспитание;</w:t>
      </w:r>
    </w:p>
    <w:p w:rsidR="003B3BE1" w:rsidRPr="001B1167" w:rsidRDefault="001B1167" w:rsidP="003B3BE1">
      <w:pPr>
        <w:pStyle w:val="a6"/>
        <w:numPr>
          <w:ilvl w:val="0"/>
          <w:numId w:val="44"/>
        </w:numPr>
        <w:autoSpaceDE w:val="0"/>
        <w:autoSpaceDN w:val="0"/>
        <w:adjustRightInd w:val="0"/>
        <w:spacing w:after="99" w:line="240" w:lineRule="auto"/>
        <w:rPr>
          <w:rFonts w:ascii="Times New Roman" w:hAnsi="Times New Roman" w:cs="Times New Roman"/>
          <w:color w:val="000000" w:themeColor="text1"/>
          <w:sz w:val="28"/>
          <w:szCs w:val="28"/>
        </w:rPr>
      </w:pPr>
      <w:r>
        <w:rPr>
          <w:rFonts w:ascii="Times New Roman" w:eastAsia="Calibri" w:hAnsi="Times New Roman" w:cs="Times New Roman"/>
          <w:iCs/>
          <w:color w:val="000000" w:themeColor="text1"/>
          <w:sz w:val="28"/>
          <w:szCs w:val="28"/>
        </w:rPr>
        <w:t>к</w:t>
      </w:r>
      <w:r w:rsidRPr="001B1167">
        <w:rPr>
          <w:rFonts w:ascii="Times New Roman" w:eastAsia="Calibri" w:hAnsi="Times New Roman" w:cs="Times New Roman"/>
          <w:iCs/>
          <w:color w:val="000000" w:themeColor="text1"/>
          <w:sz w:val="28"/>
          <w:szCs w:val="28"/>
        </w:rPr>
        <w:t>ультуротворческое</w:t>
      </w:r>
      <w:r w:rsidRPr="001B1167">
        <w:rPr>
          <w:rStyle w:val="FontStyle19"/>
          <w:color w:val="000000" w:themeColor="text1"/>
          <w:sz w:val="28"/>
          <w:szCs w:val="28"/>
        </w:rPr>
        <w:t xml:space="preserve"> и эстетическое воспитание</w:t>
      </w:r>
      <w:r w:rsidRPr="001B1167">
        <w:rPr>
          <w:rFonts w:ascii="Times New Roman" w:hAnsi="Times New Roman" w:cs="Times New Roman"/>
          <w:iCs/>
          <w:color w:val="000000" w:themeColor="text1"/>
          <w:sz w:val="28"/>
          <w:szCs w:val="28"/>
        </w:rPr>
        <w:t>;</w:t>
      </w:r>
    </w:p>
    <w:p w:rsidR="001B1167" w:rsidRPr="001B1167" w:rsidRDefault="001B1167" w:rsidP="001B1167">
      <w:pPr>
        <w:pStyle w:val="1"/>
        <w:numPr>
          <w:ilvl w:val="0"/>
          <w:numId w:val="44"/>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1B1167">
        <w:rPr>
          <w:rFonts w:ascii="Times New Roman" w:hAnsi="Times New Roman" w:cs="Times New Roman"/>
          <w:color w:val="000000" w:themeColor="text1"/>
          <w:sz w:val="28"/>
          <w:szCs w:val="28"/>
        </w:rPr>
        <w:t>оциально-коммуникативное  направление экологического воспитания</w:t>
      </w:r>
      <w:r>
        <w:rPr>
          <w:rFonts w:ascii="Times New Roman" w:hAnsi="Times New Roman" w:cs="Times New Roman"/>
          <w:color w:val="000000" w:themeColor="text1"/>
          <w:sz w:val="28"/>
          <w:szCs w:val="28"/>
        </w:rPr>
        <w:t>;</w:t>
      </w:r>
    </w:p>
    <w:p w:rsidR="003B3BE1" w:rsidRPr="001B1167" w:rsidRDefault="003B3BE1" w:rsidP="003B3BE1">
      <w:pPr>
        <w:pStyle w:val="a6"/>
        <w:numPr>
          <w:ilvl w:val="0"/>
          <w:numId w:val="44"/>
        </w:numPr>
        <w:autoSpaceDE w:val="0"/>
        <w:autoSpaceDN w:val="0"/>
        <w:adjustRightInd w:val="0"/>
        <w:spacing w:after="99" w:line="240" w:lineRule="auto"/>
        <w:rPr>
          <w:rFonts w:ascii="Times New Roman" w:hAnsi="Times New Roman" w:cs="Times New Roman"/>
          <w:color w:val="000000" w:themeColor="text1"/>
          <w:sz w:val="28"/>
          <w:szCs w:val="28"/>
        </w:rPr>
      </w:pPr>
      <w:r w:rsidRPr="001B1167">
        <w:rPr>
          <w:rFonts w:ascii="Times New Roman" w:hAnsi="Times New Roman" w:cs="Times New Roman"/>
          <w:color w:val="000000" w:themeColor="text1"/>
          <w:sz w:val="28"/>
          <w:szCs w:val="28"/>
        </w:rPr>
        <w:t>правовое восп</w:t>
      </w:r>
      <w:r w:rsidR="001B1167" w:rsidRPr="001B1167">
        <w:rPr>
          <w:rFonts w:ascii="Times New Roman" w:hAnsi="Times New Roman" w:cs="Times New Roman"/>
          <w:color w:val="000000" w:themeColor="text1"/>
          <w:sz w:val="28"/>
          <w:szCs w:val="28"/>
        </w:rPr>
        <w:t>итание и культура безопасности</w:t>
      </w:r>
      <w:r w:rsidR="001B1167">
        <w:rPr>
          <w:rFonts w:ascii="Times New Roman" w:hAnsi="Times New Roman" w:cs="Times New Roman"/>
          <w:color w:val="000000" w:themeColor="text1"/>
          <w:sz w:val="28"/>
          <w:szCs w:val="28"/>
        </w:rPr>
        <w:t>.</w:t>
      </w:r>
    </w:p>
    <w:p w:rsidR="001B1167" w:rsidRPr="001B1167" w:rsidRDefault="001B1167" w:rsidP="001B1167">
      <w:pPr>
        <w:pStyle w:val="1"/>
        <w:rPr>
          <w:rFonts w:ascii="Times New Roman" w:hAnsi="Times New Roman" w:cs="Times New Roman"/>
          <w:b/>
          <w:sz w:val="28"/>
          <w:szCs w:val="28"/>
        </w:rPr>
      </w:pPr>
      <w:r w:rsidRPr="001B1167">
        <w:rPr>
          <w:rFonts w:ascii="Times New Roman" w:hAnsi="Times New Roman" w:cs="Times New Roman"/>
          <w:b/>
          <w:sz w:val="28"/>
          <w:szCs w:val="28"/>
        </w:rPr>
        <w:t>Цель Программы воспитания и социализации обучающихся с учетом Воспитательной компоненты:</w:t>
      </w:r>
    </w:p>
    <w:p w:rsidR="003B3BE1" w:rsidRDefault="001B1167" w:rsidP="001B1167">
      <w:pPr>
        <w:pStyle w:val="1"/>
        <w:rPr>
          <w:rFonts w:ascii="Times New Roman" w:eastAsia="Calibri" w:hAnsi="Times New Roman" w:cs="Times New Roman"/>
          <w:color w:val="000000"/>
          <w:sz w:val="28"/>
          <w:szCs w:val="28"/>
        </w:rPr>
      </w:pPr>
      <w:r w:rsidRPr="001B1167">
        <w:rPr>
          <w:rFonts w:ascii="Times New Roman" w:eastAsia="Calibri" w:hAnsi="Times New Roman" w:cs="Times New Roman"/>
          <w:color w:val="000000"/>
          <w:sz w:val="28"/>
          <w:szCs w:val="28"/>
        </w:rPr>
        <w:t>Реализация комплекса условий формирования экологической культуры воспитанника, которая должна быть основана на глубоком понимании важности экологических проблем своего региона и необходимости их решения, а так же, включающих раннее и всестороннее развитие детей и подростков, направленное на становление гражданственности и духовности, включая формирование экологического мировоззрения с дальнейшей трансформацией его в новую систему ценностей (Экология. Человек. Гармония.).</w:t>
      </w:r>
    </w:p>
    <w:p w:rsidR="001B1167" w:rsidRPr="001B1167" w:rsidRDefault="001B1167" w:rsidP="001B1167">
      <w:pPr>
        <w:pStyle w:val="1"/>
        <w:rPr>
          <w:rFonts w:ascii="Times New Roman" w:eastAsia="Calibri" w:hAnsi="Times New Roman" w:cs="Times New Roman"/>
          <w:color w:val="000000"/>
          <w:sz w:val="28"/>
          <w:szCs w:val="28"/>
        </w:rPr>
      </w:pPr>
    </w:p>
    <w:p w:rsidR="009D30FF" w:rsidRDefault="009D30FF" w:rsidP="009D30FF">
      <w:pPr>
        <w:spacing w:line="236" w:lineRule="auto"/>
        <w:ind w:right="20"/>
        <w:jc w:val="both"/>
        <w:rPr>
          <w:rFonts w:eastAsia="Times New Roman"/>
          <w:sz w:val="28"/>
          <w:szCs w:val="28"/>
        </w:rPr>
      </w:pPr>
      <w:r>
        <w:rPr>
          <w:rFonts w:ascii="Times New Roman" w:eastAsia="Times New Roman" w:hAnsi="Times New Roman" w:cs="Times New Roman"/>
          <w:sz w:val="28"/>
          <w:szCs w:val="28"/>
        </w:rPr>
        <w:t>Анализ деятельности МАУДО ДЭБЦ по реализации воспитательной компоненты за период 2016-2019 учебных годов проводился по вышеназванным направлениям.</w:t>
      </w:r>
    </w:p>
    <w:p w:rsidR="009D30FF" w:rsidRPr="00B455F3" w:rsidRDefault="009D30FF" w:rsidP="009D30FF">
      <w:pPr>
        <w:spacing w:line="236" w:lineRule="auto"/>
        <w:ind w:right="20"/>
        <w:jc w:val="both"/>
        <w:rPr>
          <w:rFonts w:ascii="Times New Roman" w:eastAsia="Times New Roman" w:hAnsi="Times New Roman" w:cs="Times New Roman"/>
          <w:color w:val="000000" w:themeColor="text1"/>
          <w:sz w:val="28"/>
          <w:szCs w:val="28"/>
        </w:rPr>
      </w:pPr>
      <w:r w:rsidRPr="00B455F3">
        <w:rPr>
          <w:rFonts w:ascii="Times New Roman" w:eastAsia="Times New Roman" w:hAnsi="Times New Roman" w:cs="Times New Roman"/>
          <w:color w:val="000000" w:themeColor="text1"/>
          <w:sz w:val="28"/>
          <w:szCs w:val="28"/>
        </w:rPr>
        <w:t xml:space="preserve">Для реализации цели воспитательной компоненты реализуется спектр мероприятий для обучающихся МАУДО ДЭБЦ. </w:t>
      </w:r>
    </w:p>
    <w:p w:rsidR="005B3A9F" w:rsidRDefault="005B3A9F" w:rsidP="009D30FF">
      <w:pPr>
        <w:spacing w:line="236" w:lineRule="auto"/>
        <w:ind w:right="20"/>
        <w:jc w:val="both"/>
        <w:rPr>
          <w:rFonts w:ascii="Times New Roman" w:eastAsia="Times New Roman" w:hAnsi="Times New Roman" w:cs="Times New Roman"/>
          <w:color w:val="C00000"/>
          <w:sz w:val="28"/>
          <w:szCs w:val="28"/>
        </w:rPr>
      </w:pPr>
    </w:p>
    <w:p w:rsidR="005B3A9F" w:rsidRPr="00AC5A60" w:rsidRDefault="005B3A9F" w:rsidP="009D30FF">
      <w:pPr>
        <w:spacing w:line="236" w:lineRule="auto"/>
        <w:ind w:right="20"/>
        <w:jc w:val="both"/>
        <w:rPr>
          <w:rFonts w:eastAsia="Times New Roman"/>
          <w:color w:val="C00000"/>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4820"/>
        <w:gridCol w:w="3118"/>
      </w:tblGrid>
      <w:tr w:rsidR="005B3A9F" w:rsidRPr="009A78B6" w:rsidTr="008F1F2C">
        <w:tc>
          <w:tcPr>
            <w:tcW w:w="2802" w:type="dxa"/>
          </w:tcPr>
          <w:p w:rsidR="005B3A9F" w:rsidRPr="009A78B6" w:rsidRDefault="005B3A9F" w:rsidP="005B3A9F">
            <w:pPr>
              <w:pStyle w:val="1"/>
              <w:jc w:val="center"/>
              <w:rPr>
                <w:rFonts w:ascii="Times New Roman" w:hAnsi="Times New Roman" w:cs="Times New Roman"/>
                <w:b/>
                <w:color w:val="000000" w:themeColor="text1"/>
                <w:sz w:val="24"/>
                <w:szCs w:val="24"/>
              </w:rPr>
            </w:pPr>
            <w:r w:rsidRPr="009A78B6">
              <w:rPr>
                <w:rFonts w:ascii="Times New Roman" w:hAnsi="Times New Roman" w:cs="Times New Roman"/>
                <w:b/>
                <w:color w:val="000000" w:themeColor="text1"/>
                <w:sz w:val="24"/>
                <w:szCs w:val="24"/>
              </w:rPr>
              <w:lastRenderedPageBreak/>
              <w:t>Направление воспитательной деятельности</w:t>
            </w:r>
          </w:p>
        </w:tc>
        <w:tc>
          <w:tcPr>
            <w:tcW w:w="4820" w:type="dxa"/>
          </w:tcPr>
          <w:p w:rsidR="005B3A9F" w:rsidRPr="009A78B6" w:rsidRDefault="005B3A9F" w:rsidP="005B3A9F">
            <w:pPr>
              <w:pStyle w:val="1"/>
              <w:jc w:val="center"/>
              <w:rPr>
                <w:rFonts w:ascii="Times New Roman" w:hAnsi="Times New Roman" w:cs="Times New Roman"/>
                <w:b/>
                <w:color w:val="000000" w:themeColor="text1"/>
                <w:sz w:val="24"/>
                <w:szCs w:val="24"/>
              </w:rPr>
            </w:pPr>
            <w:r w:rsidRPr="009A78B6">
              <w:rPr>
                <w:rFonts w:ascii="Times New Roman" w:hAnsi="Times New Roman" w:cs="Times New Roman"/>
                <w:b/>
                <w:color w:val="000000" w:themeColor="text1"/>
                <w:sz w:val="24"/>
                <w:szCs w:val="24"/>
              </w:rPr>
              <w:t>Традиции (мероприятия)  ДЭБЦ</w:t>
            </w:r>
          </w:p>
        </w:tc>
        <w:tc>
          <w:tcPr>
            <w:tcW w:w="3118" w:type="dxa"/>
          </w:tcPr>
          <w:p w:rsidR="005B3A9F" w:rsidRPr="009A78B6" w:rsidRDefault="005B3A9F" w:rsidP="005B3A9F">
            <w:pPr>
              <w:pStyle w:val="1"/>
              <w:jc w:val="center"/>
              <w:rPr>
                <w:rFonts w:ascii="Times New Roman" w:hAnsi="Times New Roman" w:cs="Times New Roman"/>
                <w:b/>
                <w:color w:val="000000" w:themeColor="text1"/>
                <w:sz w:val="24"/>
                <w:szCs w:val="24"/>
              </w:rPr>
            </w:pPr>
            <w:r w:rsidRPr="009A78B6">
              <w:rPr>
                <w:rFonts w:ascii="Times New Roman" w:hAnsi="Times New Roman" w:cs="Times New Roman"/>
                <w:b/>
                <w:color w:val="000000" w:themeColor="text1"/>
                <w:sz w:val="24"/>
                <w:szCs w:val="24"/>
              </w:rPr>
              <w:t>Выводы</w:t>
            </w:r>
          </w:p>
        </w:tc>
      </w:tr>
      <w:tr w:rsidR="005B3A9F" w:rsidRPr="009A78B6" w:rsidTr="008F1F2C">
        <w:tc>
          <w:tcPr>
            <w:tcW w:w="2802" w:type="dxa"/>
          </w:tcPr>
          <w:p w:rsidR="005B3A9F" w:rsidRDefault="005B3A9F" w:rsidP="00C07FB4">
            <w:pPr>
              <w:pStyle w:val="1"/>
              <w:rPr>
                <w:rFonts w:ascii="Times New Roman" w:hAnsi="Times New Roman" w:cs="Times New Roman"/>
                <w:b/>
                <w:color w:val="000000" w:themeColor="text1"/>
                <w:sz w:val="24"/>
                <w:szCs w:val="24"/>
              </w:rPr>
            </w:pPr>
            <w:r w:rsidRPr="009A78B6">
              <w:rPr>
                <w:rFonts w:ascii="Times New Roman" w:hAnsi="Times New Roman" w:cs="Times New Roman"/>
                <w:b/>
                <w:color w:val="000000" w:themeColor="text1"/>
                <w:sz w:val="24"/>
                <w:szCs w:val="24"/>
              </w:rPr>
              <w:t>Эколого - патриотическое воспитание</w:t>
            </w:r>
          </w:p>
          <w:p w:rsidR="008F1F2C" w:rsidRPr="008F1F2C" w:rsidRDefault="008F1F2C" w:rsidP="00C07FB4">
            <w:pPr>
              <w:pStyle w:val="1"/>
              <w:rPr>
                <w:rFonts w:ascii="Times New Roman" w:hAnsi="Times New Roman" w:cs="Times New Roman"/>
                <w:b/>
                <w:color w:val="000000" w:themeColor="text1"/>
                <w:sz w:val="24"/>
                <w:szCs w:val="24"/>
              </w:rPr>
            </w:pPr>
            <w:r w:rsidRPr="008F1F2C">
              <w:rPr>
                <w:rFonts w:ascii="Times New Roman" w:hAnsi="Times New Roman" w:cs="Times New Roman"/>
                <w:b/>
                <w:color w:val="000000" w:themeColor="text1"/>
                <w:sz w:val="24"/>
                <w:szCs w:val="24"/>
              </w:rPr>
              <w:t>Цель:</w:t>
            </w:r>
            <w:r w:rsidRPr="008F1F2C">
              <w:rPr>
                <w:rFonts w:ascii="Times New Roman" w:hAnsi="Times New Roman" w:cs="Times New Roman"/>
                <w:color w:val="000000" w:themeColor="text1"/>
                <w:sz w:val="24"/>
                <w:szCs w:val="24"/>
              </w:rPr>
              <w:t xml:space="preserve"> воспитание у школьников чувства патриотизма, потому что возрождение великой России возможно только тогда, когда каждый живущий в ней человек будет искренне любить свою Отчизну. Чтобы воспитать чувства любви к Родине, в том числе и любви к родному краю, необходимо её знать.</w:t>
            </w:r>
          </w:p>
        </w:tc>
        <w:tc>
          <w:tcPr>
            <w:tcW w:w="4820" w:type="dxa"/>
          </w:tcPr>
          <w:p w:rsidR="00B455F3" w:rsidRPr="009A78B6" w:rsidRDefault="00B455F3" w:rsidP="00B455F3">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 xml:space="preserve">Дополнительные общеобразовательные программы </w:t>
            </w:r>
          </w:p>
          <w:p w:rsidR="00B455F3" w:rsidRPr="009A78B6" w:rsidRDefault="00B455F3" w:rsidP="00B455F3">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Уголок живой природы</w:t>
            </w:r>
          </w:p>
          <w:p w:rsidR="00B455F3" w:rsidRPr="009A78B6" w:rsidRDefault="00B455F3" w:rsidP="00B455F3">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Эколого-биологический практикум</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Операция «Бой мусору или «Сбережём дерево» (сбор макулатуры)»</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Акция «Аллея педагогов-ветеранов»</w:t>
            </w:r>
          </w:p>
          <w:p w:rsidR="005B3A9F" w:rsidRPr="009A78B6" w:rsidRDefault="005B3A9F" w:rsidP="00C07FB4">
            <w:pPr>
              <w:pStyle w:val="1"/>
              <w:rPr>
                <w:rFonts w:ascii="Times New Roman" w:hAnsi="Times New Roman" w:cs="Times New Roman"/>
                <w:color w:val="000000" w:themeColor="text1"/>
                <w:spacing w:val="-2"/>
                <w:sz w:val="24"/>
                <w:szCs w:val="24"/>
              </w:rPr>
            </w:pPr>
            <w:r w:rsidRPr="009A78B6">
              <w:rPr>
                <w:rFonts w:ascii="Times New Roman" w:hAnsi="Times New Roman" w:cs="Times New Roman"/>
                <w:color w:val="000000" w:themeColor="text1"/>
                <w:spacing w:val="-2"/>
                <w:sz w:val="24"/>
                <w:szCs w:val="24"/>
              </w:rPr>
              <w:t>Операция «Лучший школьный двор»</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pacing w:val="8"/>
                <w:sz w:val="24"/>
                <w:szCs w:val="24"/>
              </w:rPr>
              <w:t>Операция «</w:t>
            </w:r>
            <w:r w:rsidRPr="009A78B6">
              <w:rPr>
                <w:rFonts w:ascii="Times New Roman" w:hAnsi="Times New Roman" w:cs="Times New Roman"/>
                <w:color w:val="000000" w:themeColor="text1"/>
                <w:sz w:val="24"/>
                <w:szCs w:val="24"/>
              </w:rPr>
              <w:t>Акватория Оренбурга»</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Операция «Нашим рекам –  чистые берега»</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Акция «В защиту птиц и зверей»</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Праздник «Певчие избранники России»</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Деятельность эколого-патриотического движения</w:t>
            </w:r>
          </w:p>
        </w:tc>
        <w:tc>
          <w:tcPr>
            <w:tcW w:w="3118" w:type="dxa"/>
          </w:tcPr>
          <w:p w:rsidR="009A78B6" w:rsidRPr="009A78B6" w:rsidRDefault="009A78B6" w:rsidP="009A78B6">
            <w:pPr>
              <w:autoSpaceDE w:val="0"/>
              <w:autoSpaceDN w:val="0"/>
              <w:adjustRightInd w:val="0"/>
              <w:spacing w:after="0" w:line="240" w:lineRule="auto"/>
              <w:rPr>
                <w:rFonts w:ascii="Times New Roman" w:hAnsi="Times New Roman" w:cs="Times New Roman"/>
                <w:color w:val="000000"/>
                <w:sz w:val="24"/>
                <w:szCs w:val="24"/>
              </w:rPr>
            </w:pPr>
          </w:p>
          <w:p w:rsidR="005B3A9F" w:rsidRDefault="009A78B6" w:rsidP="009A78B6">
            <w:pPr>
              <w:autoSpaceDE w:val="0"/>
              <w:autoSpaceDN w:val="0"/>
              <w:adjustRightInd w:val="0"/>
              <w:spacing w:after="0" w:line="240" w:lineRule="auto"/>
              <w:rPr>
                <w:rFonts w:ascii="Times New Roman" w:hAnsi="Times New Roman" w:cs="Times New Roman"/>
                <w:color w:val="000000"/>
                <w:sz w:val="24"/>
                <w:szCs w:val="24"/>
              </w:rPr>
            </w:pPr>
            <w:r w:rsidRPr="009A78B6">
              <w:rPr>
                <w:rFonts w:ascii="Times New Roman" w:hAnsi="Times New Roman" w:cs="Times New Roman"/>
                <w:color w:val="000000"/>
                <w:sz w:val="24"/>
                <w:szCs w:val="24"/>
              </w:rPr>
              <w:t xml:space="preserve">количество мероприятий эколого-патриотической направленности остается стабильным на протяжении трех лет. Наблюдается рост численности участников данных мероприятий на </w:t>
            </w:r>
            <w:r w:rsidR="00B455F3" w:rsidRPr="00B455F3">
              <w:rPr>
                <w:rFonts w:ascii="Times New Roman" w:hAnsi="Times New Roman" w:cs="Times New Roman"/>
                <w:color w:val="000000" w:themeColor="text1"/>
                <w:sz w:val="24"/>
                <w:szCs w:val="24"/>
              </w:rPr>
              <w:t>300</w:t>
            </w:r>
            <w:r w:rsidRPr="00B455F3">
              <w:rPr>
                <w:rFonts w:ascii="Times New Roman" w:hAnsi="Times New Roman" w:cs="Times New Roman"/>
                <w:color w:val="000000" w:themeColor="text1"/>
                <w:sz w:val="24"/>
                <w:szCs w:val="24"/>
              </w:rPr>
              <w:t xml:space="preserve"> </w:t>
            </w:r>
            <w:r w:rsidRPr="009A78B6">
              <w:rPr>
                <w:rFonts w:ascii="Times New Roman" w:hAnsi="Times New Roman" w:cs="Times New Roman"/>
                <w:color w:val="000000"/>
                <w:sz w:val="24"/>
                <w:szCs w:val="24"/>
              </w:rPr>
              <w:t xml:space="preserve">человек (17%) в связи с актуальностью данного направления, проведением муниципальных этапов конкурсов областного уровня. </w:t>
            </w:r>
          </w:p>
          <w:p w:rsidR="001660C4" w:rsidRPr="001660C4" w:rsidRDefault="001660C4" w:rsidP="001660C4">
            <w:pPr>
              <w:pStyle w:val="1"/>
              <w:numPr>
                <w:ilvl w:val="0"/>
                <w:numId w:val="22"/>
              </w:numPr>
              <w:ind w:left="0" w:firstLine="0"/>
              <w:rPr>
                <w:rFonts w:ascii="Times New Roman" w:hAnsi="Times New Roman" w:cs="Times New Roman"/>
                <w:sz w:val="24"/>
                <w:szCs w:val="24"/>
              </w:rPr>
            </w:pPr>
            <w:r w:rsidRPr="001660C4">
              <w:rPr>
                <w:rFonts w:ascii="Times New Roman" w:hAnsi="Times New Roman" w:cs="Times New Roman"/>
                <w:sz w:val="24"/>
                <w:szCs w:val="24"/>
              </w:rPr>
              <w:t>актуальность экологического воспитания детей и подростков подтверждается ростом количества мероприятий по экологическому воспитанию (на 11 мероприятий).</w:t>
            </w:r>
          </w:p>
        </w:tc>
      </w:tr>
      <w:tr w:rsidR="005B3A9F" w:rsidRPr="009A78B6" w:rsidTr="008F1F2C">
        <w:tc>
          <w:tcPr>
            <w:tcW w:w="2802" w:type="dxa"/>
          </w:tcPr>
          <w:p w:rsidR="005B3A9F" w:rsidRPr="009A78B6" w:rsidRDefault="005B3A9F" w:rsidP="00C07FB4">
            <w:pPr>
              <w:pStyle w:val="1"/>
              <w:rPr>
                <w:rFonts w:ascii="Times New Roman" w:hAnsi="Times New Roman" w:cs="Times New Roman"/>
                <w:b/>
                <w:color w:val="000000" w:themeColor="text1"/>
                <w:sz w:val="24"/>
                <w:szCs w:val="24"/>
              </w:rPr>
            </w:pPr>
            <w:r w:rsidRPr="009A78B6">
              <w:rPr>
                <w:rFonts w:ascii="Times New Roman" w:hAnsi="Times New Roman" w:cs="Times New Roman"/>
                <w:b/>
                <w:color w:val="000000" w:themeColor="text1"/>
                <w:sz w:val="24"/>
                <w:szCs w:val="24"/>
              </w:rPr>
              <w:t>Духовное и нравственное воспитание, направленное на</w:t>
            </w:r>
          </w:p>
          <w:p w:rsidR="005B3A9F" w:rsidRDefault="005B3A9F" w:rsidP="00C07FB4">
            <w:pPr>
              <w:pStyle w:val="1"/>
              <w:rPr>
                <w:rFonts w:ascii="Times New Roman" w:hAnsi="Times New Roman" w:cs="Times New Roman"/>
                <w:b/>
                <w:color w:val="000000" w:themeColor="text1"/>
                <w:sz w:val="24"/>
                <w:szCs w:val="24"/>
              </w:rPr>
            </w:pPr>
            <w:r w:rsidRPr="009A78B6">
              <w:rPr>
                <w:rFonts w:ascii="Times New Roman" w:hAnsi="Times New Roman" w:cs="Times New Roman"/>
                <w:b/>
                <w:color w:val="000000" w:themeColor="text1"/>
                <w:sz w:val="24"/>
                <w:szCs w:val="24"/>
              </w:rPr>
              <w:t>положительное отношение к труду и творчеству</w:t>
            </w:r>
          </w:p>
          <w:p w:rsidR="00B35F13" w:rsidRPr="00B35F13" w:rsidRDefault="00B35F13" w:rsidP="00C07FB4">
            <w:pPr>
              <w:pStyle w:val="1"/>
              <w:rPr>
                <w:rFonts w:ascii="Times New Roman" w:hAnsi="Times New Roman" w:cs="Times New Roman"/>
                <w:b/>
                <w:color w:val="000000" w:themeColor="text1"/>
                <w:sz w:val="24"/>
                <w:szCs w:val="24"/>
              </w:rPr>
            </w:pPr>
            <w:r w:rsidRPr="00B35F13">
              <w:rPr>
                <w:rFonts w:ascii="Times New Roman" w:hAnsi="Times New Roman" w:cs="Times New Roman"/>
                <w:b/>
                <w:bCs/>
                <w:sz w:val="24"/>
                <w:szCs w:val="24"/>
              </w:rPr>
              <w:t xml:space="preserve">Цель </w:t>
            </w:r>
            <w:r w:rsidRPr="00B35F13">
              <w:rPr>
                <w:rFonts w:ascii="Times New Roman" w:hAnsi="Times New Roman" w:cs="Times New Roman"/>
                <w:b/>
                <w:sz w:val="24"/>
                <w:szCs w:val="24"/>
              </w:rPr>
              <w:t xml:space="preserve">– </w:t>
            </w:r>
            <w:r w:rsidRPr="00B35F13">
              <w:rPr>
                <w:rFonts w:ascii="Times New Roman" w:hAnsi="Times New Roman" w:cs="Times New Roman"/>
                <w:sz w:val="24"/>
                <w:szCs w:val="24"/>
              </w:rPr>
              <w:t>развитие личности обучающегося, способного выстраивать отношение к себе, семье и обществу на основе интериоризации духовно-нравственных ценностей и культурных традиций.</w:t>
            </w:r>
          </w:p>
        </w:tc>
        <w:tc>
          <w:tcPr>
            <w:tcW w:w="4820" w:type="dxa"/>
          </w:tcPr>
          <w:p w:rsidR="00B455F3" w:rsidRDefault="00B455F3"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Мероприятия твор</w:t>
            </w:r>
            <w:r>
              <w:rPr>
                <w:rFonts w:ascii="Times New Roman" w:hAnsi="Times New Roman" w:cs="Times New Roman"/>
                <w:color w:val="000000" w:themeColor="text1"/>
                <w:sz w:val="24"/>
                <w:szCs w:val="24"/>
              </w:rPr>
              <w:t>ческого объединения «Ландшафт. Дизайн. Декор</w:t>
            </w:r>
            <w:r w:rsidRPr="009A78B6">
              <w:rPr>
                <w:rFonts w:ascii="Times New Roman" w:hAnsi="Times New Roman" w:cs="Times New Roman"/>
                <w:color w:val="000000" w:themeColor="text1"/>
                <w:sz w:val="24"/>
                <w:szCs w:val="24"/>
              </w:rPr>
              <w:t>»</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Конкурс «Зеркало Природы», «Творенье детских рук прекрасно»</w:t>
            </w:r>
          </w:p>
          <w:p w:rsidR="005B3A9F" w:rsidRPr="009A78B6" w:rsidRDefault="005B3A9F" w:rsidP="00C07FB4">
            <w:pPr>
              <w:pStyle w:val="1"/>
              <w:rPr>
                <w:rStyle w:val="text11"/>
                <w:rFonts w:ascii="Times New Roman" w:hAnsi="Times New Roman" w:cs="Times New Roman"/>
                <w:b w:val="0"/>
                <w:color w:val="000000" w:themeColor="text1"/>
                <w:sz w:val="24"/>
                <w:szCs w:val="24"/>
              </w:rPr>
            </w:pPr>
            <w:r w:rsidRPr="009A78B6">
              <w:rPr>
                <w:rStyle w:val="text11"/>
                <w:rFonts w:ascii="Times New Roman" w:hAnsi="Times New Roman" w:cs="Times New Roman"/>
                <w:b w:val="0"/>
                <w:color w:val="000000" w:themeColor="text1"/>
                <w:sz w:val="24"/>
                <w:szCs w:val="24"/>
              </w:rPr>
              <w:t>Операция «Зелёный лист».  Озеленение и благоустройство городских территорий.</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Акция «Парк моего детства»</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Экологический альбом «Зелёная планета глазами детей»</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Выставка  « Природа и творчество»</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Областной конкурс «Мастера и Подмастерья»</w:t>
            </w:r>
          </w:p>
          <w:p w:rsidR="005B3A9F" w:rsidRPr="009A78B6" w:rsidRDefault="005B3A9F" w:rsidP="00C07FB4">
            <w:pPr>
              <w:pStyle w:val="1"/>
              <w:rPr>
                <w:rFonts w:ascii="Times New Roman" w:hAnsi="Times New Roman" w:cs="Times New Roman"/>
                <w:color w:val="000000" w:themeColor="text1"/>
                <w:sz w:val="24"/>
                <w:szCs w:val="24"/>
              </w:rPr>
            </w:pPr>
          </w:p>
        </w:tc>
        <w:tc>
          <w:tcPr>
            <w:tcW w:w="3118" w:type="dxa"/>
          </w:tcPr>
          <w:p w:rsidR="00F455BD" w:rsidRPr="00F455BD" w:rsidRDefault="00F455BD" w:rsidP="00F455BD">
            <w:pPr>
              <w:pStyle w:val="1"/>
              <w:numPr>
                <w:ilvl w:val="0"/>
                <w:numId w:val="22"/>
              </w:numPr>
              <w:ind w:left="0" w:firstLine="0"/>
              <w:rPr>
                <w:rFonts w:ascii="Times New Roman" w:hAnsi="Times New Roman" w:cs="Times New Roman"/>
                <w:sz w:val="24"/>
                <w:szCs w:val="24"/>
              </w:rPr>
            </w:pPr>
            <w:r w:rsidRPr="00F455BD">
              <w:rPr>
                <w:rFonts w:ascii="Times New Roman" w:hAnsi="Times New Roman" w:cs="Times New Roman"/>
                <w:sz w:val="24"/>
                <w:szCs w:val="24"/>
              </w:rPr>
              <w:t>количество мероприятий духовно-нравственного направления остается стабильным на протяжении ряда лет, наблюдается увеличение количества участников мероприятий данного направления на 281 человек (6%);</w:t>
            </w:r>
            <w:r w:rsidRPr="00F455BD">
              <w:rPr>
                <w:rFonts w:ascii="Times New Roman" w:hAnsi="Times New Roman" w:cs="Times New Roman"/>
                <w:noProof/>
                <w:sz w:val="24"/>
                <w:szCs w:val="24"/>
                <w:lang w:eastAsia="ru-RU"/>
              </w:rPr>
              <w:drawing>
                <wp:anchor distT="0" distB="0" distL="114300" distR="114300" simplePos="0" relativeHeight="252396544" behindDoc="1" locked="0" layoutInCell="0" allowOverlap="1">
                  <wp:simplePos x="0" y="0"/>
                  <wp:positionH relativeFrom="column">
                    <wp:posOffset>1021715</wp:posOffset>
                  </wp:positionH>
                  <wp:positionV relativeFrom="paragraph">
                    <wp:posOffset>212090</wp:posOffset>
                  </wp:positionV>
                  <wp:extent cx="5061585" cy="5080"/>
                  <wp:effectExtent l="0" t="0" r="0" b="0"/>
                  <wp:wrapNone/>
                  <wp:docPr id="1"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F455BD">
              <w:rPr>
                <w:rFonts w:ascii="Times New Roman" w:hAnsi="Times New Roman" w:cs="Times New Roman"/>
                <w:noProof/>
                <w:sz w:val="24"/>
                <w:szCs w:val="24"/>
                <w:lang w:eastAsia="ru-RU"/>
              </w:rPr>
              <w:drawing>
                <wp:anchor distT="0" distB="0" distL="114300" distR="114300" simplePos="0" relativeHeight="252397568" behindDoc="1" locked="0" layoutInCell="0" allowOverlap="1">
                  <wp:simplePos x="0" y="0"/>
                  <wp:positionH relativeFrom="column">
                    <wp:posOffset>1021715</wp:posOffset>
                  </wp:positionH>
                  <wp:positionV relativeFrom="paragraph">
                    <wp:posOffset>222250</wp:posOffset>
                  </wp:positionV>
                  <wp:extent cx="5061585" cy="5080"/>
                  <wp:effectExtent l="0" t="0" r="0" b="0"/>
                  <wp:wrapNone/>
                  <wp:docPr id="2"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p w:rsidR="005B3A9F" w:rsidRPr="009A78B6" w:rsidRDefault="005B3A9F" w:rsidP="00C07FB4">
            <w:pPr>
              <w:pStyle w:val="1"/>
              <w:rPr>
                <w:rFonts w:ascii="Times New Roman" w:eastAsia="Calibri" w:hAnsi="Times New Roman" w:cs="Times New Roman"/>
                <w:color w:val="000000" w:themeColor="text1"/>
                <w:sz w:val="24"/>
                <w:szCs w:val="24"/>
              </w:rPr>
            </w:pPr>
          </w:p>
        </w:tc>
      </w:tr>
      <w:tr w:rsidR="005B3A9F" w:rsidRPr="009A78B6" w:rsidTr="008F1F2C">
        <w:tc>
          <w:tcPr>
            <w:tcW w:w="2802" w:type="dxa"/>
          </w:tcPr>
          <w:p w:rsidR="005B3A9F" w:rsidRDefault="005B3A9F" w:rsidP="00C07FB4">
            <w:pPr>
              <w:pStyle w:val="1"/>
              <w:rPr>
                <w:rFonts w:ascii="Times New Roman" w:hAnsi="Times New Roman" w:cs="Times New Roman"/>
                <w:b/>
                <w:color w:val="000000" w:themeColor="text1"/>
                <w:sz w:val="24"/>
                <w:szCs w:val="24"/>
              </w:rPr>
            </w:pPr>
            <w:r w:rsidRPr="009A78B6">
              <w:rPr>
                <w:rFonts w:ascii="Times New Roman" w:hAnsi="Times New Roman" w:cs="Times New Roman"/>
                <w:b/>
                <w:color w:val="000000" w:themeColor="text1"/>
                <w:sz w:val="24"/>
                <w:szCs w:val="24"/>
              </w:rPr>
              <w:t>Интеллектуальное воспитание</w:t>
            </w:r>
          </w:p>
          <w:p w:rsidR="008F1F2C" w:rsidRPr="008F1F2C" w:rsidRDefault="008F1F2C" w:rsidP="008F1F2C">
            <w:pPr>
              <w:pStyle w:val="1"/>
              <w:rPr>
                <w:rFonts w:ascii="Times New Roman" w:hAnsi="Times New Roman" w:cs="Times New Roman"/>
                <w:color w:val="000000" w:themeColor="text1"/>
                <w:sz w:val="24"/>
                <w:szCs w:val="24"/>
              </w:rPr>
            </w:pPr>
            <w:r w:rsidRPr="008F1F2C">
              <w:rPr>
                <w:rFonts w:ascii="Times New Roman" w:hAnsi="Times New Roman" w:cs="Times New Roman"/>
                <w:color w:val="000000" w:themeColor="text1"/>
                <w:sz w:val="24"/>
                <w:szCs w:val="24"/>
              </w:rPr>
              <w:t>Главная цель формирования научного мировоззрения учащих</w:t>
            </w:r>
            <w:r w:rsidRPr="008F1F2C">
              <w:rPr>
                <w:rFonts w:ascii="Times New Roman" w:hAnsi="Times New Roman" w:cs="Times New Roman"/>
                <w:color w:val="000000" w:themeColor="text1"/>
                <w:sz w:val="24"/>
                <w:szCs w:val="24"/>
              </w:rPr>
              <w:softHyphen/>
              <w:t>ся заключается в том, чтобы объективные мировоззренческие по</w:t>
            </w:r>
            <w:r w:rsidRPr="008F1F2C">
              <w:rPr>
                <w:rFonts w:ascii="Times New Roman" w:hAnsi="Times New Roman" w:cs="Times New Roman"/>
                <w:color w:val="000000" w:themeColor="text1"/>
                <w:sz w:val="24"/>
                <w:szCs w:val="24"/>
              </w:rPr>
              <w:softHyphen/>
              <w:t>зиции стали внутренними, субъективными, определяющими по</w:t>
            </w:r>
            <w:r w:rsidRPr="008F1F2C">
              <w:rPr>
                <w:rFonts w:ascii="Times New Roman" w:hAnsi="Times New Roman" w:cs="Times New Roman"/>
                <w:color w:val="000000" w:themeColor="text1"/>
                <w:sz w:val="24"/>
                <w:szCs w:val="24"/>
              </w:rPr>
              <w:softHyphen/>
              <w:t>ведение и поступки учащихся.</w:t>
            </w:r>
          </w:p>
          <w:p w:rsidR="008F1F2C" w:rsidRPr="008F1F2C" w:rsidRDefault="008F1F2C" w:rsidP="00C07FB4">
            <w:pPr>
              <w:pStyle w:val="1"/>
              <w:rPr>
                <w:rFonts w:ascii="Times New Roman" w:hAnsi="Times New Roman" w:cs="Times New Roman"/>
                <w:color w:val="00B050"/>
                <w:sz w:val="28"/>
                <w:szCs w:val="28"/>
                <w:lang w:eastAsia="ru-RU"/>
              </w:rPr>
            </w:pPr>
            <w:r w:rsidRPr="008F1F2C">
              <w:rPr>
                <w:rFonts w:ascii="Times New Roman" w:hAnsi="Times New Roman" w:cs="Times New Roman"/>
                <w:color w:val="000000" w:themeColor="text1"/>
                <w:sz w:val="24"/>
                <w:szCs w:val="24"/>
                <w:lang w:eastAsia="ru-RU"/>
              </w:rPr>
              <w:t xml:space="preserve">У школьников, </w:t>
            </w:r>
            <w:r w:rsidRPr="008F1F2C">
              <w:rPr>
                <w:rFonts w:ascii="Times New Roman" w:hAnsi="Times New Roman" w:cs="Times New Roman"/>
                <w:color w:val="000000" w:themeColor="text1"/>
                <w:sz w:val="24"/>
                <w:szCs w:val="24"/>
                <w:lang w:eastAsia="ru-RU"/>
              </w:rPr>
              <w:lastRenderedPageBreak/>
              <w:t>изучающих экологию, бурно развивается самосознание, характеризующееся углубленным са</w:t>
            </w:r>
            <w:r w:rsidRPr="008F1F2C">
              <w:rPr>
                <w:rFonts w:ascii="Times New Roman" w:hAnsi="Times New Roman" w:cs="Times New Roman"/>
                <w:color w:val="000000" w:themeColor="text1"/>
                <w:sz w:val="24"/>
                <w:szCs w:val="24"/>
                <w:lang w:eastAsia="ru-RU"/>
              </w:rPr>
              <w:softHyphen/>
              <w:t>моанализом, самооценкой всех своих качеств, способностей, по</w:t>
            </w:r>
            <w:r w:rsidRPr="008F1F2C">
              <w:rPr>
                <w:rFonts w:ascii="Times New Roman" w:hAnsi="Times New Roman" w:cs="Times New Roman"/>
                <w:color w:val="000000" w:themeColor="text1"/>
                <w:sz w:val="24"/>
                <w:szCs w:val="24"/>
                <w:lang w:eastAsia="ru-RU"/>
              </w:rPr>
              <w:softHyphen/>
              <w:t>иском ответа на самые сокровенные и сложные вопросы жизни: для чего я живу? В чем смысл жизни? Каково мое место в жизни.</w:t>
            </w:r>
          </w:p>
        </w:tc>
        <w:tc>
          <w:tcPr>
            <w:tcW w:w="4820" w:type="dxa"/>
          </w:tcPr>
          <w:p w:rsidR="00B455F3" w:rsidRPr="009A78B6" w:rsidRDefault="00B455F3" w:rsidP="00B455F3">
            <w:pPr>
              <w:pStyle w:val="1"/>
              <w:rPr>
                <w:rFonts w:ascii="Times New Roman"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lastRenderedPageBreak/>
              <w:t xml:space="preserve">Дополнительные общеобразовательные программы </w:t>
            </w:r>
          </w:p>
          <w:p w:rsidR="00B455F3" w:rsidRPr="009A78B6" w:rsidRDefault="00B455F3" w:rsidP="00B455F3">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Экологический четверг  (локальный уровень – общеобразовательные школы)</w:t>
            </w:r>
          </w:p>
          <w:p w:rsidR="00B455F3" w:rsidRPr="009A78B6" w:rsidRDefault="00B455F3" w:rsidP="00B455F3">
            <w:pPr>
              <w:pStyle w:val="1"/>
              <w:rPr>
                <w:rFonts w:ascii="Times New Roman" w:hAnsi="Times New Roman" w:cs="Times New Roman"/>
                <w:noProof/>
                <w:color w:val="000000" w:themeColor="text1"/>
                <w:sz w:val="24"/>
                <w:szCs w:val="24"/>
              </w:rPr>
            </w:pPr>
            <w:r w:rsidRPr="009A78B6">
              <w:rPr>
                <w:rFonts w:ascii="Times New Roman" w:hAnsi="Times New Roman" w:cs="Times New Roman"/>
                <w:color w:val="000000" w:themeColor="text1"/>
                <w:sz w:val="24"/>
                <w:szCs w:val="24"/>
              </w:rPr>
              <w:t xml:space="preserve">Проектная деятельность в рамках общеобразовательных программ; </w:t>
            </w:r>
          </w:p>
          <w:p w:rsidR="00B455F3" w:rsidRDefault="00B455F3" w:rsidP="00B455F3">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Викторины, брейн-ринги, квесты, КВИЗы.</w:t>
            </w:r>
          </w:p>
          <w:p w:rsidR="005B3A9F" w:rsidRPr="009A78B6" w:rsidRDefault="005B3A9F" w:rsidP="00B455F3">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Конкурс детских учебно-исследовательских работ   «Экодом»</w:t>
            </w:r>
          </w:p>
          <w:p w:rsidR="005B3A9F" w:rsidRPr="009A78B6" w:rsidRDefault="005B3A9F" w:rsidP="00C07FB4">
            <w:pPr>
              <w:pStyle w:val="1"/>
              <w:rPr>
                <w:rFonts w:ascii="Times New Roman" w:eastAsiaTheme="minorEastAsia" w:hAnsi="Times New Roman" w:cs="Times New Roman"/>
                <w:color w:val="000000" w:themeColor="text1"/>
                <w:sz w:val="24"/>
                <w:szCs w:val="24"/>
              </w:rPr>
            </w:pPr>
          </w:p>
        </w:tc>
        <w:tc>
          <w:tcPr>
            <w:tcW w:w="3118" w:type="dxa"/>
          </w:tcPr>
          <w:p w:rsidR="005B3A9F" w:rsidRPr="00B455F3" w:rsidRDefault="00F455BD" w:rsidP="00C07FB4">
            <w:pPr>
              <w:pStyle w:val="1"/>
              <w:rPr>
                <w:rFonts w:ascii="Times New Roman" w:hAnsi="Times New Roman" w:cs="Times New Roman"/>
                <w:color w:val="000000" w:themeColor="text1"/>
                <w:sz w:val="24"/>
                <w:szCs w:val="24"/>
              </w:rPr>
            </w:pPr>
            <w:r w:rsidRPr="00B455F3">
              <w:rPr>
                <w:rFonts w:ascii="Times New Roman" w:hAnsi="Times New Roman" w:cs="Times New Roman"/>
                <w:color w:val="000000" w:themeColor="text1"/>
                <w:sz w:val="24"/>
                <w:szCs w:val="24"/>
              </w:rPr>
              <w:t>количество мероприятий интеллектуального направления увеличилось на 1 мероприятие, значительно ув</w:t>
            </w:r>
            <w:r w:rsidR="00B455F3" w:rsidRPr="00B455F3">
              <w:rPr>
                <w:rFonts w:ascii="Times New Roman" w:hAnsi="Times New Roman" w:cs="Times New Roman"/>
                <w:color w:val="000000" w:themeColor="text1"/>
                <w:sz w:val="24"/>
                <w:szCs w:val="24"/>
              </w:rPr>
              <w:t>еличилось число участников (на 500 человек</w:t>
            </w:r>
            <w:r w:rsidRPr="00B455F3">
              <w:rPr>
                <w:rFonts w:ascii="Times New Roman" w:hAnsi="Times New Roman" w:cs="Times New Roman"/>
                <w:color w:val="000000" w:themeColor="text1"/>
                <w:sz w:val="24"/>
                <w:szCs w:val="24"/>
              </w:rPr>
              <w:t xml:space="preserve"> (22,5%), что свидетельствует о росте популярности данного направления среди обучающихся;</w:t>
            </w:r>
          </w:p>
          <w:p w:rsidR="005F4CB1" w:rsidRPr="005F4CB1" w:rsidRDefault="005F4CB1" w:rsidP="00C07FB4">
            <w:pPr>
              <w:pStyle w:val="1"/>
              <w:numPr>
                <w:ilvl w:val="0"/>
                <w:numId w:val="22"/>
              </w:numPr>
              <w:ind w:left="0" w:firstLine="0"/>
              <w:rPr>
                <w:rFonts w:ascii="Times New Roman" w:hAnsi="Times New Roman" w:cs="Times New Roman"/>
                <w:sz w:val="24"/>
                <w:szCs w:val="24"/>
              </w:rPr>
            </w:pPr>
            <w:r w:rsidRPr="005F4CB1">
              <w:rPr>
                <w:rFonts w:ascii="Times New Roman" w:hAnsi="Times New Roman" w:cs="Times New Roman"/>
                <w:sz w:val="24"/>
                <w:szCs w:val="24"/>
              </w:rPr>
              <w:t xml:space="preserve">интеллектуальное направление в МАУДО ДЭБЦ интенсивно развивается за счет </w:t>
            </w:r>
            <w:r w:rsidRPr="005F4CB1">
              <w:rPr>
                <w:rFonts w:ascii="Times New Roman" w:hAnsi="Times New Roman" w:cs="Times New Roman"/>
                <w:sz w:val="24"/>
                <w:szCs w:val="24"/>
              </w:rPr>
              <w:lastRenderedPageBreak/>
              <w:t>развития конкурсного движения в области наук, исследовательской и проектной деятельности школьников, взаимодействия ДЭБЦ и организаций высшего профессионального образования г. Оренбурга.</w:t>
            </w:r>
            <w:r w:rsidRPr="005F4CB1">
              <w:rPr>
                <w:rFonts w:ascii="Times New Roman" w:hAnsi="Times New Roman" w:cs="Times New Roman"/>
                <w:noProof/>
                <w:sz w:val="24"/>
                <w:szCs w:val="24"/>
                <w:lang w:eastAsia="ru-RU"/>
              </w:rPr>
              <w:drawing>
                <wp:anchor distT="0" distB="0" distL="114300" distR="114300" simplePos="0" relativeHeight="252399616" behindDoc="1" locked="0" layoutInCell="0" allowOverlap="1">
                  <wp:simplePos x="0" y="0"/>
                  <wp:positionH relativeFrom="column">
                    <wp:posOffset>526415</wp:posOffset>
                  </wp:positionH>
                  <wp:positionV relativeFrom="paragraph">
                    <wp:posOffset>207645</wp:posOffset>
                  </wp:positionV>
                  <wp:extent cx="5061585" cy="5080"/>
                  <wp:effectExtent l="0" t="0" r="0" b="0"/>
                  <wp:wrapNone/>
                  <wp:docPr id="6"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5F4CB1">
              <w:rPr>
                <w:rFonts w:ascii="Times New Roman" w:hAnsi="Times New Roman" w:cs="Times New Roman"/>
                <w:noProof/>
                <w:sz w:val="24"/>
                <w:szCs w:val="24"/>
                <w:lang w:eastAsia="ru-RU"/>
              </w:rPr>
              <w:drawing>
                <wp:anchor distT="0" distB="0" distL="114300" distR="114300" simplePos="0" relativeHeight="252400640" behindDoc="1" locked="0" layoutInCell="0" allowOverlap="1">
                  <wp:simplePos x="0" y="0"/>
                  <wp:positionH relativeFrom="column">
                    <wp:posOffset>526415</wp:posOffset>
                  </wp:positionH>
                  <wp:positionV relativeFrom="paragraph">
                    <wp:posOffset>217805</wp:posOffset>
                  </wp:positionV>
                  <wp:extent cx="5061585" cy="5080"/>
                  <wp:effectExtent l="0" t="0" r="0" b="0"/>
                  <wp:wrapNone/>
                  <wp:docPr id="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tc>
      </w:tr>
      <w:tr w:rsidR="005B3A9F" w:rsidRPr="009A78B6" w:rsidTr="008F1F2C">
        <w:tc>
          <w:tcPr>
            <w:tcW w:w="2802" w:type="dxa"/>
          </w:tcPr>
          <w:p w:rsidR="005B3A9F" w:rsidRDefault="005B3A9F" w:rsidP="00C07FB4">
            <w:pPr>
              <w:pStyle w:val="1"/>
              <w:rPr>
                <w:rFonts w:ascii="Times New Roman" w:hAnsi="Times New Roman" w:cs="Times New Roman"/>
                <w:b/>
                <w:color w:val="000000" w:themeColor="text1"/>
                <w:sz w:val="24"/>
                <w:szCs w:val="24"/>
              </w:rPr>
            </w:pPr>
            <w:r w:rsidRPr="009A78B6">
              <w:rPr>
                <w:rFonts w:ascii="Times New Roman" w:hAnsi="Times New Roman" w:cs="Times New Roman"/>
                <w:b/>
                <w:color w:val="000000" w:themeColor="text1"/>
                <w:sz w:val="24"/>
                <w:szCs w:val="24"/>
              </w:rPr>
              <w:lastRenderedPageBreak/>
              <w:t xml:space="preserve">Здоровьесберегающее и </w:t>
            </w:r>
            <w:r w:rsidRPr="009A78B6">
              <w:rPr>
                <w:rStyle w:val="FontStyle19"/>
                <w:b/>
                <w:color w:val="000000" w:themeColor="text1"/>
                <w:sz w:val="24"/>
                <w:szCs w:val="24"/>
              </w:rPr>
              <w:t xml:space="preserve">семейное </w:t>
            </w:r>
            <w:r w:rsidRPr="009A78B6">
              <w:rPr>
                <w:rFonts w:ascii="Times New Roman" w:hAnsi="Times New Roman" w:cs="Times New Roman"/>
                <w:b/>
                <w:color w:val="000000" w:themeColor="text1"/>
                <w:sz w:val="24"/>
                <w:szCs w:val="24"/>
              </w:rPr>
              <w:t>воспитание</w:t>
            </w:r>
          </w:p>
          <w:p w:rsidR="00B35F13" w:rsidRPr="00B35F13" w:rsidRDefault="00B35F13" w:rsidP="00C07FB4">
            <w:pPr>
              <w:pStyle w:val="1"/>
              <w:rPr>
                <w:rFonts w:ascii="Times New Roman" w:hAnsi="Times New Roman" w:cs="Times New Roman"/>
                <w:b/>
                <w:color w:val="000000" w:themeColor="text1"/>
                <w:sz w:val="24"/>
                <w:szCs w:val="24"/>
              </w:rPr>
            </w:pPr>
            <w:r w:rsidRPr="00B35F13">
              <w:rPr>
                <w:rFonts w:ascii="Times New Roman" w:hAnsi="Times New Roman" w:cs="Times New Roman"/>
                <w:b/>
                <w:bCs/>
                <w:sz w:val="24"/>
                <w:szCs w:val="24"/>
              </w:rPr>
              <w:t xml:space="preserve">Цель - </w:t>
            </w:r>
            <w:r w:rsidRPr="00B35F13">
              <w:rPr>
                <w:rFonts w:ascii="Times New Roman" w:hAnsi="Times New Roman" w:cs="Times New Roman"/>
                <w:sz w:val="24"/>
                <w:szCs w:val="24"/>
              </w:rPr>
              <w:t>формирование у обучающихся культуры здорового образа жизни, ценностных представлений о физическом здоровье, о ценности занятий физической культурой и спортом, понимания влияния этой деятельности на развитие личности человека.</w:t>
            </w:r>
          </w:p>
        </w:tc>
        <w:tc>
          <w:tcPr>
            <w:tcW w:w="4820" w:type="dxa"/>
          </w:tcPr>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Творческое объединение «Школа здоровья»</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Дни здоровья, в рамках каникулярных мероприятий</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Семейное соревнование «Ты и я – здоровая семья»</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Консалтинговый сервис - консультирование родителей</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Совместные мероприятия, праздники и родительские собрания.</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Секция «Медицина и экология человека» в городском конкурсе детских научно-исследовательских работ «Экодом»</w:t>
            </w:r>
          </w:p>
        </w:tc>
        <w:tc>
          <w:tcPr>
            <w:tcW w:w="3118" w:type="dxa"/>
          </w:tcPr>
          <w:p w:rsidR="00CB6BB2" w:rsidRDefault="005F4CB1" w:rsidP="00C07FB4">
            <w:pPr>
              <w:pStyle w:val="1"/>
              <w:numPr>
                <w:ilvl w:val="0"/>
                <w:numId w:val="22"/>
              </w:numPr>
              <w:ind w:left="0" w:firstLine="0"/>
              <w:rPr>
                <w:rFonts w:ascii="Times New Roman" w:hAnsi="Times New Roman" w:cs="Times New Roman"/>
                <w:sz w:val="24"/>
                <w:szCs w:val="24"/>
              </w:rPr>
            </w:pPr>
            <w:r w:rsidRPr="005F4CB1">
              <w:rPr>
                <w:rFonts w:ascii="Times New Roman" w:hAnsi="Times New Roman" w:cs="Times New Roman"/>
                <w:sz w:val="24"/>
                <w:szCs w:val="24"/>
              </w:rPr>
              <w:t>количество мероприятий здоровьесберегающего направления за последние три года увеличилось на 38, наблюдается увеличение количества участников меропри</w:t>
            </w:r>
            <w:r w:rsidR="00B455F3">
              <w:rPr>
                <w:rFonts w:ascii="Times New Roman" w:hAnsi="Times New Roman" w:cs="Times New Roman"/>
                <w:sz w:val="24"/>
                <w:szCs w:val="24"/>
              </w:rPr>
              <w:t>ятий данного направления на 200</w:t>
            </w:r>
            <w:r w:rsidRPr="005F4CB1">
              <w:rPr>
                <w:rFonts w:ascii="Times New Roman" w:hAnsi="Times New Roman" w:cs="Times New Roman"/>
                <w:sz w:val="24"/>
                <w:szCs w:val="24"/>
              </w:rPr>
              <w:t xml:space="preserve"> человек (46%), что обосновано актуальностью проблемы укрепления здоровья обучающихся, формирования понимания значимости здорового образа жизни.</w:t>
            </w:r>
          </w:p>
          <w:p w:rsidR="005B3A9F" w:rsidRPr="00CB6BB2" w:rsidRDefault="00CB6BB2" w:rsidP="00CB6BB2">
            <w:pPr>
              <w:pStyle w:val="1"/>
              <w:numPr>
                <w:ilvl w:val="0"/>
                <w:numId w:val="22"/>
              </w:numPr>
              <w:ind w:left="0" w:firstLine="0"/>
              <w:rPr>
                <w:rFonts w:ascii="Times New Roman" w:hAnsi="Times New Roman" w:cs="Times New Roman"/>
                <w:sz w:val="24"/>
                <w:szCs w:val="24"/>
              </w:rPr>
            </w:pPr>
            <w:r w:rsidRPr="00CB6BB2">
              <w:rPr>
                <w:rFonts w:ascii="Times New Roman" w:hAnsi="Times New Roman" w:cs="Times New Roman"/>
                <w:sz w:val="24"/>
                <w:szCs w:val="24"/>
              </w:rPr>
              <w:t>количество мероприятий по воспитанию семейных ценностей за пос</w:t>
            </w:r>
            <w:r w:rsidR="00B455F3">
              <w:rPr>
                <w:rFonts w:ascii="Times New Roman" w:hAnsi="Times New Roman" w:cs="Times New Roman"/>
                <w:sz w:val="24"/>
                <w:szCs w:val="24"/>
              </w:rPr>
              <w:t xml:space="preserve">ледние три года увеличилось на </w:t>
            </w:r>
            <w:r w:rsidRPr="00CB6BB2">
              <w:rPr>
                <w:rFonts w:ascii="Times New Roman" w:hAnsi="Times New Roman" w:cs="Times New Roman"/>
                <w:sz w:val="24"/>
                <w:szCs w:val="24"/>
              </w:rPr>
              <w:t>5 мероприятий. Это объясняется актуальностью данного направления на государственном уровне, запросом родителей и членов семей на совместные с детьми мероприятия, стремлением принимать активное участие в жизни ДЭБЦ.</w:t>
            </w:r>
            <w:r w:rsidRPr="00CB6BB2">
              <w:rPr>
                <w:rFonts w:ascii="Times New Roman" w:hAnsi="Times New Roman" w:cs="Times New Roman"/>
                <w:noProof/>
                <w:sz w:val="24"/>
                <w:szCs w:val="24"/>
                <w:lang w:eastAsia="ru-RU"/>
              </w:rPr>
              <w:drawing>
                <wp:anchor distT="0" distB="0" distL="114300" distR="114300" simplePos="0" relativeHeight="252410880" behindDoc="1" locked="0" layoutInCell="0" allowOverlap="1">
                  <wp:simplePos x="0" y="0"/>
                  <wp:positionH relativeFrom="column">
                    <wp:posOffset>526415</wp:posOffset>
                  </wp:positionH>
                  <wp:positionV relativeFrom="paragraph">
                    <wp:posOffset>212725</wp:posOffset>
                  </wp:positionV>
                  <wp:extent cx="5061585" cy="5080"/>
                  <wp:effectExtent l="0" t="0" r="0" b="0"/>
                  <wp:wrapNone/>
                  <wp:docPr id="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CB6BB2">
              <w:rPr>
                <w:rFonts w:ascii="Times New Roman" w:hAnsi="Times New Roman" w:cs="Times New Roman"/>
                <w:noProof/>
                <w:sz w:val="24"/>
                <w:szCs w:val="24"/>
                <w:lang w:eastAsia="ru-RU"/>
              </w:rPr>
              <w:drawing>
                <wp:anchor distT="0" distB="0" distL="114300" distR="114300" simplePos="0" relativeHeight="252411904" behindDoc="1" locked="0" layoutInCell="0" allowOverlap="1">
                  <wp:simplePos x="0" y="0"/>
                  <wp:positionH relativeFrom="column">
                    <wp:posOffset>526415</wp:posOffset>
                  </wp:positionH>
                  <wp:positionV relativeFrom="paragraph">
                    <wp:posOffset>222885</wp:posOffset>
                  </wp:positionV>
                  <wp:extent cx="5061585" cy="5080"/>
                  <wp:effectExtent l="0" t="0" r="0" b="0"/>
                  <wp:wrapNone/>
                  <wp:docPr id="1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005F4CB1" w:rsidRPr="00CB6BB2">
              <w:rPr>
                <w:rFonts w:ascii="Times New Roman" w:hAnsi="Times New Roman" w:cs="Times New Roman"/>
                <w:noProof/>
                <w:sz w:val="24"/>
                <w:szCs w:val="24"/>
                <w:lang w:eastAsia="ru-RU"/>
              </w:rPr>
              <w:drawing>
                <wp:anchor distT="0" distB="0" distL="114300" distR="114300" simplePos="0" relativeHeight="252402688" behindDoc="1" locked="0" layoutInCell="0" allowOverlap="1">
                  <wp:simplePos x="0" y="0"/>
                  <wp:positionH relativeFrom="column">
                    <wp:posOffset>526415</wp:posOffset>
                  </wp:positionH>
                  <wp:positionV relativeFrom="paragraph">
                    <wp:posOffset>209550</wp:posOffset>
                  </wp:positionV>
                  <wp:extent cx="5061585" cy="5080"/>
                  <wp:effectExtent l="0" t="0" r="0" b="0"/>
                  <wp:wrapNone/>
                  <wp:docPr id="8"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005F4CB1" w:rsidRPr="00CB6BB2">
              <w:rPr>
                <w:rFonts w:ascii="Times New Roman" w:hAnsi="Times New Roman" w:cs="Times New Roman"/>
                <w:noProof/>
                <w:sz w:val="24"/>
                <w:szCs w:val="24"/>
                <w:lang w:eastAsia="ru-RU"/>
              </w:rPr>
              <w:drawing>
                <wp:anchor distT="0" distB="0" distL="114300" distR="114300" simplePos="0" relativeHeight="252403712" behindDoc="1" locked="0" layoutInCell="0" allowOverlap="1">
                  <wp:simplePos x="0" y="0"/>
                  <wp:positionH relativeFrom="column">
                    <wp:posOffset>526415</wp:posOffset>
                  </wp:positionH>
                  <wp:positionV relativeFrom="paragraph">
                    <wp:posOffset>219710</wp:posOffset>
                  </wp:positionV>
                  <wp:extent cx="5061585" cy="5080"/>
                  <wp:effectExtent l="0" t="0" r="0" b="0"/>
                  <wp:wrapNone/>
                  <wp:docPr id="9"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005F4CB1" w:rsidRPr="00CB6BB2">
              <w:rPr>
                <w:rFonts w:ascii="Times New Roman" w:hAnsi="Times New Roman" w:cs="Times New Roman"/>
                <w:noProof/>
                <w:sz w:val="24"/>
                <w:szCs w:val="24"/>
                <w:lang w:eastAsia="ru-RU"/>
              </w:rPr>
              <w:drawing>
                <wp:anchor distT="0" distB="0" distL="114300" distR="114300" simplePos="0" relativeHeight="252404736" behindDoc="1" locked="0" layoutInCell="0" allowOverlap="1">
                  <wp:simplePos x="0" y="0"/>
                  <wp:positionH relativeFrom="column">
                    <wp:posOffset>526415</wp:posOffset>
                  </wp:positionH>
                  <wp:positionV relativeFrom="paragraph">
                    <wp:posOffset>210820</wp:posOffset>
                  </wp:positionV>
                  <wp:extent cx="5061585" cy="5080"/>
                  <wp:effectExtent l="0" t="0" r="0" b="0"/>
                  <wp:wrapNone/>
                  <wp:docPr id="10"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005F4CB1" w:rsidRPr="00CB6BB2">
              <w:rPr>
                <w:rFonts w:ascii="Times New Roman" w:hAnsi="Times New Roman" w:cs="Times New Roman"/>
                <w:noProof/>
                <w:sz w:val="24"/>
                <w:szCs w:val="24"/>
                <w:lang w:eastAsia="ru-RU"/>
              </w:rPr>
              <w:drawing>
                <wp:anchor distT="0" distB="0" distL="114300" distR="114300" simplePos="0" relativeHeight="252405760" behindDoc="1" locked="0" layoutInCell="0" allowOverlap="1">
                  <wp:simplePos x="0" y="0"/>
                  <wp:positionH relativeFrom="column">
                    <wp:posOffset>526415</wp:posOffset>
                  </wp:positionH>
                  <wp:positionV relativeFrom="paragraph">
                    <wp:posOffset>221615</wp:posOffset>
                  </wp:positionV>
                  <wp:extent cx="5061585" cy="5080"/>
                  <wp:effectExtent l="0" t="0" r="0" b="0"/>
                  <wp:wrapNone/>
                  <wp:docPr id="11"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tc>
      </w:tr>
      <w:tr w:rsidR="005B3A9F" w:rsidRPr="009A78B6" w:rsidTr="008F1F2C">
        <w:tc>
          <w:tcPr>
            <w:tcW w:w="2802" w:type="dxa"/>
          </w:tcPr>
          <w:p w:rsidR="005B3A9F" w:rsidRDefault="005B3A9F" w:rsidP="00C07FB4">
            <w:pPr>
              <w:pStyle w:val="1"/>
              <w:rPr>
                <w:rStyle w:val="FontStyle19"/>
                <w:b/>
                <w:color w:val="000000" w:themeColor="text1"/>
                <w:sz w:val="24"/>
                <w:szCs w:val="24"/>
              </w:rPr>
            </w:pPr>
            <w:r w:rsidRPr="009A78B6">
              <w:rPr>
                <w:rStyle w:val="FontStyle19"/>
                <w:b/>
                <w:color w:val="000000" w:themeColor="text1"/>
                <w:sz w:val="24"/>
                <w:szCs w:val="24"/>
              </w:rPr>
              <w:t>Культуротворческое и эстетическое воспитание</w:t>
            </w:r>
          </w:p>
          <w:p w:rsidR="00B35F13" w:rsidRPr="00B35F13" w:rsidRDefault="00B35F13" w:rsidP="00B35F13">
            <w:pPr>
              <w:pStyle w:val="1"/>
              <w:rPr>
                <w:rFonts w:ascii="Times New Roman" w:hAnsi="Times New Roman" w:cs="Times New Roman"/>
                <w:iCs/>
                <w:color w:val="000000" w:themeColor="text1"/>
                <w:sz w:val="24"/>
                <w:szCs w:val="24"/>
              </w:rPr>
            </w:pPr>
            <w:r w:rsidRPr="00B35F13">
              <w:rPr>
                <w:rFonts w:ascii="Times New Roman" w:hAnsi="Times New Roman" w:cs="Times New Roman"/>
                <w:b/>
                <w:iCs/>
                <w:color w:val="000000" w:themeColor="text1"/>
                <w:sz w:val="24"/>
                <w:szCs w:val="24"/>
              </w:rPr>
              <w:t>Цель:</w:t>
            </w:r>
            <w:r w:rsidRPr="00B35F13">
              <w:rPr>
                <w:rFonts w:ascii="Times New Roman" w:hAnsi="Times New Roman" w:cs="Times New Roman"/>
                <w:iCs/>
                <w:color w:val="000000" w:themeColor="text1"/>
                <w:sz w:val="24"/>
                <w:szCs w:val="24"/>
              </w:rPr>
              <w:t xml:space="preserve"> формирование отношения подрастающего поколения к действительности, средство его нравственного и умственного </w:t>
            </w:r>
            <w:r w:rsidRPr="00B35F13">
              <w:rPr>
                <w:rFonts w:ascii="Times New Roman" w:hAnsi="Times New Roman" w:cs="Times New Roman"/>
                <w:iCs/>
                <w:color w:val="000000" w:themeColor="text1"/>
                <w:sz w:val="24"/>
                <w:szCs w:val="24"/>
              </w:rPr>
              <w:lastRenderedPageBreak/>
              <w:t xml:space="preserve">воспитания, и в конечном итоге средство формирования духовно богатой и всесторонне развитой личности. </w:t>
            </w:r>
          </w:p>
          <w:p w:rsidR="00B35F13" w:rsidRPr="009A78B6" w:rsidRDefault="00B35F13" w:rsidP="00C07FB4">
            <w:pPr>
              <w:pStyle w:val="1"/>
              <w:rPr>
                <w:rFonts w:ascii="Times New Roman" w:hAnsi="Times New Roman" w:cs="Times New Roman"/>
                <w:b/>
                <w:color w:val="000000" w:themeColor="text1"/>
                <w:sz w:val="24"/>
                <w:szCs w:val="24"/>
              </w:rPr>
            </w:pPr>
          </w:p>
        </w:tc>
        <w:tc>
          <w:tcPr>
            <w:tcW w:w="4820" w:type="dxa"/>
          </w:tcPr>
          <w:p w:rsidR="005B3A9F" w:rsidRPr="009A78B6" w:rsidRDefault="005B3A9F" w:rsidP="00C07FB4">
            <w:pPr>
              <w:pStyle w:val="1"/>
              <w:rPr>
                <w:rFonts w:ascii="Times New Roman" w:hAnsi="Times New Roman" w:cs="Times New Roman"/>
                <w:color w:val="000000" w:themeColor="text1"/>
                <w:spacing w:val="7"/>
                <w:sz w:val="24"/>
                <w:szCs w:val="24"/>
              </w:rPr>
            </w:pPr>
            <w:r w:rsidRPr="009A78B6">
              <w:rPr>
                <w:rFonts w:ascii="Times New Roman" w:hAnsi="Times New Roman" w:cs="Times New Roman"/>
                <w:color w:val="000000" w:themeColor="text1"/>
                <w:sz w:val="24"/>
                <w:szCs w:val="24"/>
              </w:rPr>
              <w:lastRenderedPageBreak/>
              <w:t>Мероприятия творческого объединения «Экологическая сказка», «Радуга творчества», «Золотые ручки», «В мире природы»</w:t>
            </w:r>
            <w:r w:rsidRPr="009A78B6">
              <w:rPr>
                <w:rFonts w:ascii="Times New Roman" w:hAnsi="Times New Roman" w:cs="Times New Roman"/>
                <w:color w:val="000000" w:themeColor="text1"/>
                <w:spacing w:val="7"/>
                <w:sz w:val="24"/>
                <w:szCs w:val="24"/>
              </w:rPr>
              <w:t>, «Весёлая мастерская», «Волшебная бусинка», «Чудеса», «Истоки», «Мастера и подмастерья», «Искусство преображения».</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hAnsi="Times New Roman" w:cs="Times New Roman"/>
                <w:color w:val="000000" w:themeColor="text1"/>
                <w:spacing w:val="7"/>
                <w:sz w:val="24"/>
                <w:szCs w:val="24"/>
              </w:rPr>
              <w:t>Экологический альбом «Зеленая планета глазами детей»</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 xml:space="preserve">Парад экологических театров. </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 xml:space="preserve">Конкурс «Зеркало Природы», «Творенье </w:t>
            </w:r>
            <w:r w:rsidRPr="009A78B6">
              <w:rPr>
                <w:rFonts w:ascii="Times New Roman" w:eastAsia="Calibri" w:hAnsi="Times New Roman" w:cs="Times New Roman"/>
                <w:color w:val="000000" w:themeColor="text1"/>
                <w:sz w:val="24"/>
                <w:szCs w:val="24"/>
              </w:rPr>
              <w:lastRenderedPageBreak/>
              <w:t>детских рук прекрасно»</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Выставка  « Природа и творчество»</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Областной конкурс «Мастера и Подмастерья»</w:t>
            </w:r>
          </w:p>
        </w:tc>
        <w:tc>
          <w:tcPr>
            <w:tcW w:w="3118" w:type="dxa"/>
          </w:tcPr>
          <w:p w:rsidR="00124654" w:rsidRPr="00124654" w:rsidRDefault="00124654" w:rsidP="00C07FB4">
            <w:pPr>
              <w:pStyle w:val="1"/>
              <w:numPr>
                <w:ilvl w:val="0"/>
                <w:numId w:val="22"/>
              </w:numPr>
              <w:ind w:left="0" w:firstLine="0"/>
              <w:rPr>
                <w:rFonts w:ascii="Times New Roman" w:hAnsi="Times New Roman" w:cs="Times New Roman"/>
                <w:sz w:val="24"/>
                <w:szCs w:val="24"/>
              </w:rPr>
            </w:pPr>
            <w:r w:rsidRPr="00124654">
              <w:rPr>
                <w:rFonts w:ascii="Times New Roman" w:hAnsi="Times New Roman" w:cs="Times New Roman"/>
                <w:sz w:val="24"/>
                <w:szCs w:val="24"/>
              </w:rPr>
              <w:lastRenderedPageBreak/>
              <w:t>количество мероприятий в культуротворческом и эстетическом направлении за пос</w:t>
            </w:r>
            <w:r w:rsidR="00B455F3">
              <w:rPr>
                <w:rFonts w:ascii="Times New Roman" w:hAnsi="Times New Roman" w:cs="Times New Roman"/>
                <w:sz w:val="24"/>
                <w:szCs w:val="24"/>
              </w:rPr>
              <w:t xml:space="preserve">ледние три года увеличилось на </w:t>
            </w:r>
            <w:r w:rsidRPr="00124654">
              <w:rPr>
                <w:rFonts w:ascii="Times New Roman" w:hAnsi="Times New Roman" w:cs="Times New Roman"/>
                <w:sz w:val="24"/>
                <w:szCs w:val="24"/>
              </w:rPr>
              <w:t>9, значительно возросло количество участников меропри</w:t>
            </w:r>
            <w:r w:rsidR="00B455F3">
              <w:rPr>
                <w:rFonts w:ascii="Times New Roman" w:hAnsi="Times New Roman" w:cs="Times New Roman"/>
                <w:sz w:val="24"/>
                <w:szCs w:val="24"/>
              </w:rPr>
              <w:t>ятий данного направления на 400</w:t>
            </w:r>
            <w:r w:rsidRPr="00124654">
              <w:rPr>
                <w:rFonts w:ascii="Times New Roman" w:hAnsi="Times New Roman" w:cs="Times New Roman"/>
                <w:sz w:val="24"/>
                <w:szCs w:val="24"/>
              </w:rPr>
              <w:t xml:space="preserve"> человек (57%), что обосновано </w:t>
            </w:r>
            <w:r w:rsidRPr="00124654">
              <w:rPr>
                <w:rFonts w:ascii="Times New Roman" w:hAnsi="Times New Roman" w:cs="Times New Roman"/>
                <w:sz w:val="24"/>
                <w:szCs w:val="24"/>
              </w:rPr>
              <w:lastRenderedPageBreak/>
              <w:t>популярностью художественного творчества среди обучающихся.</w:t>
            </w:r>
          </w:p>
        </w:tc>
      </w:tr>
      <w:tr w:rsidR="005B3A9F" w:rsidRPr="009A78B6" w:rsidTr="008F1F2C">
        <w:tc>
          <w:tcPr>
            <w:tcW w:w="2802" w:type="dxa"/>
          </w:tcPr>
          <w:p w:rsidR="005B3A9F" w:rsidRDefault="005B3A9F" w:rsidP="00C07FB4">
            <w:pPr>
              <w:pStyle w:val="1"/>
              <w:rPr>
                <w:rStyle w:val="FontStyle19"/>
                <w:b/>
                <w:color w:val="000000" w:themeColor="text1"/>
                <w:sz w:val="24"/>
                <w:szCs w:val="24"/>
              </w:rPr>
            </w:pPr>
            <w:r w:rsidRPr="009A78B6">
              <w:rPr>
                <w:rStyle w:val="FontStyle19"/>
                <w:b/>
                <w:color w:val="000000" w:themeColor="text1"/>
                <w:sz w:val="24"/>
                <w:szCs w:val="24"/>
              </w:rPr>
              <w:lastRenderedPageBreak/>
              <w:t>Правовое воспитание и культура безопасности</w:t>
            </w:r>
          </w:p>
          <w:p w:rsidR="00077EA6" w:rsidRPr="00077EA6" w:rsidRDefault="00077EA6" w:rsidP="00C07FB4">
            <w:pPr>
              <w:pStyle w:val="1"/>
              <w:rPr>
                <w:rFonts w:ascii="Times New Roman" w:hAnsi="Times New Roman" w:cs="Times New Roman"/>
                <w:b/>
                <w:color w:val="000000" w:themeColor="text1"/>
                <w:sz w:val="24"/>
                <w:szCs w:val="24"/>
              </w:rPr>
            </w:pPr>
            <w:r w:rsidRPr="00077EA6">
              <w:rPr>
                <w:rFonts w:ascii="Times New Roman" w:hAnsi="Times New Roman" w:cs="Times New Roman"/>
                <w:b/>
                <w:bCs/>
                <w:sz w:val="24"/>
                <w:szCs w:val="24"/>
              </w:rPr>
              <w:t xml:space="preserve">Цель - </w:t>
            </w:r>
            <w:r w:rsidRPr="00077EA6">
              <w:rPr>
                <w:rFonts w:ascii="Times New Roman" w:hAnsi="Times New Roman" w:cs="Times New Roman"/>
                <w:sz w:val="24"/>
                <w:szCs w:val="24"/>
              </w:rPr>
              <w:t>формирование у обучающихся правовой культуры, представлений об основных правах и обязанностях гражданина; воспитание уважения к правам человека и свободе личности.</w:t>
            </w:r>
          </w:p>
        </w:tc>
        <w:tc>
          <w:tcPr>
            <w:tcW w:w="4820" w:type="dxa"/>
          </w:tcPr>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Мероприятия по правовой грамотности, ученическое самоуправление, обеспечение физической, информационной, психологической безопасности обучающихся</w:t>
            </w:r>
          </w:p>
        </w:tc>
        <w:tc>
          <w:tcPr>
            <w:tcW w:w="3118" w:type="dxa"/>
          </w:tcPr>
          <w:p w:rsidR="005B3A9F" w:rsidRPr="00124654" w:rsidRDefault="00124654" w:rsidP="00C07FB4">
            <w:pPr>
              <w:pStyle w:val="1"/>
              <w:numPr>
                <w:ilvl w:val="0"/>
                <w:numId w:val="22"/>
              </w:numPr>
              <w:ind w:left="0" w:firstLine="0"/>
              <w:rPr>
                <w:rFonts w:ascii="Times New Roman" w:hAnsi="Times New Roman" w:cs="Times New Roman"/>
                <w:sz w:val="24"/>
                <w:szCs w:val="24"/>
              </w:rPr>
            </w:pPr>
            <w:r w:rsidRPr="00124654">
              <w:rPr>
                <w:rFonts w:ascii="Times New Roman" w:hAnsi="Times New Roman" w:cs="Times New Roman"/>
                <w:sz w:val="24"/>
                <w:szCs w:val="24"/>
              </w:rPr>
              <w:t>количество мероприятий по правовому воспитанию и культуре безопасности за пос</w:t>
            </w:r>
            <w:r w:rsidR="00B455F3">
              <w:rPr>
                <w:rFonts w:ascii="Times New Roman" w:hAnsi="Times New Roman" w:cs="Times New Roman"/>
                <w:sz w:val="24"/>
                <w:szCs w:val="24"/>
              </w:rPr>
              <w:t xml:space="preserve">ледние три года увеличилось на </w:t>
            </w:r>
            <w:r w:rsidRPr="00124654">
              <w:rPr>
                <w:rFonts w:ascii="Times New Roman" w:hAnsi="Times New Roman" w:cs="Times New Roman"/>
                <w:sz w:val="24"/>
                <w:szCs w:val="24"/>
              </w:rPr>
              <w:t>7 мероприятий, возросло количество участников меро</w:t>
            </w:r>
            <w:r w:rsidR="00B455F3">
              <w:rPr>
                <w:rFonts w:ascii="Times New Roman" w:hAnsi="Times New Roman" w:cs="Times New Roman"/>
                <w:sz w:val="24"/>
                <w:szCs w:val="24"/>
              </w:rPr>
              <w:t>приятий данного направления на 40</w:t>
            </w:r>
            <w:r w:rsidR="00CB3B7C">
              <w:rPr>
                <w:rFonts w:ascii="Times New Roman" w:hAnsi="Times New Roman" w:cs="Times New Roman"/>
                <w:sz w:val="24"/>
                <w:szCs w:val="24"/>
              </w:rPr>
              <w:t>0</w:t>
            </w:r>
            <w:r w:rsidRPr="00124654">
              <w:rPr>
                <w:rFonts w:ascii="Times New Roman" w:hAnsi="Times New Roman" w:cs="Times New Roman"/>
                <w:sz w:val="24"/>
                <w:szCs w:val="24"/>
              </w:rPr>
              <w:t xml:space="preserve"> человек (69%) так как воспитанию правовой культуры уделяется большое внимание в работе с подростками в целях профилактики правонарушений.</w:t>
            </w:r>
            <w:r w:rsidRPr="00124654">
              <w:rPr>
                <w:rFonts w:ascii="Times New Roman" w:hAnsi="Times New Roman" w:cs="Times New Roman"/>
                <w:noProof/>
                <w:sz w:val="24"/>
                <w:szCs w:val="24"/>
                <w:lang w:eastAsia="ru-RU"/>
              </w:rPr>
              <w:drawing>
                <wp:anchor distT="0" distB="0" distL="114300" distR="114300" simplePos="0" relativeHeight="252407808" behindDoc="1" locked="0" layoutInCell="0" allowOverlap="1">
                  <wp:simplePos x="0" y="0"/>
                  <wp:positionH relativeFrom="column">
                    <wp:posOffset>1021715</wp:posOffset>
                  </wp:positionH>
                  <wp:positionV relativeFrom="paragraph">
                    <wp:posOffset>208915</wp:posOffset>
                  </wp:positionV>
                  <wp:extent cx="5061585" cy="5080"/>
                  <wp:effectExtent l="0" t="0" r="0" b="0"/>
                  <wp:wrapNone/>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124654">
              <w:rPr>
                <w:rFonts w:ascii="Times New Roman" w:hAnsi="Times New Roman" w:cs="Times New Roman"/>
                <w:noProof/>
                <w:sz w:val="24"/>
                <w:szCs w:val="24"/>
                <w:lang w:eastAsia="ru-RU"/>
              </w:rPr>
              <w:drawing>
                <wp:anchor distT="0" distB="0" distL="114300" distR="114300" simplePos="0" relativeHeight="252408832" behindDoc="1" locked="0" layoutInCell="0" allowOverlap="1">
                  <wp:simplePos x="0" y="0"/>
                  <wp:positionH relativeFrom="column">
                    <wp:posOffset>1021715</wp:posOffset>
                  </wp:positionH>
                  <wp:positionV relativeFrom="paragraph">
                    <wp:posOffset>219075</wp:posOffset>
                  </wp:positionV>
                  <wp:extent cx="5061585" cy="5080"/>
                  <wp:effectExtent l="0" t="0" r="0" b="0"/>
                  <wp:wrapNone/>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tc>
      </w:tr>
      <w:tr w:rsidR="005B3A9F" w:rsidRPr="009A78B6" w:rsidTr="008F1F2C">
        <w:tc>
          <w:tcPr>
            <w:tcW w:w="2802" w:type="dxa"/>
          </w:tcPr>
          <w:p w:rsidR="005B3A9F" w:rsidRDefault="005B3A9F" w:rsidP="00C07FB4">
            <w:pPr>
              <w:pStyle w:val="1"/>
              <w:rPr>
                <w:rStyle w:val="FontStyle19"/>
                <w:b/>
                <w:color w:val="000000" w:themeColor="text1"/>
                <w:sz w:val="24"/>
                <w:szCs w:val="24"/>
              </w:rPr>
            </w:pPr>
            <w:r w:rsidRPr="009A78B6">
              <w:rPr>
                <w:rStyle w:val="FontStyle19"/>
                <w:b/>
                <w:color w:val="000000" w:themeColor="text1"/>
                <w:sz w:val="24"/>
                <w:szCs w:val="24"/>
              </w:rPr>
              <w:t>Формирование коммуникативной культуры</w:t>
            </w:r>
          </w:p>
          <w:p w:rsidR="00077EA6" w:rsidRPr="00077EA6" w:rsidRDefault="00077EA6" w:rsidP="00C07FB4">
            <w:pPr>
              <w:pStyle w:val="1"/>
              <w:rPr>
                <w:rFonts w:ascii="Times New Roman" w:hAnsi="Times New Roman" w:cs="Times New Roman"/>
                <w:b/>
                <w:color w:val="000000" w:themeColor="text1"/>
                <w:sz w:val="24"/>
                <w:szCs w:val="24"/>
              </w:rPr>
            </w:pPr>
            <w:r w:rsidRPr="00077EA6">
              <w:rPr>
                <w:rFonts w:ascii="Times New Roman" w:hAnsi="Times New Roman" w:cs="Times New Roman"/>
                <w:b/>
                <w:bCs/>
                <w:sz w:val="24"/>
                <w:szCs w:val="24"/>
              </w:rPr>
              <w:t xml:space="preserve">Цель - </w:t>
            </w:r>
            <w:r w:rsidRPr="00077EA6">
              <w:rPr>
                <w:rFonts w:ascii="Times New Roman" w:hAnsi="Times New Roman" w:cs="Times New Roman"/>
                <w:sz w:val="24"/>
                <w:szCs w:val="24"/>
              </w:rPr>
              <w:t>формирование у обучающихся дополнительных навыков коммуникации, включая межличностную, межкультурную коммуникации, ценностных представлений о родном языке.</w:t>
            </w:r>
          </w:p>
        </w:tc>
        <w:tc>
          <w:tcPr>
            <w:tcW w:w="4820" w:type="dxa"/>
          </w:tcPr>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Цикл воспитательных бесед</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hAnsi="Times New Roman" w:cs="Times New Roman"/>
                <w:color w:val="000000" w:themeColor="text1"/>
                <w:sz w:val="24"/>
                <w:szCs w:val="24"/>
              </w:rPr>
              <w:t>Совместный проект с Краеведческим музеем г.Оренбурга.</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 xml:space="preserve">Портал </w:t>
            </w:r>
            <w:hyperlink r:id="rId17" w:history="1">
              <w:r w:rsidRPr="009A78B6">
                <w:rPr>
                  <w:rFonts w:ascii="Times New Roman" w:eastAsia="Calibri" w:hAnsi="Times New Roman" w:cs="Times New Roman"/>
                  <w:color w:val="000000" w:themeColor="text1"/>
                  <w:sz w:val="24"/>
                  <w:szCs w:val="24"/>
                  <w:u w:val="single"/>
                  <w:lang w:val="en-US"/>
                </w:rPr>
                <w:t>WWW</w:t>
              </w:r>
              <w:r w:rsidRPr="009A78B6">
                <w:rPr>
                  <w:rFonts w:ascii="Times New Roman" w:eastAsia="Calibri" w:hAnsi="Times New Roman" w:cs="Times New Roman"/>
                  <w:color w:val="000000" w:themeColor="text1"/>
                  <w:sz w:val="24"/>
                  <w:szCs w:val="24"/>
                  <w:u w:val="single"/>
                </w:rPr>
                <w:t>.</w:t>
              </w:r>
              <w:r w:rsidRPr="009A78B6">
                <w:rPr>
                  <w:rFonts w:ascii="Times New Roman" w:eastAsia="Calibri" w:hAnsi="Times New Roman" w:cs="Times New Roman"/>
                  <w:color w:val="000000" w:themeColor="text1"/>
                  <w:sz w:val="24"/>
                  <w:szCs w:val="24"/>
                  <w:u w:val="single"/>
                  <w:lang w:val="en-US"/>
                </w:rPr>
                <w:t>ORENPORT</w:t>
              </w:r>
              <w:r w:rsidRPr="009A78B6">
                <w:rPr>
                  <w:rFonts w:ascii="Times New Roman" w:eastAsia="Calibri" w:hAnsi="Times New Roman" w:cs="Times New Roman"/>
                  <w:color w:val="000000" w:themeColor="text1"/>
                  <w:sz w:val="24"/>
                  <w:szCs w:val="24"/>
                  <w:u w:val="single"/>
                </w:rPr>
                <w:t>.</w:t>
              </w:r>
              <w:r w:rsidRPr="009A78B6">
                <w:rPr>
                  <w:rFonts w:ascii="Times New Roman" w:eastAsia="Calibri" w:hAnsi="Times New Roman" w:cs="Times New Roman"/>
                  <w:color w:val="000000" w:themeColor="text1"/>
                  <w:sz w:val="24"/>
                  <w:szCs w:val="24"/>
                  <w:u w:val="single"/>
                  <w:lang w:val="en-US"/>
                </w:rPr>
                <w:t>RU</w:t>
              </w:r>
            </w:hyperlink>
            <w:r w:rsidRPr="009A78B6">
              <w:rPr>
                <w:rFonts w:ascii="Times New Roman" w:eastAsia="Calibri" w:hAnsi="Times New Roman" w:cs="Times New Roman"/>
                <w:color w:val="000000" w:themeColor="text1"/>
                <w:sz w:val="24"/>
                <w:szCs w:val="24"/>
              </w:rPr>
              <w:t xml:space="preserve"> , раздел Оренбургское отделение Российской Экологической Академии (ОРЭА);</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 xml:space="preserve"> Типографские издания: календари, бюллетени, листовки</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 xml:space="preserve"> Выставки виртуальные и традиционные,</w:t>
            </w:r>
          </w:p>
          <w:p w:rsidR="005B3A9F" w:rsidRPr="009A78B6" w:rsidRDefault="005B3A9F" w:rsidP="00C07FB4">
            <w:pPr>
              <w:pStyle w:val="1"/>
              <w:rPr>
                <w:rFonts w:ascii="Times New Roman" w:eastAsia="Calibri"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 xml:space="preserve"> Экологические дайджесты, </w:t>
            </w:r>
          </w:p>
          <w:p w:rsidR="005B3A9F" w:rsidRPr="009A78B6" w:rsidRDefault="005B3A9F" w:rsidP="00C07FB4">
            <w:pPr>
              <w:pStyle w:val="1"/>
              <w:rPr>
                <w:rFonts w:ascii="Times New Roman" w:hAnsi="Times New Roman" w:cs="Times New Roman"/>
                <w:color w:val="000000" w:themeColor="text1"/>
                <w:sz w:val="24"/>
                <w:szCs w:val="24"/>
              </w:rPr>
            </w:pPr>
            <w:r w:rsidRPr="009A78B6">
              <w:rPr>
                <w:rFonts w:ascii="Times New Roman" w:eastAsia="Calibri" w:hAnsi="Times New Roman" w:cs="Times New Roman"/>
                <w:color w:val="000000" w:themeColor="text1"/>
                <w:sz w:val="24"/>
                <w:szCs w:val="24"/>
              </w:rPr>
              <w:t xml:space="preserve"> Экологические календари: « Народные приметы и экология», «Экологические даты», историко-краеведческий календарь «Моя малая Родина - Оренбуржье».</w:t>
            </w:r>
          </w:p>
        </w:tc>
        <w:tc>
          <w:tcPr>
            <w:tcW w:w="3118" w:type="dxa"/>
          </w:tcPr>
          <w:p w:rsidR="005B3A9F" w:rsidRPr="00CB6BB2" w:rsidRDefault="00CB6BB2" w:rsidP="00C07FB4">
            <w:pPr>
              <w:pStyle w:val="1"/>
              <w:numPr>
                <w:ilvl w:val="0"/>
                <w:numId w:val="22"/>
              </w:numPr>
              <w:ind w:left="0" w:firstLine="0"/>
              <w:rPr>
                <w:rFonts w:ascii="Times New Roman" w:hAnsi="Times New Roman" w:cs="Times New Roman"/>
                <w:sz w:val="24"/>
                <w:szCs w:val="24"/>
              </w:rPr>
            </w:pPr>
            <w:r w:rsidRPr="00CB6BB2">
              <w:rPr>
                <w:rFonts w:ascii="Times New Roman" w:hAnsi="Times New Roman" w:cs="Times New Roman"/>
                <w:sz w:val="24"/>
                <w:szCs w:val="24"/>
              </w:rPr>
              <w:t>количество мероприятий по формированию коммуникативной культуры за последние три года увеличилось на 21, что обосновано необходимостью обеспечения для детей и подростков условий для коммуникации в социально-значимой для них среде, безопасном самовыражении.</w:t>
            </w:r>
          </w:p>
        </w:tc>
      </w:tr>
    </w:tbl>
    <w:p w:rsidR="009D30FF" w:rsidRPr="00AC5A60" w:rsidRDefault="00C33FE7" w:rsidP="009D30FF">
      <w:pPr>
        <w:spacing w:line="20" w:lineRule="exact"/>
        <w:rPr>
          <w:color w:val="C00000"/>
          <w:sz w:val="20"/>
          <w:szCs w:val="20"/>
        </w:rPr>
      </w:pPr>
      <w:r w:rsidRPr="00C33FE7">
        <w:rPr>
          <w:sz w:val="20"/>
          <w:szCs w:val="20"/>
        </w:rPr>
        <w:pict>
          <v:line id="Shape 459" o:spid="_x0000_s1258" style="position:absolute;z-index:252394496;visibility:visible;mso-wrap-distance-left:0;mso-wrap-distance-right:0;mso-position-horizontal-relative:text;mso-position-vertical-relative:text" from="74pt,16.8pt" to="526.15pt,16.8pt" o:allowincell="f" strokecolor="#4f81bd" strokeweight=".4pt"/>
        </w:pict>
      </w:r>
    </w:p>
    <w:p w:rsidR="009D30FF" w:rsidRPr="006D52A4" w:rsidRDefault="009D30FF" w:rsidP="009D30FF">
      <w:pPr>
        <w:pStyle w:val="1"/>
        <w:rPr>
          <w:rFonts w:ascii="Times New Roman" w:eastAsia="Calibri" w:hAnsi="Times New Roman" w:cs="Times New Roman"/>
          <w:b/>
          <w:bCs/>
          <w:sz w:val="28"/>
          <w:szCs w:val="28"/>
        </w:rPr>
      </w:pPr>
      <w:r w:rsidRPr="006D52A4">
        <w:rPr>
          <w:rFonts w:ascii="Times New Roman" w:eastAsia="Calibri" w:hAnsi="Times New Roman" w:cs="Times New Roman"/>
          <w:b/>
          <w:bCs/>
          <w:sz w:val="28"/>
          <w:szCs w:val="28"/>
        </w:rPr>
        <w:t>Мероприятия, проведенные в рамках воспитательной компоненты.</w:t>
      </w:r>
    </w:p>
    <w:p w:rsidR="009D30FF" w:rsidRPr="00137ACF" w:rsidRDefault="009D30FF" w:rsidP="009D30FF">
      <w:pPr>
        <w:shd w:val="clear" w:color="auto" w:fill="FFFFFF"/>
        <w:spacing w:after="0" w:line="240" w:lineRule="auto"/>
        <w:ind w:left="1080"/>
        <w:jc w:val="both"/>
        <w:rPr>
          <w:rFonts w:ascii="Times New Roman" w:eastAsia="Calibri" w:hAnsi="Times New Roman" w:cs="Times New Roman"/>
          <w:bCs/>
          <w:sz w:val="28"/>
          <w:szCs w:val="28"/>
          <w:lang w:eastAsia="en-U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1"/>
        <w:gridCol w:w="2409"/>
        <w:gridCol w:w="2127"/>
      </w:tblGrid>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Сфера воспитания</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Всего мероприятий в учебном году</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Всего участников</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i/>
                <w:lang w:eastAsia="en-US"/>
              </w:rPr>
            </w:pPr>
            <w:r w:rsidRPr="006D52A4">
              <w:rPr>
                <w:rFonts w:ascii="Times New Roman" w:eastAsia="Calibri" w:hAnsi="Times New Roman" w:cs="Times New Roman"/>
                <w:bCs/>
                <w:lang w:eastAsia="en-US"/>
              </w:rPr>
              <w:t>гражданско-патриотическое воспитание</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2</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500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i/>
                <w:lang w:eastAsia="en-US"/>
              </w:rPr>
            </w:pPr>
            <w:r w:rsidRPr="006D52A4">
              <w:rPr>
                <w:rFonts w:ascii="Times New Roman" w:eastAsia="Calibri" w:hAnsi="Times New Roman" w:cs="Times New Roman"/>
                <w:bCs/>
                <w:lang w:eastAsia="en-US"/>
              </w:rPr>
              <w:t>нравственное и духовное воспитание</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4</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200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i/>
                <w:lang w:eastAsia="en-US"/>
              </w:rPr>
            </w:pPr>
            <w:r w:rsidRPr="006D52A4">
              <w:rPr>
                <w:rFonts w:ascii="Times New Roman" w:eastAsia="Calibri" w:hAnsi="Times New Roman" w:cs="Times New Roman"/>
                <w:bCs/>
                <w:lang w:eastAsia="en-US"/>
              </w:rPr>
              <w:t>воспитание положительного отношения к труду и творчеству</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1000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i/>
                <w:lang w:eastAsia="en-US"/>
              </w:rPr>
            </w:pPr>
            <w:r w:rsidRPr="006D52A4">
              <w:rPr>
                <w:rFonts w:ascii="Times New Roman" w:eastAsia="Calibri" w:hAnsi="Times New Roman" w:cs="Times New Roman"/>
                <w:bCs/>
                <w:lang w:eastAsia="en-US"/>
              </w:rPr>
              <w:t>интеллектуальное воспитание</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5</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100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i/>
                <w:lang w:eastAsia="en-US"/>
              </w:rPr>
            </w:pPr>
            <w:r w:rsidRPr="006D52A4">
              <w:rPr>
                <w:rFonts w:ascii="Times New Roman" w:eastAsia="Calibri" w:hAnsi="Times New Roman" w:cs="Times New Roman"/>
                <w:bCs/>
                <w:lang w:eastAsia="en-US"/>
              </w:rPr>
              <w:t>здоровьесберегающее воспитание</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6</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300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i/>
                <w:lang w:eastAsia="en-US"/>
              </w:rPr>
            </w:pPr>
            <w:r w:rsidRPr="006D52A4">
              <w:rPr>
                <w:rFonts w:ascii="Times New Roman" w:eastAsia="Calibri" w:hAnsi="Times New Roman" w:cs="Times New Roman"/>
                <w:bCs/>
                <w:lang w:eastAsia="en-US"/>
              </w:rPr>
              <w:t>социокультурное и медиакультурное воспитание</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7</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600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lang w:eastAsia="en-US"/>
              </w:rPr>
            </w:pPr>
            <w:r w:rsidRPr="006D52A4">
              <w:rPr>
                <w:rFonts w:ascii="Times New Roman" w:eastAsia="Calibri" w:hAnsi="Times New Roman" w:cs="Times New Roman"/>
                <w:bCs/>
                <w:lang w:eastAsia="en-US"/>
              </w:rPr>
              <w:t>культуротворческое и эстетическое воспитание</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150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lang w:eastAsia="en-US"/>
              </w:rPr>
            </w:pPr>
            <w:r w:rsidRPr="006D52A4">
              <w:rPr>
                <w:rFonts w:ascii="Times New Roman" w:eastAsia="Calibri" w:hAnsi="Times New Roman" w:cs="Times New Roman"/>
                <w:bCs/>
                <w:lang w:eastAsia="en-US"/>
              </w:rPr>
              <w:t>правовое воспитание и культура безопасности</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500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lang w:eastAsia="en-US"/>
              </w:rPr>
            </w:pPr>
            <w:r w:rsidRPr="006D52A4">
              <w:rPr>
                <w:rFonts w:ascii="Times New Roman" w:eastAsia="Calibri" w:hAnsi="Times New Roman" w:cs="Times New Roman"/>
                <w:bCs/>
                <w:lang w:eastAsia="en-US"/>
              </w:rPr>
              <w:t>воспитание семейных ценностей</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400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lang w:eastAsia="en-US"/>
              </w:rPr>
            </w:pPr>
            <w:r w:rsidRPr="006D52A4">
              <w:rPr>
                <w:rFonts w:ascii="Times New Roman" w:eastAsia="Calibri" w:hAnsi="Times New Roman" w:cs="Times New Roman"/>
                <w:bCs/>
                <w:lang w:eastAsia="en-US"/>
              </w:rPr>
              <w:t>формирование коммуникативной культуры</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14</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600</w:t>
            </w:r>
          </w:p>
        </w:tc>
      </w:tr>
      <w:tr w:rsidR="009D30FF" w:rsidRPr="006D52A4" w:rsidTr="00C07FB4">
        <w:tc>
          <w:tcPr>
            <w:tcW w:w="5671"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rPr>
                <w:rFonts w:ascii="Times New Roman" w:eastAsia="Calibri" w:hAnsi="Times New Roman" w:cs="Times New Roman"/>
                <w:bCs/>
                <w:lang w:eastAsia="en-US"/>
              </w:rPr>
            </w:pPr>
            <w:r w:rsidRPr="006D52A4">
              <w:rPr>
                <w:rFonts w:ascii="Times New Roman" w:eastAsia="Calibri" w:hAnsi="Times New Roman" w:cs="Times New Roman"/>
                <w:bCs/>
                <w:lang w:eastAsia="en-US"/>
              </w:rPr>
              <w:t>экологическое воспитание</w:t>
            </w:r>
          </w:p>
        </w:tc>
        <w:tc>
          <w:tcPr>
            <w:tcW w:w="2409" w:type="dxa"/>
            <w:tcBorders>
              <w:top w:val="single" w:sz="4" w:space="0" w:color="auto"/>
              <w:left w:val="single" w:sz="4" w:space="0" w:color="auto"/>
              <w:bottom w:val="single" w:sz="4" w:space="0" w:color="auto"/>
              <w:right w:val="single" w:sz="4" w:space="0" w:color="auto"/>
            </w:tcBorders>
            <w:hideMark/>
          </w:tcPr>
          <w:p w:rsidR="009D30FF" w:rsidRPr="006D52A4" w:rsidRDefault="009D30FF" w:rsidP="00BE6CBB">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8</w:t>
            </w:r>
          </w:p>
        </w:tc>
        <w:tc>
          <w:tcPr>
            <w:tcW w:w="2127" w:type="dxa"/>
            <w:tcBorders>
              <w:top w:val="single" w:sz="4" w:space="0" w:color="auto"/>
              <w:left w:val="single" w:sz="4" w:space="0" w:color="auto"/>
              <w:bottom w:val="single" w:sz="4" w:space="0" w:color="auto"/>
              <w:right w:val="single" w:sz="4" w:space="0" w:color="auto"/>
            </w:tcBorders>
            <w:hideMark/>
          </w:tcPr>
          <w:p w:rsidR="009D30FF" w:rsidRPr="006D52A4" w:rsidRDefault="009D30FF" w:rsidP="00C07FB4">
            <w:pPr>
              <w:spacing w:after="0" w:line="240" w:lineRule="auto"/>
              <w:jc w:val="center"/>
              <w:rPr>
                <w:rFonts w:ascii="Times New Roman" w:eastAsia="Calibri" w:hAnsi="Times New Roman" w:cs="Times New Roman"/>
                <w:bCs/>
                <w:i/>
                <w:lang w:eastAsia="en-US"/>
              </w:rPr>
            </w:pPr>
            <w:r w:rsidRPr="006D52A4">
              <w:rPr>
                <w:rFonts w:ascii="Times New Roman" w:eastAsia="Calibri" w:hAnsi="Times New Roman" w:cs="Times New Roman"/>
                <w:bCs/>
                <w:i/>
                <w:lang w:eastAsia="en-US"/>
              </w:rPr>
              <w:t>4000</w:t>
            </w:r>
          </w:p>
        </w:tc>
      </w:tr>
    </w:tbl>
    <w:p w:rsidR="00B32268" w:rsidRDefault="00B32268">
      <w:pPr>
        <w:spacing w:line="21" w:lineRule="exact"/>
        <w:rPr>
          <w:rFonts w:eastAsia="Times New Roman"/>
          <w:sz w:val="28"/>
          <w:szCs w:val="28"/>
        </w:rPr>
      </w:pPr>
    </w:p>
    <w:p w:rsidR="008B53F9" w:rsidRDefault="008B53F9" w:rsidP="00231AE4">
      <w:pPr>
        <w:ind w:left="1600"/>
        <w:rPr>
          <w:rFonts w:ascii="Calibri" w:eastAsia="Calibri" w:hAnsi="Calibri" w:cs="Calibri"/>
          <w:b/>
          <w:bCs/>
          <w:i/>
          <w:iCs/>
          <w:color w:val="17365D"/>
          <w:sz w:val="32"/>
          <w:szCs w:val="32"/>
        </w:rPr>
      </w:pPr>
    </w:p>
    <w:p w:rsidR="00B32268" w:rsidRDefault="00B32268" w:rsidP="00231AE4">
      <w:pPr>
        <w:ind w:left="1600"/>
        <w:rPr>
          <w:sz w:val="20"/>
          <w:szCs w:val="20"/>
        </w:rPr>
      </w:pPr>
      <w:r>
        <w:rPr>
          <w:rFonts w:ascii="Calibri" w:eastAsia="Calibri" w:hAnsi="Calibri" w:cs="Calibri"/>
          <w:b/>
          <w:bCs/>
          <w:i/>
          <w:iCs/>
          <w:color w:val="17365D"/>
          <w:sz w:val="32"/>
          <w:szCs w:val="32"/>
        </w:rPr>
        <w:lastRenderedPageBreak/>
        <w:t>Вывод:</w:t>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231AE4">
        <w:rPr>
          <w:rFonts w:ascii="Times New Roman" w:hAnsi="Times New Roman" w:cs="Times New Roman"/>
          <w:sz w:val="28"/>
          <w:szCs w:val="28"/>
        </w:rPr>
        <w:t>к</w:t>
      </w:r>
      <w:r w:rsidR="002C3BDD" w:rsidRPr="00231AE4">
        <w:rPr>
          <w:rFonts w:ascii="Times New Roman" w:hAnsi="Times New Roman" w:cs="Times New Roman"/>
          <w:sz w:val="28"/>
          <w:szCs w:val="28"/>
        </w:rPr>
        <w:t>оличество мероприятий эколого</w:t>
      </w:r>
      <w:r w:rsidRPr="00231AE4">
        <w:rPr>
          <w:rFonts w:ascii="Times New Roman" w:hAnsi="Times New Roman" w:cs="Times New Roman"/>
          <w:sz w:val="28"/>
          <w:szCs w:val="28"/>
        </w:rPr>
        <w:t>-патриотической направленности остается стабильным на протяжении трех лет. Наблюдается рост численности учас</w:t>
      </w:r>
      <w:r w:rsidR="00CB3B7C">
        <w:rPr>
          <w:rFonts w:ascii="Times New Roman" w:hAnsi="Times New Roman" w:cs="Times New Roman"/>
          <w:sz w:val="28"/>
          <w:szCs w:val="28"/>
        </w:rPr>
        <w:t>тников данных мероприятий на 300</w:t>
      </w:r>
      <w:r w:rsidRPr="00231AE4">
        <w:rPr>
          <w:rFonts w:ascii="Times New Roman" w:hAnsi="Times New Roman" w:cs="Times New Roman"/>
          <w:sz w:val="28"/>
          <w:szCs w:val="28"/>
        </w:rPr>
        <w:t xml:space="preserve"> человек (17%) в связи с актуальностью данного направления, проведением муниципальных этапов конкурсов областного уровня</w:t>
      </w:r>
      <w:r w:rsidR="00231AE4">
        <w:rPr>
          <w:rFonts w:ascii="Times New Roman" w:hAnsi="Times New Roman" w:cs="Times New Roman"/>
          <w:sz w:val="28"/>
          <w:szCs w:val="28"/>
        </w:rPr>
        <w:t>;</w:t>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231AE4">
        <w:rPr>
          <w:rFonts w:ascii="Times New Roman" w:hAnsi="Times New Roman" w:cs="Times New Roman"/>
          <w:sz w:val="28"/>
          <w:szCs w:val="28"/>
        </w:rPr>
        <w:t xml:space="preserve">количество мероприятий духовно-нравственного направления остается стабильным на протяжении ряда лет, наблюдается увеличение количества участников мероприятий данного </w:t>
      </w:r>
      <w:r w:rsidR="00231AE4">
        <w:rPr>
          <w:rFonts w:ascii="Times New Roman" w:hAnsi="Times New Roman" w:cs="Times New Roman"/>
          <w:sz w:val="28"/>
          <w:szCs w:val="28"/>
        </w:rPr>
        <w:t>направления на 281 человек (6%);</w:t>
      </w:r>
      <w:r w:rsidRPr="00231AE4">
        <w:rPr>
          <w:rFonts w:ascii="Times New Roman" w:hAnsi="Times New Roman" w:cs="Times New Roman"/>
          <w:noProof/>
          <w:sz w:val="28"/>
          <w:szCs w:val="28"/>
          <w:lang w:eastAsia="ru-RU"/>
        </w:rPr>
        <w:drawing>
          <wp:anchor distT="0" distB="0" distL="114300" distR="114300" simplePos="0" relativeHeight="251814912" behindDoc="1" locked="0" layoutInCell="0" allowOverlap="1">
            <wp:simplePos x="0" y="0"/>
            <wp:positionH relativeFrom="column">
              <wp:posOffset>1021715</wp:posOffset>
            </wp:positionH>
            <wp:positionV relativeFrom="paragraph">
              <wp:posOffset>212090</wp:posOffset>
            </wp:positionV>
            <wp:extent cx="5061585" cy="508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231AE4">
        <w:rPr>
          <w:rFonts w:ascii="Times New Roman" w:hAnsi="Times New Roman" w:cs="Times New Roman"/>
          <w:noProof/>
          <w:sz w:val="28"/>
          <w:szCs w:val="28"/>
          <w:lang w:eastAsia="ru-RU"/>
        </w:rPr>
        <w:drawing>
          <wp:anchor distT="0" distB="0" distL="114300" distR="114300" simplePos="0" relativeHeight="251815936" behindDoc="1" locked="0" layoutInCell="0" allowOverlap="1">
            <wp:simplePos x="0" y="0"/>
            <wp:positionH relativeFrom="column">
              <wp:posOffset>1021715</wp:posOffset>
            </wp:positionH>
            <wp:positionV relativeFrom="paragraph">
              <wp:posOffset>222250</wp:posOffset>
            </wp:positionV>
            <wp:extent cx="5061585" cy="508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CB3B7C">
        <w:rPr>
          <w:rFonts w:ascii="Times New Roman" w:hAnsi="Times New Roman" w:cs="Times New Roman"/>
          <w:color w:val="000000" w:themeColor="text1"/>
          <w:sz w:val="28"/>
          <w:szCs w:val="28"/>
        </w:rPr>
        <w:t>количество мероприятий интеллектуальн</w:t>
      </w:r>
      <w:r w:rsidR="007C4195" w:rsidRPr="00CB3B7C">
        <w:rPr>
          <w:rFonts w:ascii="Times New Roman" w:hAnsi="Times New Roman" w:cs="Times New Roman"/>
          <w:color w:val="000000" w:themeColor="text1"/>
          <w:sz w:val="28"/>
          <w:szCs w:val="28"/>
        </w:rPr>
        <w:t>ого направления увеличилось на 1</w:t>
      </w:r>
      <w:r w:rsidRPr="00CB3B7C">
        <w:rPr>
          <w:rFonts w:ascii="Times New Roman" w:hAnsi="Times New Roman" w:cs="Times New Roman"/>
          <w:color w:val="000000" w:themeColor="text1"/>
          <w:sz w:val="28"/>
          <w:szCs w:val="28"/>
        </w:rPr>
        <w:t xml:space="preserve"> м</w:t>
      </w:r>
      <w:r w:rsidR="007C4195" w:rsidRPr="00CB3B7C">
        <w:rPr>
          <w:rFonts w:ascii="Times New Roman" w:hAnsi="Times New Roman" w:cs="Times New Roman"/>
          <w:color w:val="000000" w:themeColor="text1"/>
          <w:sz w:val="28"/>
          <w:szCs w:val="28"/>
        </w:rPr>
        <w:t>ероприятие</w:t>
      </w:r>
      <w:r w:rsidRPr="00CB3B7C">
        <w:rPr>
          <w:rFonts w:ascii="Times New Roman" w:hAnsi="Times New Roman" w:cs="Times New Roman"/>
          <w:color w:val="000000" w:themeColor="text1"/>
          <w:sz w:val="28"/>
          <w:szCs w:val="28"/>
        </w:rPr>
        <w:t>, значительно увеличилось число участнико</w:t>
      </w:r>
      <w:r w:rsidR="00CB3B7C" w:rsidRPr="00CB3B7C">
        <w:rPr>
          <w:rFonts w:ascii="Times New Roman" w:hAnsi="Times New Roman" w:cs="Times New Roman"/>
          <w:color w:val="000000" w:themeColor="text1"/>
          <w:sz w:val="28"/>
          <w:szCs w:val="28"/>
        </w:rPr>
        <w:t>в (на 500 человек</w:t>
      </w:r>
      <w:r w:rsidRPr="00CB3B7C">
        <w:rPr>
          <w:rFonts w:ascii="Times New Roman" w:hAnsi="Times New Roman" w:cs="Times New Roman"/>
          <w:color w:val="000000" w:themeColor="text1"/>
          <w:sz w:val="28"/>
          <w:szCs w:val="28"/>
        </w:rPr>
        <w:t xml:space="preserve"> (22,5%), что свидетельствует о росте популярности</w:t>
      </w:r>
      <w:r w:rsidRPr="00231AE4">
        <w:rPr>
          <w:rFonts w:ascii="Times New Roman" w:hAnsi="Times New Roman" w:cs="Times New Roman"/>
          <w:sz w:val="28"/>
          <w:szCs w:val="28"/>
        </w:rPr>
        <w:t xml:space="preserve"> данного направления среди обучающихся;</w:t>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231AE4">
        <w:rPr>
          <w:rFonts w:ascii="Times New Roman" w:hAnsi="Times New Roman" w:cs="Times New Roman"/>
          <w:sz w:val="28"/>
          <w:szCs w:val="28"/>
        </w:rPr>
        <w:t xml:space="preserve">интеллектуальное направление в </w:t>
      </w:r>
      <w:r w:rsidR="007C4195" w:rsidRPr="00231AE4">
        <w:rPr>
          <w:rFonts w:ascii="Times New Roman" w:hAnsi="Times New Roman" w:cs="Times New Roman"/>
          <w:sz w:val="28"/>
          <w:szCs w:val="28"/>
        </w:rPr>
        <w:t xml:space="preserve">МАУДО ДЭБЦ </w:t>
      </w:r>
      <w:r w:rsidRPr="00231AE4">
        <w:rPr>
          <w:rFonts w:ascii="Times New Roman" w:hAnsi="Times New Roman" w:cs="Times New Roman"/>
          <w:sz w:val="28"/>
          <w:szCs w:val="28"/>
        </w:rPr>
        <w:t xml:space="preserve">интенсивно развивается за счет развития конкурсного движения в области наук, исследовательской и проектной деятельности школьников, взаимодействия </w:t>
      </w:r>
      <w:r w:rsidR="007C4195" w:rsidRPr="00231AE4">
        <w:rPr>
          <w:rFonts w:ascii="Times New Roman" w:hAnsi="Times New Roman" w:cs="Times New Roman"/>
          <w:sz w:val="28"/>
          <w:szCs w:val="28"/>
        </w:rPr>
        <w:t xml:space="preserve">ДЭБЦ </w:t>
      </w:r>
      <w:r w:rsidRPr="00231AE4">
        <w:rPr>
          <w:rFonts w:ascii="Times New Roman" w:hAnsi="Times New Roman" w:cs="Times New Roman"/>
          <w:sz w:val="28"/>
          <w:szCs w:val="28"/>
        </w:rPr>
        <w:t>и организаций высшего профессионального образования г. Оренбурга.</w:t>
      </w:r>
      <w:r w:rsidRPr="00231AE4">
        <w:rPr>
          <w:rFonts w:ascii="Times New Roman" w:hAnsi="Times New Roman" w:cs="Times New Roman"/>
          <w:noProof/>
          <w:sz w:val="28"/>
          <w:szCs w:val="28"/>
          <w:lang w:eastAsia="ru-RU"/>
        </w:rPr>
        <w:drawing>
          <wp:anchor distT="0" distB="0" distL="114300" distR="114300" simplePos="0" relativeHeight="251828224" behindDoc="1" locked="0" layoutInCell="0" allowOverlap="1">
            <wp:simplePos x="0" y="0"/>
            <wp:positionH relativeFrom="column">
              <wp:posOffset>526415</wp:posOffset>
            </wp:positionH>
            <wp:positionV relativeFrom="paragraph">
              <wp:posOffset>207645</wp:posOffset>
            </wp:positionV>
            <wp:extent cx="5061585" cy="508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231AE4">
        <w:rPr>
          <w:rFonts w:ascii="Times New Roman" w:hAnsi="Times New Roman" w:cs="Times New Roman"/>
          <w:noProof/>
          <w:sz w:val="28"/>
          <w:szCs w:val="28"/>
          <w:lang w:eastAsia="ru-RU"/>
        </w:rPr>
        <w:drawing>
          <wp:anchor distT="0" distB="0" distL="114300" distR="114300" simplePos="0" relativeHeight="251829248" behindDoc="1" locked="0" layoutInCell="0" allowOverlap="1">
            <wp:simplePos x="0" y="0"/>
            <wp:positionH relativeFrom="column">
              <wp:posOffset>526415</wp:posOffset>
            </wp:positionH>
            <wp:positionV relativeFrom="paragraph">
              <wp:posOffset>217805</wp:posOffset>
            </wp:positionV>
            <wp:extent cx="5061585" cy="508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231AE4">
        <w:rPr>
          <w:rFonts w:ascii="Times New Roman" w:hAnsi="Times New Roman" w:cs="Times New Roman"/>
          <w:sz w:val="28"/>
          <w:szCs w:val="28"/>
        </w:rPr>
        <w:t>количество мероприятий здоровьесберегающего направления за последние три года увеличилось на 38, наблюдается увеличение количества участников меропри</w:t>
      </w:r>
      <w:r w:rsidR="00CB3B7C">
        <w:rPr>
          <w:rFonts w:ascii="Times New Roman" w:hAnsi="Times New Roman" w:cs="Times New Roman"/>
          <w:sz w:val="28"/>
          <w:szCs w:val="28"/>
        </w:rPr>
        <w:t>ятий данного направления на 200</w:t>
      </w:r>
      <w:r w:rsidRPr="00231AE4">
        <w:rPr>
          <w:rFonts w:ascii="Times New Roman" w:hAnsi="Times New Roman" w:cs="Times New Roman"/>
          <w:sz w:val="28"/>
          <w:szCs w:val="28"/>
        </w:rPr>
        <w:t xml:space="preserve"> человек (46%), что обосновано актуальностью проблемы укрепления здоровья обучающихся, формирования понимания значимости здорового образа жизни.</w:t>
      </w:r>
      <w:r w:rsidRPr="00231AE4">
        <w:rPr>
          <w:rFonts w:ascii="Times New Roman" w:hAnsi="Times New Roman" w:cs="Times New Roman"/>
          <w:noProof/>
          <w:sz w:val="28"/>
          <w:szCs w:val="28"/>
          <w:lang w:eastAsia="ru-RU"/>
        </w:rPr>
        <w:drawing>
          <wp:anchor distT="0" distB="0" distL="114300" distR="114300" simplePos="0" relativeHeight="251838464" behindDoc="1" locked="0" layoutInCell="0" allowOverlap="1">
            <wp:simplePos x="0" y="0"/>
            <wp:positionH relativeFrom="column">
              <wp:posOffset>526415</wp:posOffset>
            </wp:positionH>
            <wp:positionV relativeFrom="paragraph">
              <wp:posOffset>209550</wp:posOffset>
            </wp:positionV>
            <wp:extent cx="5061585" cy="508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231AE4">
        <w:rPr>
          <w:rFonts w:ascii="Times New Roman" w:hAnsi="Times New Roman" w:cs="Times New Roman"/>
          <w:noProof/>
          <w:sz w:val="28"/>
          <w:szCs w:val="28"/>
          <w:lang w:eastAsia="ru-RU"/>
        </w:rPr>
        <w:drawing>
          <wp:anchor distT="0" distB="0" distL="114300" distR="114300" simplePos="0" relativeHeight="251839488" behindDoc="1" locked="0" layoutInCell="0" allowOverlap="1">
            <wp:simplePos x="0" y="0"/>
            <wp:positionH relativeFrom="column">
              <wp:posOffset>526415</wp:posOffset>
            </wp:positionH>
            <wp:positionV relativeFrom="paragraph">
              <wp:posOffset>219710</wp:posOffset>
            </wp:positionV>
            <wp:extent cx="5061585" cy="5080"/>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231AE4">
        <w:rPr>
          <w:rFonts w:ascii="Times New Roman" w:hAnsi="Times New Roman" w:cs="Times New Roman"/>
          <w:noProof/>
          <w:sz w:val="28"/>
          <w:szCs w:val="28"/>
          <w:lang w:eastAsia="ru-RU"/>
        </w:rPr>
        <w:drawing>
          <wp:anchor distT="0" distB="0" distL="114300" distR="114300" simplePos="0" relativeHeight="251848704" behindDoc="1" locked="0" layoutInCell="0" allowOverlap="1">
            <wp:simplePos x="0" y="0"/>
            <wp:positionH relativeFrom="column">
              <wp:posOffset>526415</wp:posOffset>
            </wp:positionH>
            <wp:positionV relativeFrom="paragraph">
              <wp:posOffset>210820</wp:posOffset>
            </wp:positionV>
            <wp:extent cx="5061585" cy="508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231AE4">
        <w:rPr>
          <w:rFonts w:ascii="Times New Roman" w:hAnsi="Times New Roman" w:cs="Times New Roman"/>
          <w:noProof/>
          <w:sz w:val="28"/>
          <w:szCs w:val="28"/>
          <w:lang w:eastAsia="ru-RU"/>
        </w:rPr>
        <w:drawing>
          <wp:anchor distT="0" distB="0" distL="114300" distR="114300" simplePos="0" relativeHeight="251849728" behindDoc="1" locked="0" layoutInCell="0" allowOverlap="1">
            <wp:simplePos x="0" y="0"/>
            <wp:positionH relativeFrom="column">
              <wp:posOffset>526415</wp:posOffset>
            </wp:positionH>
            <wp:positionV relativeFrom="paragraph">
              <wp:posOffset>221615</wp:posOffset>
            </wp:positionV>
            <wp:extent cx="5061585" cy="508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231AE4">
        <w:rPr>
          <w:rFonts w:ascii="Times New Roman" w:hAnsi="Times New Roman" w:cs="Times New Roman"/>
          <w:sz w:val="28"/>
          <w:szCs w:val="28"/>
        </w:rPr>
        <w:t>количество мероприятий в культуротворческом и эстетическом направлении за пос</w:t>
      </w:r>
      <w:r w:rsidR="00CB3B7C">
        <w:rPr>
          <w:rFonts w:ascii="Times New Roman" w:hAnsi="Times New Roman" w:cs="Times New Roman"/>
          <w:sz w:val="28"/>
          <w:szCs w:val="28"/>
        </w:rPr>
        <w:t xml:space="preserve">ледние три года увеличилось на </w:t>
      </w:r>
      <w:r w:rsidRPr="00231AE4">
        <w:rPr>
          <w:rFonts w:ascii="Times New Roman" w:hAnsi="Times New Roman" w:cs="Times New Roman"/>
          <w:sz w:val="28"/>
          <w:szCs w:val="28"/>
        </w:rPr>
        <w:t>9, значительно возросло количество участников меро</w:t>
      </w:r>
      <w:r w:rsidR="00CB3B7C">
        <w:rPr>
          <w:rFonts w:ascii="Times New Roman" w:hAnsi="Times New Roman" w:cs="Times New Roman"/>
          <w:sz w:val="28"/>
          <w:szCs w:val="28"/>
        </w:rPr>
        <w:t>приятий данного направления на 400</w:t>
      </w:r>
      <w:r w:rsidRPr="00231AE4">
        <w:rPr>
          <w:rFonts w:ascii="Times New Roman" w:hAnsi="Times New Roman" w:cs="Times New Roman"/>
          <w:sz w:val="28"/>
          <w:szCs w:val="28"/>
        </w:rPr>
        <w:t xml:space="preserve"> человек (57%), что обосновано популярностью художественного творчества среди обучающихся</w:t>
      </w:r>
      <w:r w:rsidR="00084688" w:rsidRPr="00231AE4">
        <w:rPr>
          <w:rFonts w:ascii="Times New Roman" w:hAnsi="Times New Roman" w:cs="Times New Roman"/>
          <w:sz w:val="28"/>
          <w:szCs w:val="28"/>
        </w:rPr>
        <w:t>.</w:t>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231AE4">
        <w:rPr>
          <w:rFonts w:ascii="Times New Roman" w:hAnsi="Times New Roman" w:cs="Times New Roman"/>
          <w:sz w:val="28"/>
          <w:szCs w:val="28"/>
        </w:rPr>
        <w:t>количество мероприятий по правовому воспитанию и культуре безопасности за посл</w:t>
      </w:r>
      <w:r w:rsidR="00AD10EC">
        <w:rPr>
          <w:rFonts w:ascii="Times New Roman" w:hAnsi="Times New Roman" w:cs="Times New Roman"/>
          <w:sz w:val="28"/>
          <w:szCs w:val="28"/>
        </w:rPr>
        <w:t>едние три года увеличилось на 21 мероприятие</w:t>
      </w:r>
      <w:r w:rsidRPr="00231AE4">
        <w:rPr>
          <w:rFonts w:ascii="Times New Roman" w:hAnsi="Times New Roman" w:cs="Times New Roman"/>
          <w:sz w:val="28"/>
          <w:szCs w:val="28"/>
        </w:rPr>
        <w:t>, возросло количество участников меро</w:t>
      </w:r>
      <w:r w:rsidR="00AD10EC">
        <w:rPr>
          <w:rFonts w:ascii="Times New Roman" w:hAnsi="Times New Roman" w:cs="Times New Roman"/>
          <w:sz w:val="28"/>
          <w:szCs w:val="28"/>
        </w:rPr>
        <w:t>приятий данного направления на 400</w:t>
      </w:r>
      <w:r w:rsidRPr="00231AE4">
        <w:rPr>
          <w:rFonts w:ascii="Times New Roman" w:hAnsi="Times New Roman" w:cs="Times New Roman"/>
          <w:sz w:val="28"/>
          <w:szCs w:val="28"/>
        </w:rPr>
        <w:t xml:space="preserve"> человек (69%) так как воспитанию правовой культуры уделяется большое внимание в работе с подростками в целях профилактики правонарушений.</w:t>
      </w:r>
      <w:r w:rsidRPr="00231AE4">
        <w:rPr>
          <w:rFonts w:ascii="Times New Roman" w:hAnsi="Times New Roman" w:cs="Times New Roman"/>
          <w:noProof/>
          <w:sz w:val="28"/>
          <w:szCs w:val="28"/>
          <w:lang w:eastAsia="ru-RU"/>
        </w:rPr>
        <w:drawing>
          <wp:anchor distT="0" distB="0" distL="114300" distR="114300" simplePos="0" relativeHeight="252023808" behindDoc="1" locked="0" layoutInCell="0" allowOverlap="1">
            <wp:simplePos x="0" y="0"/>
            <wp:positionH relativeFrom="column">
              <wp:posOffset>1021715</wp:posOffset>
            </wp:positionH>
            <wp:positionV relativeFrom="paragraph">
              <wp:posOffset>208915</wp:posOffset>
            </wp:positionV>
            <wp:extent cx="5061585" cy="5080"/>
            <wp:effectExtent l="0" t="0" r="0" b="0"/>
            <wp:wrapNone/>
            <wp:docPr id="1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231AE4">
        <w:rPr>
          <w:rFonts w:ascii="Times New Roman" w:hAnsi="Times New Roman" w:cs="Times New Roman"/>
          <w:noProof/>
          <w:sz w:val="28"/>
          <w:szCs w:val="28"/>
          <w:lang w:eastAsia="ru-RU"/>
        </w:rPr>
        <w:drawing>
          <wp:anchor distT="0" distB="0" distL="114300" distR="114300" simplePos="0" relativeHeight="252024832" behindDoc="1" locked="0" layoutInCell="0" allowOverlap="1">
            <wp:simplePos x="0" y="0"/>
            <wp:positionH relativeFrom="column">
              <wp:posOffset>1021715</wp:posOffset>
            </wp:positionH>
            <wp:positionV relativeFrom="paragraph">
              <wp:posOffset>219075</wp:posOffset>
            </wp:positionV>
            <wp:extent cx="5061585" cy="5080"/>
            <wp:effectExtent l="0" t="0" r="0" b="0"/>
            <wp:wrapNone/>
            <wp:docPr id="1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231AE4">
        <w:rPr>
          <w:rFonts w:ascii="Times New Roman" w:hAnsi="Times New Roman" w:cs="Times New Roman"/>
          <w:sz w:val="28"/>
          <w:szCs w:val="28"/>
        </w:rPr>
        <w:t>количество мероприятий по воспитанию семейных ценностей за пос</w:t>
      </w:r>
      <w:r w:rsidR="00AD10EC">
        <w:rPr>
          <w:rFonts w:ascii="Times New Roman" w:hAnsi="Times New Roman" w:cs="Times New Roman"/>
          <w:sz w:val="28"/>
          <w:szCs w:val="28"/>
        </w:rPr>
        <w:t>ледние три года увеличилось на 1</w:t>
      </w:r>
      <w:r w:rsidRPr="00231AE4">
        <w:rPr>
          <w:rFonts w:ascii="Times New Roman" w:hAnsi="Times New Roman" w:cs="Times New Roman"/>
          <w:sz w:val="28"/>
          <w:szCs w:val="28"/>
        </w:rPr>
        <w:t>5 мероприятий. Это объясняется актуальностью данного направления на государственном уровне, запросом родителей и членов семей на совместные с детьми мероприятия, стремлением принимат</w:t>
      </w:r>
      <w:r w:rsidR="00231AE4" w:rsidRPr="00231AE4">
        <w:rPr>
          <w:rFonts w:ascii="Times New Roman" w:hAnsi="Times New Roman" w:cs="Times New Roman"/>
          <w:sz w:val="28"/>
          <w:szCs w:val="28"/>
        </w:rPr>
        <w:t>ь активное участие в жизни ДЭБЦ</w:t>
      </w:r>
      <w:r w:rsidRPr="00231AE4">
        <w:rPr>
          <w:rFonts w:ascii="Times New Roman" w:hAnsi="Times New Roman" w:cs="Times New Roman"/>
          <w:sz w:val="28"/>
          <w:szCs w:val="28"/>
        </w:rPr>
        <w:t>.</w:t>
      </w:r>
      <w:r w:rsidRPr="00231AE4">
        <w:rPr>
          <w:rFonts w:ascii="Times New Roman" w:hAnsi="Times New Roman" w:cs="Times New Roman"/>
          <w:noProof/>
          <w:sz w:val="28"/>
          <w:szCs w:val="28"/>
          <w:lang w:eastAsia="ru-RU"/>
        </w:rPr>
        <w:drawing>
          <wp:anchor distT="0" distB="0" distL="114300" distR="114300" simplePos="0" relativeHeight="252030976" behindDoc="1" locked="0" layoutInCell="0" allowOverlap="1">
            <wp:simplePos x="0" y="0"/>
            <wp:positionH relativeFrom="column">
              <wp:posOffset>526415</wp:posOffset>
            </wp:positionH>
            <wp:positionV relativeFrom="paragraph">
              <wp:posOffset>212725</wp:posOffset>
            </wp:positionV>
            <wp:extent cx="5061585" cy="5080"/>
            <wp:effectExtent l="0" t="0" r="0" b="0"/>
            <wp:wrapNone/>
            <wp:docPr id="18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sidRPr="00231AE4">
        <w:rPr>
          <w:rFonts w:ascii="Times New Roman" w:hAnsi="Times New Roman" w:cs="Times New Roman"/>
          <w:noProof/>
          <w:sz w:val="28"/>
          <w:szCs w:val="28"/>
          <w:lang w:eastAsia="ru-RU"/>
        </w:rPr>
        <w:drawing>
          <wp:anchor distT="0" distB="0" distL="114300" distR="114300" simplePos="0" relativeHeight="252032000" behindDoc="1" locked="0" layoutInCell="0" allowOverlap="1">
            <wp:simplePos x="0" y="0"/>
            <wp:positionH relativeFrom="column">
              <wp:posOffset>526415</wp:posOffset>
            </wp:positionH>
            <wp:positionV relativeFrom="paragraph">
              <wp:posOffset>222885</wp:posOffset>
            </wp:positionV>
            <wp:extent cx="5061585" cy="5080"/>
            <wp:effectExtent l="0" t="0" r="0" b="0"/>
            <wp:wrapNone/>
            <wp:docPr id="18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231AE4">
        <w:rPr>
          <w:rFonts w:ascii="Times New Roman" w:hAnsi="Times New Roman" w:cs="Times New Roman"/>
          <w:sz w:val="28"/>
          <w:szCs w:val="28"/>
        </w:rPr>
        <w:t>количество мероприятий по формированию коммуникативной культуры за последние три года увеличилось на 21, что обосновано необходимостью обеспечения для детей и подростков условий для коммуникации в социально-значимой для них среде, безопасном самовыражении.</w:t>
      </w:r>
    </w:p>
    <w:p w:rsidR="00B32268" w:rsidRPr="00231AE4" w:rsidRDefault="00B32268" w:rsidP="00AE4614">
      <w:pPr>
        <w:pStyle w:val="1"/>
        <w:numPr>
          <w:ilvl w:val="0"/>
          <w:numId w:val="22"/>
        </w:numPr>
        <w:ind w:left="0" w:firstLine="0"/>
        <w:rPr>
          <w:rFonts w:ascii="Times New Roman" w:hAnsi="Times New Roman" w:cs="Times New Roman"/>
          <w:sz w:val="28"/>
          <w:szCs w:val="28"/>
        </w:rPr>
      </w:pPr>
      <w:r w:rsidRPr="00231AE4">
        <w:rPr>
          <w:rFonts w:ascii="Times New Roman" w:hAnsi="Times New Roman" w:cs="Times New Roman"/>
          <w:sz w:val="28"/>
          <w:szCs w:val="28"/>
        </w:rPr>
        <w:t>актуальность экологического воспитания детей и подростков подтверждается ростом количества мероприятий по экологическому воспитанию (на 11 мероприятий).</w:t>
      </w:r>
    </w:p>
    <w:p w:rsidR="00B32268" w:rsidRDefault="00B32268">
      <w:pPr>
        <w:spacing w:line="338" w:lineRule="exact"/>
        <w:rPr>
          <w:sz w:val="20"/>
          <w:szCs w:val="20"/>
        </w:rPr>
      </w:pPr>
    </w:p>
    <w:p w:rsidR="007D3A92" w:rsidRDefault="007D3A92">
      <w:pPr>
        <w:spacing w:line="338" w:lineRule="exact"/>
        <w:rPr>
          <w:sz w:val="20"/>
          <w:szCs w:val="20"/>
        </w:rPr>
      </w:pPr>
    </w:p>
    <w:p w:rsidR="006D52A4" w:rsidRDefault="006D52A4">
      <w:pPr>
        <w:spacing w:line="338" w:lineRule="exact"/>
        <w:rPr>
          <w:sz w:val="20"/>
          <w:szCs w:val="20"/>
        </w:rPr>
      </w:pPr>
    </w:p>
    <w:p w:rsidR="00C971A4" w:rsidRDefault="00C971A4">
      <w:pPr>
        <w:spacing w:line="338" w:lineRule="exact"/>
        <w:rPr>
          <w:sz w:val="20"/>
          <w:szCs w:val="20"/>
        </w:rPr>
      </w:pPr>
    </w:p>
    <w:p w:rsidR="006D52A4" w:rsidRDefault="006D52A4">
      <w:pPr>
        <w:spacing w:line="338" w:lineRule="exact"/>
        <w:rPr>
          <w:sz w:val="20"/>
          <w:szCs w:val="20"/>
        </w:rPr>
      </w:pPr>
    </w:p>
    <w:p w:rsidR="00B32268" w:rsidRPr="00783292" w:rsidRDefault="00B32268" w:rsidP="00231AE4">
      <w:pPr>
        <w:spacing w:line="234" w:lineRule="auto"/>
        <w:ind w:left="780" w:right="20" w:firstLine="708"/>
        <w:jc w:val="both"/>
        <w:rPr>
          <w:color w:val="C00000"/>
          <w:sz w:val="20"/>
          <w:szCs w:val="20"/>
        </w:rPr>
      </w:pPr>
      <w:r>
        <w:rPr>
          <w:rFonts w:ascii="Arial" w:eastAsia="Arial" w:hAnsi="Arial" w:cs="Arial"/>
          <w:b/>
          <w:bCs/>
          <w:i/>
          <w:iCs/>
          <w:color w:val="365F91"/>
          <w:sz w:val="28"/>
          <w:szCs w:val="28"/>
        </w:rPr>
        <w:t xml:space="preserve">1.5. </w:t>
      </w:r>
      <w:r w:rsidR="00C971A4">
        <w:rPr>
          <w:rFonts w:ascii="Arial" w:eastAsia="Arial" w:hAnsi="Arial" w:cs="Arial"/>
          <w:b/>
          <w:bCs/>
          <w:i/>
          <w:iCs/>
          <w:color w:val="365F91"/>
          <w:sz w:val="28"/>
          <w:szCs w:val="28"/>
        </w:rPr>
        <w:t>Организационно-массовая работа</w:t>
      </w:r>
    </w:p>
    <w:p w:rsidR="006D52A4" w:rsidRPr="006D52A4" w:rsidRDefault="006D52A4" w:rsidP="006D52A4">
      <w:pPr>
        <w:pStyle w:val="1"/>
        <w:rPr>
          <w:rFonts w:ascii="Times New Roman" w:hAnsi="Times New Roman" w:cs="Times New Roman"/>
          <w:b/>
          <w:color w:val="000000" w:themeColor="text1"/>
          <w:sz w:val="28"/>
          <w:szCs w:val="28"/>
        </w:rPr>
      </w:pPr>
      <w:r w:rsidRPr="006D52A4">
        <w:rPr>
          <w:rFonts w:ascii="Times New Roman" w:hAnsi="Times New Roman" w:cs="Times New Roman"/>
          <w:sz w:val="28"/>
          <w:szCs w:val="28"/>
        </w:rPr>
        <w:t>В соответствии с Концепцией общенациональной системы выявления и развития молодых талантов приоритет в данном направлении отводится внедрению активных мер поиска и поддержки талантливых детей и молодежи.</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Основное назначение этих мероприятий: повышение качества образовательной и творческой деятельности учащихся ОО города, обеспечение творческого взаимодействия и общения детей, профилактика правонарушений и асоциального поведения среди детей и подростков, пропаганда здорового образа жизни.</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 xml:space="preserve">Одним из приоритетных направлений деятельности МАУДО «ДЭБЦ» является организация и проведение городских массовых экологических мероприятий для учащихся города (Праздники, конкурсы, акции, выставки). В 2018-2019 уч. году были организованы и проведены 20 массовых мероприятий, из которых 7 имеют статус городского уровня, 12 массовых мероприятий - в каникулярное время. Данные мероприятия организуются с целью популяризации и пропаганды детского экологического движения, выявления и поддержки талантливых детей. </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В соответствии с планом работы Центра педагогом-организатором были проведены следующие мероприятия городского уровня:</w:t>
      </w:r>
    </w:p>
    <w:p w:rsidR="006D52A4" w:rsidRPr="006D52A4" w:rsidRDefault="006D52A4" w:rsidP="00AE4614">
      <w:pPr>
        <w:pStyle w:val="1"/>
        <w:numPr>
          <w:ilvl w:val="0"/>
          <w:numId w:val="23"/>
        </w:numPr>
        <w:rPr>
          <w:rFonts w:ascii="Times New Roman" w:hAnsi="Times New Roman" w:cs="Times New Roman"/>
          <w:sz w:val="28"/>
          <w:szCs w:val="28"/>
        </w:rPr>
      </w:pPr>
      <w:r w:rsidRPr="006D52A4">
        <w:rPr>
          <w:rFonts w:ascii="Times New Roman" w:hAnsi="Times New Roman" w:cs="Times New Roman"/>
          <w:sz w:val="28"/>
          <w:szCs w:val="28"/>
        </w:rPr>
        <w:t xml:space="preserve">«Мы любим наш город» подведение итогов акции. В мероприятии приняло участие более 30 образовательных учреждения   города. Победители были награждены дипломами 1, 2, 3 степени, памятными сувенирами. Каждой школе были вручены саженцы для озеленения территории. </w:t>
      </w:r>
    </w:p>
    <w:p w:rsidR="006D52A4" w:rsidRPr="006D52A4" w:rsidRDefault="006D52A4" w:rsidP="00AE4614">
      <w:pPr>
        <w:pStyle w:val="1"/>
        <w:numPr>
          <w:ilvl w:val="0"/>
          <w:numId w:val="23"/>
        </w:numPr>
        <w:rPr>
          <w:rFonts w:ascii="Times New Roman" w:hAnsi="Times New Roman" w:cs="Times New Roman"/>
          <w:sz w:val="28"/>
          <w:szCs w:val="28"/>
        </w:rPr>
      </w:pPr>
      <w:r w:rsidRPr="006D52A4">
        <w:rPr>
          <w:rFonts w:ascii="Times New Roman" w:hAnsi="Times New Roman" w:cs="Times New Roman"/>
          <w:sz w:val="28"/>
          <w:szCs w:val="28"/>
        </w:rPr>
        <w:t xml:space="preserve">Экологическая акция «Птицеград» посвящённая Году экологии: Операция «В защиту птиц и зверей». В мероприятии приняло участие более 100 человек из 16 образовательных учреждений города Оренбурга. В рамках акции ребята изготовили кормушки, подготовили отчеты о работе, проделанной по поддержке зимующих птиц. Победители награждены дипломами 1,2,3 степени и сладкими подарками. В итоге мероприятия участники развесили кормушки в близлежащих и школьных дворах. На базе центра проводились тематические мероприятия: </w:t>
      </w:r>
    </w:p>
    <w:p w:rsidR="006D52A4" w:rsidRPr="006D52A4" w:rsidRDefault="006D52A4" w:rsidP="00AE4614">
      <w:pPr>
        <w:pStyle w:val="1"/>
        <w:numPr>
          <w:ilvl w:val="0"/>
          <w:numId w:val="23"/>
        </w:numPr>
        <w:rPr>
          <w:rFonts w:ascii="Times New Roman" w:hAnsi="Times New Roman" w:cs="Times New Roman"/>
          <w:sz w:val="28"/>
          <w:szCs w:val="28"/>
        </w:rPr>
      </w:pPr>
      <w:r w:rsidRPr="006D52A4">
        <w:rPr>
          <w:rFonts w:ascii="Times New Roman" w:hAnsi="Times New Roman" w:cs="Times New Roman"/>
          <w:sz w:val="28"/>
          <w:szCs w:val="28"/>
        </w:rPr>
        <w:t>«Мы вами гордимся!»  торжественное мероприятие, посвященное празднованию Дня учителя и 100-системы дополнительного образования с чествованием педагогов дополнительного образования;</w:t>
      </w:r>
    </w:p>
    <w:p w:rsidR="006D52A4" w:rsidRPr="006D52A4" w:rsidRDefault="006D52A4" w:rsidP="00AE4614">
      <w:pPr>
        <w:pStyle w:val="1"/>
        <w:numPr>
          <w:ilvl w:val="0"/>
          <w:numId w:val="23"/>
        </w:numPr>
        <w:rPr>
          <w:rFonts w:ascii="Times New Roman" w:hAnsi="Times New Roman" w:cs="Times New Roman"/>
          <w:sz w:val="28"/>
          <w:szCs w:val="28"/>
        </w:rPr>
      </w:pPr>
      <w:r w:rsidRPr="006D52A4">
        <w:rPr>
          <w:rFonts w:ascii="Times New Roman" w:hAnsi="Times New Roman" w:cs="Times New Roman"/>
          <w:sz w:val="28"/>
          <w:szCs w:val="28"/>
        </w:rPr>
        <w:t>«Краски осени» познавательно-развлекательная программа для дошкольников;</w:t>
      </w:r>
    </w:p>
    <w:p w:rsidR="006D52A4" w:rsidRPr="006D52A4" w:rsidRDefault="006D52A4" w:rsidP="00AE4614">
      <w:pPr>
        <w:pStyle w:val="1"/>
        <w:numPr>
          <w:ilvl w:val="0"/>
          <w:numId w:val="23"/>
        </w:numPr>
        <w:rPr>
          <w:rFonts w:ascii="Times New Roman" w:hAnsi="Times New Roman" w:cs="Times New Roman"/>
          <w:sz w:val="28"/>
          <w:szCs w:val="28"/>
        </w:rPr>
      </w:pPr>
      <w:r w:rsidRPr="006D52A4">
        <w:rPr>
          <w:rFonts w:ascii="Times New Roman" w:hAnsi="Times New Roman" w:cs="Times New Roman"/>
          <w:sz w:val="28"/>
          <w:szCs w:val="28"/>
        </w:rPr>
        <w:t>«Тепло сердец для наших любимых мам»  праздничная игровая программа, посвященная Дню Матери России.</w:t>
      </w:r>
    </w:p>
    <w:p w:rsidR="006D52A4" w:rsidRPr="006D52A4" w:rsidRDefault="006D52A4" w:rsidP="00AE4614">
      <w:pPr>
        <w:pStyle w:val="1"/>
        <w:numPr>
          <w:ilvl w:val="0"/>
          <w:numId w:val="23"/>
        </w:numPr>
        <w:rPr>
          <w:rFonts w:ascii="Times New Roman" w:hAnsi="Times New Roman" w:cs="Times New Roman"/>
          <w:sz w:val="28"/>
          <w:szCs w:val="28"/>
        </w:rPr>
      </w:pPr>
      <w:r w:rsidRPr="006D52A4">
        <w:rPr>
          <w:rFonts w:ascii="Times New Roman" w:hAnsi="Times New Roman" w:cs="Times New Roman"/>
          <w:sz w:val="28"/>
          <w:szCs w:val="28"/>
        </w:rPr>
        <w:t>«К нам приходит Новый год» новогодний утренник для дошкольников.</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В дни школьных каникул Педагогом-организатором на базе центра совместно с педагогами проводились мероприятия различной направленности, были организованы экскурсии в живой уголок.</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В течении полугодия педагогам оказывалась консультативная помощь в разработке сценариев, оформлении и проведении каникулярных мероприятий.</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В рамках  самообразования и обмена опытом  принимали  участие в  международных и всероссийских педагогических конкурсах:</w:t>
      </w:r>
    </w:p>
    <w:p w:rsidR="006D52A4" w:rsidRPr="006D52A4" w:rsidRDefault="006D52A4" w:rsidP="00AE4614">
      <w:pPr>
        <w:pStyle w:val="1"/>
        <w:numPr>
          <w:ilvl w:val="0"/>
          <w:numId w:val="24"/>
        </w:numPr>
        <w:rPr>
          <w:rFonts w:ascii="Times New Roman" w:hAnsi="Times New Roman" w:cs="Times New Roman"/>
          <w:sz w:val="28"/>
          <w:szCs w:val="28"/>
        </w:rPr>
      </w:pPr>
      <w:r w:rsidRPr="006D52A4">
        <w:rPr>
          <w:rFonts w:ascii="Times New Roman" w:hAnsi="Times New Roman" w:cs="Times New Roman"/>
          <w:sz w:val="28"/>
          <w:szCs w:val="28"/>
        </w:rPr>
        <w:t>Международная профессиональная олимпиада для работников образовательных организаций и студентов педагогических специальностей «Тьюторство в образовательной среде»;</w:t>
      </w:r>
    </w:p>
    <w:p w:rsidR="006D52A4" w:rsidRPr="006D52A4" w:rsidRDefault="006D52A4" w:rsidP="00AE4614">
      <w:pPr>
        <w:pStyle w:val="1"/>
        <w:numPr>
          <w:ilvl w:val="0"/>
          <w:numId w:val="24"/>
        </w:numPr>
        <w:rPr>
          <w:rFonts w:ascii="Times New Roman" w:hAnsi="Times New Roman" w:cs="Times New Roman"/>
          <w:sz w:val="28"/>
          <w:szCs w:val="28"/>
        </w:rPr>
      </w:pPr>
      <w:r w:rsidRPr="006D52A4">
        <w:rPr>
          <w:rFonts w:ascii="Times New Roman" w:hAnsi="Times New Roman" w:cs="Times New Roman"/>
          <w:sz w:val="28"/>
          <w:szCs w:val="28"/>
        </w:rPr>
        <w:lastRenderedPageBreak/>
        <w:t>Международная профессиональная олимпиада для работников образовательных организаций и студентов педагогических специальностей « Приобщение детей к культурному наследию»;</w:t>
      </w:r>
    </w:p>
    <w:p w:rsidR="006D52A4" w:rsidRPr="006D52A4" w:rsidRDefault="006D52A4" w:rsidP="00AE4614">
      <w:pPr>
        <w:pStyle w:val="1"/>
        <w:numPr>
          <w:ilvl w:val="0"/>
          <w:numId w:val="24"/>
        </w:numPr>
        <w:rPr>
          <w:rFonts w:ascii="Times New Roman" w:hAnsi="Times New Roman" w:cs="Times New Roman"/>
          <w:sz w:val="28"/>
          <w:szCs w:val="28"/>
        </w:rPr>
      </w:pPr>
      <w:r w:rsidRPr="006D52A4">
        <w:rPr>
          <w:rFonts w:ascii="Times New Roman" w:hAnsi="Times New Roman" w:cs="Times New Roman"/>
          <w:sz w:val="28"/>
          <w:szCs w:val="28"/>
        </w:rPr>
        <w:t>Международная профессиональная олимпиада для работников образовательных организаций и студентов педагогических специальностей «Художественно эстетическое воспитание дошкольников»;</w:t>
      </w:r>
    </w:p>
    <w:p w:rsidR="006D52A4" w:rsidRPr="006D52A4" w:rsidRDefault="006D52A4" w:rsidP="00AE4614">
      <w:pPr>
        <w:pStyle w:val="1"/>
        <w:numPr>
          <w:ilvl w:val="0"/>
          <w:numId w:val="24"/>
        </w:numPr>
        <w:rPr>
          <w:rFonts w:ascii="Times New Roman" w:hAnsi="Times New Roman" w:cs="Times New Roman"/>
          <w:sz w:val="28"/>
          <w:szCs w:val="28"/>
        </w:rPr>
      </w:pPr>
      <w:r w:rsidRPr="006D52A4">
        <w:rPr>
          <w:rFonts w:ascii="Times New Roman" w:hAnsi="Times New Roman" w:cs="Times New Roman"/>
          <w:sz w:val="28"/>
          <w:szCs w:val="28"/>
        </w:rPr>
        <w:t>XI Всероссийский конкурс «Российские таланты», номинация «Творческие работы и методические разработки педагогов»</w:t>
      </w:r>
    </w:p>
    <w:p w:rsidR="006D52A4" w:rsidRPr="006D52A4" w:rsidRDefault="006D52A4" w:rsidP="00AE4614">
      <w:pPr>
        <w:pStyle w:val="1"/>
        <w:numPr>
          <w:ilvl w:val="0"/>
          <w:numId w:val="24"/>
        </w:numPr>
        <w:rPr>
          <w:rFonts w:ascii="Times New Roman" w:hAnsi="Times New Roman" w:cs="Times New Roman"/>
          <w:sz w:val="28"/>
          <w:szCs w:val="28"/>
        </w:rPr>
      </w:pPr>
      <w:r w:rsidRPr="006D52A4">
        <w:rPr>
          <w:rFonts w:ascii="Times New Roman" w:hAnsi="Times New Roman" w:cs="Times New Roman"/>
          <w:sz w:val="28"/>
          <w:szCs w:val="28"/>
        </w:rPr>
        <w:t>Международная профессиональная олимпиада для работников образовательных организаций и студентов педагогических специальностей «Включенное (инклюзивное) образование: основные аспекты»;</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Педагоги – организаторы ДЭБЦ принимали участие в  городских  методических объединении педагогов- организаторов:</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Ноябрь  –  «Билет в будущее» - профориентационные игры для детей подросткового и старшего школьного возраста, на базе МБУДО ЦДТ г.Оренбурга</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Январь  –  «Организация и проведение досуговых мероприятий «Безопасная среда»» (интернет-безопасность, информационная безопасность, социальная безопасность), база проведения МБУДО ДТиМг.Оренбурга</w:t>
      </w:r>
    </w:p>
    <w:p w:rsidR="006D52A4" w:rsidRPr="006D52A4" w:rsidRDefault="006D52A4" w:rsidP="006D52A4">
      <w:pPr>
        <w:pStyle w:val="1"/>
        <w:rPr>
          <w:rFonts w:ascii="Times New Roman" w:hAnsi="Times New Roman" w:cs="Times New Roman"/>
          <w:i/>
          <w:sz w:val="28"/>
          <w:szCs w:val="28"/>
        </w:rPr>
      </w:pPr>
      <w:r w:rsidRPr="006D52A4">
        <w:rPr>
          <w:rFonts w:ascii="Times New Roman" w:hAnsi="Times New Roman" w:cs="Times New Roman"/>
          <w:i/>
          <w:sz w:val="28"/>
          <w:szCs w:val="28"/>
        </w:rPr>
        <w:t>Культурно – досуговая  работа.</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 xml:space="preserve"> Педагоги-организаторы, обеспечивающие организационно-массовую деятельность (организация и проведение праздников, игровых и театрализованных программ, конкурсов, фестивалей, викторин и т. п. различного масштаба, в том числе городского.) в течение года провели большое количество мелких и крупных мероприятий согласно плану  работы, в том числе: </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 xml:space="preserve">1.  «Город цветов». Городская выставка цветов, посвященная </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 xml:space="preserve">  празднованию Дня города.</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2. «Путешествие в страну знаний». Творческие мастерские.</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3. «В стране дорожных знаков» театрализованная программа по ПДД.</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4. «Солнечный круг!» тренинги для детей с особой заботой.</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5. «Мы дружбою сильны». Игровой практикум на сплочение коллектива.</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 xml:space="preserve">6. «Осторожно, пожар!». Урок безопасности вместе с Симкой. </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7. «Огонь - друг, огонь - враг» интермедия с элементами игры.</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8. «Домовушка».Театрализованная игровая программа для первоклассников.</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 xml:space="preserve">9.«Твоё здоровье». Урок беседа о здоровом образе жизни.                      </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 xml:space="preserve">10.«Снежная королева». Новогодняя театрализованная игровая программа. </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11. «Герои победы». Познавательно - развивающая программа.</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12 «Путешествие в страну тачек» театрализованная программа по ПДД.</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13.  «Мы давно блинов не ели, мы блиночков захотели». Фольклорный праздник.</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14. «Один день в армии». Конкурсно - развлекательная программа, посвященная        23 февраля и 8 марта.</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15.«Юный пожарный» интермедийная викторина.</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16. «Азбуку прочел». Театрализованная игровая программа для первоклассников</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17. «До чего дошел прогресс». Театрализованная программа, посвященная окончанию учебного года.</w:t>
      </w:r>
    </w:p>
    <w:p w:rsidR="006D52A4" w:rsidRPr="006D52A4" w:rsidRDefault="006D52A4" w:rsidP="006D52A4">
      <w:pPr>
        <w:pStyle w:val="1"/>
        <w:rPr>
          <w:rFonts w:ascii="Times New Roman" w:hAnsi="Times New Roman" w:cs="Times New Roman"/>
          <w:sz w:val="28"/>
          <w:szCs w:val="28"/>
        </w:rPr>
      </w:pPr>
      <w:r w:rsidRPr="006D52A4">
        <w:rPr>
          <w:rFonts w:ascii="Times New Roman" w:hAnsi="Times New Roman" w:cs="Times New Roman"/>
          <w:sz w:val="28"/>
          <w:szCs w:val="28"/>
        </w:rPr>
        <w:t>18. «Здравствуй, лето!». Театрализованная программа, посвященная открытию пришкольных лагерей.</w:t>
      </w:r>
    </w:p>
    <w:p w:rsidR="006D52A4" w:rsidRPr="0071790D" w:rsidRDefault="006D52A4" w:rsidP="006D52A4">
      <w:pPr>
        <w:pStyle w:val="1"/>
        <w:rPr>
          <w:rFonts w:ascii="Times New Roman" w:hAnsi="Times New Roman" w:cs="Times New Roman"/>
          <w:color w:val="000000" w:themeColor="text1"/>
          <w:sz w:val="28"/>
          <w:szCs w:val="28"/>
        </w:rPr>
      </w:pPr>
      <w:r w:rsidRPr="0071790D">
        <w:rPr>
          <w:rFonts w:ascii="Times New Roman" w:hAnsi="Times New Roman" w:cs="Times New Roman"/>
          <w:color w:val="000000" w:themeColor="text1"/>
          <w:sz w:val="28"/>
          <w:szCs w:val="28"/>
        </w:rPr>
        <w:t>Мероприятия охватывают различные виды экологического образования и воспитания, например:</w:t>
      </w:r>
    </w:p>
    <w:p w:rsidR="006D52A4" w:rsidRPr="0071790D" w:rsidRDefault="006D52A4" w:rsidP="006D52A4">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Городская а</w:t>
      </w:r>
      <w:r w:rsidRPr="0071790D">
        <w:rPr>
          <w:rFonts w:ascii="Times New Roman" w:hAnsi="Times New Roman" w:cs="Times New Roman"/>
          <w:color w:val="000000" w:themeColor="text1"/>
          <w:sz w:val="28"/>
          <w:szCs w:val="28"/>
        </w:rPr>
        <w:t>кция «Мы любим наш город» проводится по номинациям:</w:t>
      </w:r>
    </w:p>
    <w:p w:rsidR="006D52A4" w:rsidRPr="0071790D" w:rsidRDefault="006D52A4" w:rsidP="006D52A4">
      <w:pPr>
        <w:pStyle w:val="1"/>
        <w:rPr>
          <w:rFonts w:ascii="Times New Roman" w:hAnsi="Times New Roman" w:cs="Times New Roman"/>
          <w:color w:val="000000" w:themeColor="text1"/>
          <w:sz w:val="28"/>
          <w:szCs w:val="28"/>
        </w:rPr>
      </w:pPr>
      <w:r w:rsidRPr="0071790D">
        <w:rPr>
          <w:rFonts w:ascii="Times New Roman" w:hAnsi="Times New Roman" w:cs="Times New Roman"/>
          <w:color w:val="000000" w:themeColor="text1"/>
          <w:sz w:val="28"/>
          <w:szCs w:val="28"/>
        </w:rPr>
        <w:t>экологический альбом «Зеленая планета глазами детей»; выставка «Природа и творчество»; операции «Акватория Оренбурга», «Нашим рекам – чистые берега», «Зеленый лист», «Бой мусору», «Сдай макулатуру», «Парк моего детства»; конкурс детских учебно-исследовательских работ «Экодом»;</w:t>
      </w:r>
      <w:r>
        <w:rPr>
          <w:rFonts w:ascii="Times New Roman" w:hAnsi="Times New Roman" w:cs="Times New Roman"/>
          <w:color w:val="000000" w:themeColor="text1"/>
          <w:sz w:val="28"/>
          <w:szCs w:val="28"/>
        </w:rPr>
        <w:t xml:space="preserve"> </w:t>
      </w:r>
      <w:r w:rsidRPr="0071790D">
        <w:rPr>
          <w:rFonts w:ascii="Times New Roman" w:hAnsi="Times New Roman" w:cs="Times New Roman"/>
          <w:color w:val="000000" w:themeColor="text1"/>
          <w:sz w:val="28"/>
          <w:szCs w:val="28"/>
        </w:rPr>
        <w:t>конкурс «Лучший школьный двор»;</w:t>
      </w:r>
    </w:p>
    <w:p w:rsidR="006D52A4" w:rsidRPr="0071790D" w:rsidRDefault="006D52A4" w:rsidP="006D52A4">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790D">
        <w:rPr>
          <w:rFonts w:ascii="Times New Roman" w:hAnsi="Times New Roman" w:cs="Times New Roman"/>
          <w:color w:val="000000" w:themeColor="text1"/>
          <w:sz w:val="28"/>
          <w:szCs w:val="28"/>
        </w:rPr>
        <w:t>Праздник «Певчие избранники России» (Международный День птиц);</w:t>
      </w:r>
    </w:p>
    <w:p w:rsidR="006D52A4" w:rsidRPr="0071790D" w:rsidRDefault="006D52A4" w:rsidP="006D52A4">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790D">
        <w:rPr>
          <w:rFonts w:ascii="Times New Roman" w:hAnsi="Times New Roman" w:cs="Times New Roman"/>
          <w:color w:val="000000" w:themeColor="text1"/>
          <w:sz w:val="28"/>
          <w:szCs w:val="28"/>
        </w:rPr>
        <w:t>Городская экологическая акция «В защиту птиц и зверей»;</w:t>
      </w:r>
    </w:p>
    <w:p w:rsidR="006D52A4" w:rsidRPr="0071790D" w:rsidRDefault="006D52A4" w:rsidP="006D52A4">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790D">
        <w:rPr>
          <w:rFonts w:ascii="Times New Roman" w:hAnsi="Times New Roman" w:cs="Times New Roman"/>
          <w:color w:val="000000" w:themeColor="text1"/>
          <w:sz w:val="28"/>
          <w:szCs w:val="28"/>
        </w:rPr>
        <w:t>Праздничная программа «Лучшая на свете, мамочка, моя»</w:t>
      </w:r>
    </w:p>
    <w:p w:rsidR="006D52A4" w:rsidRPr="0071790D" w:rsidRDefault="006D52A4" w:rsidP="006D52A4">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790D">
        <w:rPr>
          <w:rFonts w:ascii="Times New Roman" w:hAnsi="Times New Roman" w:cs="Times New Roman"/>
          <w:color w:val="000000" w:themeColor="text1"/>
          <w:sz w:val="28"/>
          <w:szCs w:val="28"/>
        </w:rPr>
        <w:t>Шествие снеговиков;</w:t>
      </w:r>
    </w:p>
    <w:p w:rsidR="006D52A4" w:rsidRPr="0071790D" w:rsidRDefault="006D52A4" w:rsidP="006D52A4">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790D">
        <w:rPr>
          <w:rFonts w:ascii="Times New Roman" w:hAnsi="Times New Roman" w:cs="Times New Roman"/>
          <w:color w:val="000000" w:themeColor="text1"/>
          <w:sz w:val="28"/>
          <w:szCs w:val="28"/>
        </w:rPr>
        <w:t>Мероприятия, посвящённые Великой Отечественной войне;</w:t>
      </w:r>
    </w:p>
    <w:p w:rsidR="006D52A4" w:rsidRPr="0071790D" w:rsidRDefault="006D52A4" w:rsidP="006D52A4">
      <w:pPr>
        <w:pStyle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790D">
        <w:rPr>
          <w:rFonts w:ascii="Times New Roman" w:hAnsi="Times New Roman" w:cs="Times New Roman"/>
          <w:color w:val="000000" w:themeColor="text1"/>
          <w:sz w:val="28"/>
          <w:szCs w:val="28"/>
        </w:rPr>
        <w:t>Выпускные в объединениях ДЭБЦ: «Жаворонок» и «Юные выпускницы- мастерицы 2019».</w:t>
      </w:r>
    </w:p>
    <w:p w:rsidR="00B32268" w:rsidRDefault="00B32268" w:rsidP="0005561A">
      <w:pPr>
        <w:ind w:left="1600"/>
        <w:rPr>
          <w:sz w:val="20"/>
          <w:szCs w:val="20"/>
        </w:rPr>
      </w:pPr>
      <w:r>
        <w:rPr>
          <w:rFonts w:ascii="Calibri" w:eastAsia="Calibri" w:hAnsi="Calibri" w:cs="Calibri"/>
          <w:b/>
          <w:bCs/>
          <w:i/>
          <w:iCs/>
          <w:color w:val="17365D"/>
          <w:sz w:val="32"/>
          <w:szCs w:val="32"/>
        </w:rPr>
        <w:t>Вывод:</w:t>
      </w:r>
    </w:p>
    <w:p w:rsidR="00B32268" w:rsidRDefault="00B32268" w:rsidP="006D52A4">
      <w:pPr>
        <w:spacing w:line="244" w:lineRule="auto"/>
        <w:ind w:right="20"/>
        <w:jc w:val="both"/>
        <w:rPr>
          <w:sz w:val="20"/>
          <w:szCs w:val="20"/>
        </w:rPr>
      </w:pPr>
      <w:r>
        <w:rPr>
          <w:rFonts w:ascii="Times New Roman" w:eastAsia="Times New Roman" w:hAnsi="Times New Roman" w:cs="Times New Roman"/>
          <w:sz w:val="28"/>
          <w:szCs w:val="28"/>
        </w:rPr>
        <w:t xml:space="preserve">количество проводимых </w:t>
      </w:r>
      <w:r w:rsidR="006D52A4">
        <w:rPr>
          <w:rFonts w:ascii="Times New Roman" w:eastAsia="Times New Roman" w:hAnsi="Times New Roman" w:cs="Times New Roman"/>
          <w:sz w:val="28"/>
          <w:szCs w:val="28"/>
        </w:rPr>
        <w:t xml:space="preserve">экологических </w:t>
      </w:r>
      <w:r>
        <w:rPr>
          <w:rFonts w:ascii="Times New Roman" w:eastAsia="Times New Roman" w:hAnsi="Times New Roman" w:cs="Times New Roman"/>
          <w:sz w:val="28"/>
          <w:szCs w:val="28"/>
        </w:rPr>
        <w:t>мероприятий</w:t>
      </w:r>
      <w:r w:rsidR="006D52A4">
        <w:rPr>
          <w:rFonts w:ascii="Times New Roman" w:eastAsia="Times New Roman" w:hAnsi="Times New Roman" w:cs="Times New Roman"/>
          <w:sz w:val="28"/>
          <w:szCs w:val="28"/>
        </w:rPr>
        <w:t xml:space="preserve"> и их участников позволили ДЭБЦ</w:t>
      </w:r>
      <w:r>
        <w:rPr>
          <w:rFonts w:ascii="Times New Roman" w:eastAsia="Times New Roman" w:hAnsi="Times New Roman" w:cs="Times New Roman"/>
          <w:sz w:val="28"/>
          <w:szCs w:val="28"/>
        </w:rPr>
        <w:t xml:space="preserve"> стать координатором развития детского </w:t>
      </w:r>
      <w:r w:rsidR="006D52A4">
        <w:rPr>
          <w:rFonts w:ascii="Times New Roman" w:eastAsia="Times New Roman" w:hAnsi="Times New Roman" w:cs="Times New Roman"/>
          <w:sz w:val="28"/>
          <w:szCs w:val="28"/>
        </w:rPr>
        <w:t xml:space="preserve">экологического </w:t>
      </w:r>
      <w:r>
        <w:rPr>
          <w:rFonts w:ascii="Times New Roman" w:eastAsia="Times New Roman" w:hAnsi="Times New Roman" w:cs="Times New Roman"/>
          <w:sz w:val="28"/>
          <w:szCs w:val="28"/>
        </w:rPr>
        <w:t>движения в городе Оренбург</w:t>
      </w:r>
      <w:r w:rsidR="006D52A4">
        <w:rPr>
          <w:rFonts w:ascii="Times New Roman" w:eastAsia="Times New Roman" w:hAnsi="Times New Roman" w:cs="Times New Roman"/>
          <w:sz w:val="28"/>
          <w:szCs w:val="28"/>
        </w:rPr>
        <w:t>е, центром развития природоохранной</w:t>
      </w:r>
      <w:r>
        <w:rPr>
          <w:rFonts w:ascii="Times New Roman" w:eastAsia="Times New Roman" w:hAnsi="Times New Roman" w:cs="Times New Roman"/>
          <w:sz w:val="28"/>
          <w:szCs w:val="28"/>
        </w:rPr>
        <w:t xml:space="preserve"> и добровольческой деятельности детей и подростков (более 200</w:t>
      </w:r>
      <w:r w:rsidR="006D52A4">
        <w:rPr>
          <w:rFonts w:ascii="Times New Roman" w:eastAsia="Times New Roman" w:hAnsi="Times New Roman" w:cs="Times New Roman"/>
          <w:sz w:val="28"/>
          <w:szCs w:val="28"/>
        </w:rPr>
        <w:t>0 участников ежегодно</w:t>
      </w:r>
      <w:r>
        <w:rPr>
          <w:rFonts w:ascii="Times New Roman" w:eastAsia="Times New Roman" w:hAnsi="Times New Roman" w:cs="Times New Roman"/>
          <w:sz w:val="28"/>
          <w:szCs w:val="28"/>
        </w:rPr>
        <w:t>).</w:t>
      </w:r>
    </w:p>
    <w:p w:rsidR="006D52A4" w:rsidRPr="006D52A4" w:rsidRDefault="00B32268" w:rsidP="006D52A4">
      <w:pPr>
        <w:ind w:left="1600"/>
        <w:rPr>
          <w:sz w:val="20"/>
          <w:szCs w:val="20"/>
        </w:rPr>
      </w:pPr>
      <w:r>
        <w:rPr>
          <w:rFonts w:ascii="Calibri" w:eastAsia="Calibri" w:hAnsi="Calibri" w:cs="Calibri"/>
          <w:b/>
          <w:bCs/>
          <w:i/>
          <w:iCs/>
          <w:color w:val="17365D"/>
          <w:sz w:val="32"/>
          <w:szCs w:val="32"/>
        </w:rPr>
        <w:t>Выявленная проблема:</w:t>
      </w:r>
    </w:p>
    <w:p w:rsidR="00B32268" w:rsidRPr="00EC2821" w:rsidRDefault="00EC2821" w:rsidP="006D52A4">
      <w:pPr>
        <w:spacing w:line="244" w:lineRule="auto"/>
        <w:ind w:right="20"/>
        <w:jc w:val="both"/>
        <w:rPr>
          <w:sz w:val="20"/>
          <w:szCs w:val="20"/>
        </w:rPr>
      </w:pPr>
      <w:r w:rsidRPr="00EC2821">
        <w:rPr>
          <w:rFonts w:ascii="Times New Roman" w:eastAsia="Times New Roman" w:hAnsi="Times New Roman" w:cs="Times New Roman"/>
          <w:sz w:val="28"/>
          <w:szCs w:val="28"/>
        </w:rPr>
        <w:t>Р</w:t>
      </w:r>
      <w:r w:rsidR="00B32268" w:rsidRPr="00EC2821">
        <w:rPr>
          <w:rFonts w:ascii="Times New Roman" w:eastAsia="Times New Roman" w:hAnsi="Times New Roman" w:cs="Times New Roman"/>
          <w:sz w:val="28"/>
          <w:szCs w:val="28"/>
        </w:rPr>
        <w:t xml:space="preserve">азвитие добровольческого </w:t>
      </w:r>
      <w:r w:rsidR="006D52A4" w:rsidRPr="00EC2821">
        <w:rPr>
          <w:rFonts w:ascii="Times New Roman" w:eastAsia="Times New Roman" w:hAnsi="Times New Roman" w:cs="Times New Roman"/>
          <w:sz w:val="28"/>
          <w:szCs w:val="28"/>
        </w:rPr>
        <w:t xml:space="preserve">экологического </w:t>
      </w:r>
      <w:r w:rsidR="00B32268" w:rsidRPr="00EC2821">
        <w:rPr>
          <w:rFonts w:ascii="Times New Roman" w:eastAsia="Times New Roman" w:hAnsi="Times New Roman" w:cs="Times New Roman"/>
          <w:sz w:val="28"/>
          <w:szCs w:val="28"/>
        </w:rPr>
        <w:t>движения в отдельном структурном подразделении (</w:t>
      </w:r>
      <w:r w:rsidR="006D52A4" w:rsidRPr="00EC2821">
        <w:rPr>
          <w:rFonts w:ascii="Times New Roman" w:eastAsia="Times New Roman" w:hAnsi="Times New Roman" w:cs="Times New Roman"/>
          <w:sz w:val="28"/>
          <w:szCs w:val="28"/>
        </w:rPr>
        <w:t>Эколого-биологическом отделе</w:t>
      </w:r>
      <w:r w:rsidR="00B32268" w:rsidRPr="00EC2821">
        <w:rPr>
          <w:rFonts w:ascii="Times New Roman" w:eastAsia="Times New Roman" w:hAnsi="Times New Roman" w:cs="Times New Roman"/>
          <w:sz w:val="28"/>
          <w:szCs w:val="28"/>
        </w:rPr>
        <w:t>)</w:t>
      </w:r>
      <w:r w:rsidR="00A10639">
        <w:rPr>
          <w:rFonts w:ascii="Times New Roman" w:eastAsia="Times New Roman" w:hAnsi="Times New Roman" w:cs="Times New Roman"/>
          <w:sz w:val="28"/>
          <w:szCs w:val="28"/>
        </w:rPr>
        <w:t>.</w:t>
      </w:r>
    </w:p>
    <w:p w:rsidR="00B32268" w:rsidRPr="00EC2821" w:rsidRDefault="00B32268">
      <w:pPr>
        <w:spacing w:line="321" w:lineRule="exact"/>
        <w:rPr>
          <w:sz w:val="20"/>
          <w:szCs w:val="20"/>
        </w:rPr>
      </w:pPr>
    </w:p>
    <w:p w:rsidR="00DA73DE" w:rsidRPr="00EC2821" w:rsidRDefault="00DA73DE">
      <w:pPr>
        <w:spacing w:line="321" w:lineRule="exact"/>
        <w:rPr>
          <w:sz w:val="20"/>
          <w:szCs w:val="20"/>
        </w:rPr>
      </w:pPr>
    </w:p>
    <w:p w:rsidR="00DA73DE" w:rsidRDefault="00DA73DE">
      <w:pPr>
        <w:spacing w:line="321" w:lineRule="exact"/>
        <w:rPr>
          <w:sz w:val="20"/>
          <w:szCs w:val="20"/>
        </w:rPr>
      </w:pPr>
    </w:p>
    <w:p w:rsidR="00DA73DE" w:rsidRDefault="00DA73DE">
      <w:pPr>
        <w:spacing w:line="321" w:lineRule="exact"/>
        <w:rPr>
          <w:sz w:val="20"/>
          <w:szCs w:val="20"/>
        </w:rPr>
      </w:pPr>
    </w:p>
    <w:p w:rsidR="00DA73DE" w:rsidRDefault="00DA73DE">
      <w:pPr>
        <w:spacing w:line="321" w:lineRule="exact"/>
        <w:rPr>
          <w:sz w:val="20"/>
          <w:szCs w:val="20"/>
        </w:rPr>
      </w:pPr>
    </w:p>
    <w:p w:rsidR="00DA73DE" w:rsidRDefault="00DA73DE">
      <w:pPr>
        <w:spacing w:line="321" w:lineRule="exact"/>
        <w:rPr>
          <w:sz w:val="20"/>
          <w:szCs w:val="20"/>
        </w:rPr>
      </w:pPr>
    </w:p>
    <w:p w:rsidR="00DA73DE" w:rsidRDefault="00DA73DE">
      <w:pPr>
        <w:spacing w:line="321" w:lineRule="exact"/>
        <w:rPr>
          <w:sz w:val="20"/>
          <w:szCs w:val="20"/>
        </w:rPr>
      </w:pPr>
    </w:p>
    <w:p w:rsidR="00DA73DE" w:rsidRDefault="00DA73DE">
      <w:pPr>
        <w:spacing w:line="321" w:lineRule="exact"/>
        <w:rPr>
          <w:sz w:val="20"/>
          <w:szCs w:val="20"/>
        </w:rPr>
      </w:pPr>
    </w:p>
    <w:p w:rsidR="00DA73DE" w:rsidRDefault="00DA73DE">
      <w:pPr>
        <w:spacing w:line="321" w:lineRule="exact"/>
        <w:rPr>
          <w:sz w:val="20"/>
          <w:szCs w:val="20"/>
        </w:rPr>
      </w:pPr>
    </w:p>
    <w:p w:rsidR="00DA73DE" w:rsidRDefault="00DA73DE">
      <w:pPr>
        <w:spacing w:line="321" w:lineRule="exact"/>
        <w:rPr>
          <w:sz w:val="20"/>
          <w:szCs w:val="20"/>
        </w:rPr>
      </w:pPr>
    </w:p>
    <w:p w:rsidR="00DA73DE" w:rsidRDefault="00DA73DE">
      <w:pPr>
        <w:spacing w:line="321" w:lineRule="exact"/>
        <w:rPr>
          <w:sz w:val="20"/>
          <w:szCs w:val="20"/>
        </w:rPr>
      </w:pPr>
    </w:p>
    <w:p w:rsidR="00DA73DE" w:rsidRDefault="00DA73DE">
      <w:pPr>
        <w:spacing w:line="321" w:lineRule="exact"/>
        <w:rPr>
          <w:sz w:val="20"/>
          <w:szCs w:val="20"/>
        </w:rPr>
      </w:pPr>
    </w:p>
    <w:p w:rsidR="00EC2821" w:rsidRDefault="00EC2821" w:rsidP="0005561A">
      <w:pPr>
        <w:ind w:right="-139"/>
        <w:jc w:val="center"/>
        <w:rPr>
          <w:rFonts w:ascii="Arial" w:eastAsia="Arial" w:hAnsi="Arial" w:cs="Arial"/>
          <w:b/>
          <w:bCs/>
          <w:i/>
          <w:iCs/>
          <w:color w:val="365F91"/>
          <w:sz w:val="28"/>
          <w:szCs w:val="28"/>
        </w:rPr>
      </w:pPr>
    </w:p>
    <w:p w:rsidR="00A10639" w:rsidRDefault="00A10639" w:rsidP="0005561A">
      <w:pPr>
        <w:ind w:right="-139"/>
        <w:jc w:val="center"/>
        <w:rPr>
          <w:rFonts w:ascii="Arial" w:eastAsia="Arial" w:hAnsi="Arial" w:cs="Arial"/>
          <w:b/>
          <w:bCs/>
          <w:i/>
          <w:iCs/>
          <w:color w:val="365F91"/>
          <w:sz w:val="28"/>
          <w:szCs w:val="28"/>
        </w:rPr>
      </w:pPr>
    </w:p>
    <w:p w:rsidR="00EC2821" w:rsidRDefault="00EC2821" w:rsidP="0005561A">
      <w:pPr>
        <w:ind w:right="-139"/>
        <w:jc w:val="center"/>
        <w:rPr>
          <w:rFonts w:ascii="Arial" w:eastAsia="Arial" w:hAnsi="Arial" w:cs="Arial"/>
          <w:b/>
          <w:bCs/>
          <w:i/>
          <w:iCs/>
          <w:color w:val="365F91"/>
          <w:sz w:val="28"/>
          <w:szCs w:val="28"/>
        </w:rPr>
      </w:pPr>
    </w:p>
    <w:p w:rsidR="00B32268" w:rsidRDefault="00B32268" w:rsidP="0005561A">
      <w:pPr>
        <w:ind w:right="-139"/>
        <w:jc w:val="center"/>
        <w:rPr>
          <w:sz w:val="20"/>
          <w:szCs w:val="20"/>
        </w:rPr>
      </w:pPr>
      <w:r>
        <w:rPr>
          <w:rFonts w:ascii="Arial" w:eastAsia="Arial" w:hAnsi="Arial" w:cs="Arial"/>
          <w:b/>
          <w:bCs/>
          <w:i/>
          <w:iCs/>
          <w:color w:val="365F91"/>
          <w:sz w:val="28"/>
          <w:szCs w:val="28"/>
        </w:rPr>
        <w:lastRenderedPageBreak/>
        <w:t>1.6. Работа с родителями (семьями) обучающихся</w:t>
      </w:r>
    </w:p>
    <w:p w:rsidR="00B32268" w:rsidRDefault="00B32268" w:rsidP="00A10639">
      <w:pPr>
        <w:tabs>
          <w:tab w:val="left" w:pos="1560"/>
        </w:tabs>
        <w:spacing w:line="237" w:lineRule="auto"/>
        <w:ind w:left="78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Родители обучающихся и лица, их заменяющие, являются </w:t>
      </w:r>
      <w:r w:rsidR="00DD157E">
        <w:rPr>
          <w:rFonts w:ascii="Times New Roman" w:eastAsia="Times New Roman" w:hAnsi="Times New Roman" w:cs="Times New Roman"/>
          <w:i/>
          <w:iCs/>
          <w:sz w:val="28"/>
          <w:szCs w:val="28"/>
        </w:rPr>
        <w:t>стратегическим партнёрами МАУДО ДЭБЦ</w:t>
      </w:r>
      <w:r>
        <w:rPr>
          <w:rFonts w:ascii="Times New Roman" w:eastAsia="Times New Roman" w:hAnsi="Times New Roman" w:cs="Times New Roman"/>
          <w:i/>
          <w:iCs/>
          <w:sz w:val="28"/>
          <w:szCs w:val="28"/>
        </w:rPr>
        <w:t xml:space="preserve"> в деле государственно-общественного управления учреждением. </w:t>
      </w:r>
      <w:r w:rsidR="00DD157E">
        <w:rPr>
          <w:rFonts w:ascii="Times New Roman" w:eastAsia="Times New Roman" w:hAnsi="Times New Roman" w:cs="Times New Roman"/>
          <w:sz w:val="28"/>
          <w:szCs w:val="28"/>
        </w:rPr>
        <w:t xml:space="preserve">В МАУДО ДЭБЦ </w:t>
      </w:r>
      <w:r>
        <w:rPr>
          <w:rFonts w:ascii="Times New Roman" w:eastAsia="Times New Roman" w:hAnsi="Times New Roman" w:cs="Times New Roman"/>
          <w:sz w:val="28"/>
          <w:szCs w:val="28"/>
        </w:rPr>
        <w:t>созданы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необходимые условия для совместной деятельности обучающихся и родителей (лиц, их заменяющих).</w:t>
      </w:r>
    </w:p>
    <w:p w:rsidR="00DD157E" w:rsidRPr="003D4EA4" w:rsidRDefault="00DD157E" w:rsidP="00A10639">
      <w:pPr>
        <w:pStyle w:val="1"/>
        <w:ind w:left="1134" w:right="-645"/>
        <w:rPr>
          <w:rFonts w:ascii="Times New Roman" w:hAnsi="Times New Roman" w:cs="Times New Roman"/>
          <w:sz w:val="28"/>
          <w:szCs w:val="28"/>
        </w:rPr>
      </w:pPr>
      <w:r w:rsidRPr="003D4EA4">
        <w:rPr>
          <w:rFonts w:ascii="Times New Roman" w:hAnsi="Times New Roman" w:cs="Times New Roman"/>
          <w:sz w:val="28"/>
          <w:szCs w:val="28"/>
        </w:rPr>
        <w:t>Одной из эффективных форм работы с родителями считаем их участие в семейных мероприятиях. Взаимодействие с родителями воспитанников благотворно влияет на формирование у детей нравственных и культурных ценностей, гражданской позиции, определяет  приоритетные ориентиры личностного роста. Данная форма работы способствует поднятию авторитета детей в их собственных глазах и глазах родителей, а так же помогает прийти к взаимопониманию.</w:t>
      </w:r>
    </w:p>
    <w:p w:rsidR="00DD157E" w:rsidRPr="00AF5F3F" w:rsidRDefault="00DD157E" w:rsidP="00A10639">
      <w:pPr>
        <w:pStyle w:val="a7"/>
        <w:ind w:left="1134" w:right="-645"/>
        <w:rPr>
          <w:rFonts w:ascii="Times New Roman" w:eastAsia="Times New Roman" w:hAnsi="Times New Roman" w:cs="Times New Roman"/>
          <w:i/>
          <w:color w:val="000000" w:themeColor="text1"/>
          <w:sz w:val="28"/>
          <w:szCs w:val="28"/>
          <w:u w:val="single"/>
          <w:lang w:eastAsia="ru-RU"/>
        </w:rPr>
      </w:pPr>
      <w:r w:rsidRPr="00AF5F3F">
        <w:rPr>
          <w:rFonts w:ascii="Times New Roman" w:eastAsia="Times New Roman" w:hAnsi="Times New Roman" w:cs="Times New Roman"/>
          <w:color w:val="000000" w:themeColor="text1"/>
          <w:sz w:val="28"/>
          <w:szCs w:val="28"/>
          <w:lang w:eastAsia="ru-RU"/>
        </w:rPr>
        <w:t>Серьезной проблемой в настоящее время стало социальное одиночество подростков, связанное с семейными проблемами, когда подросток не находит в семье поддержки и опоры, когда он испытывает трудности в общении со взрослыми или сверстниками.</w:t>
      </w:r>
    </w:p>
    <w:p w:rsidR="00DD157E" w:rsidRPr="00AF5F3F" w:rsidRDefault="00DD157E" w:rsidP="00A10639">
      <w:pPr>
        <w:pStyle w:val="a7"/>
        <w:ind w:left="1134" w:right="-645"/>
        <w:rPr>
          <w:rFonts w:ascii="Times New Roman" w:eastAsia="Times New Roman" w:hAnsi="Times New Roman" w:cs="Times New Roman"/>
          <w:color w:val="000000" w:themeColor="text1"/>
          <w:sz w:val="28"/>
          <w:szCs w:val="28"/>
          <w:lang w:eastAsia="ru-RU"/>
        </w:rPr>
      </w:pPr>
      <w:r w:rsidRPr="00AF5F3F">
        <w:rPr>
          <w:rFonts w:ascii="Times New Roman" w:eastAsia="Times New Roman" w:hAnsi="Times New Roman" w:cs="Times New Roman"/>
          <w:color w:val="000000" w:themeColor="text1"/>
          <w:sz w:val="28"/>
          <w:szCs w:val="28"/>
          <w:lang w:eastAsia="ru-RU"/>
        </w:rPr>
        <w:t xml:space="preserve"> Поэтому одной из главных целей работы  является сотрудничество и расширение поля позитивного общения с семьей, реализация планов по организации совместных дел для детей и родителей.</w:t>
      </w:r>
    </w:p>
    <w:p w:rsidR="00DD157E" w:rsidRPr="00AF5F3F" w:rsidRDefault="00DD157E" w:rsidP="00A10639">
      <w:pPr>
        <w:pStyle w:val="a7"/>
        <w:ind w:left="1134" w:right="-645"/>
        <w:rPr>
          <w:rFonts w:ascii="Times New Roman" w:hAnsi="Times New Roman" w:cs="Times New Roman"/>
          <w:sz w:val="28"/>
          <w:szCs w:val="28"/>
        </w:rPr>
      </w:pPr>
      <w:r w:rsidRPr="00AF5F3F">
        <w:rPr>
          <w:rFonts w:ascii="Times New Roman" w:eastAsia="Times New Roman" w:hAnsi="Times New Roman" w:cs="Times New Roman"/>
          <w:color w:val="000000" w:themeColor="text1"/>
          <w:sz w:val="28"/>
          <w:szCs w:val="28"/>
          <w:lang w:eastAsia="ru-RU"/>
        </w:rPr>
        <w:t xml:space="preserve">      </w:t>
      </w:r>
      <w:r w:rsidRPr="00AF5F3F">
        <w:rPr>
          <w:rFonts w:ascii="Times New Roman" w:hAnsi="Times New Roman" w:cs="Times New Roman"/>
          <w:sz w:val="28"/>
          <w:szCs w:val="28"/>
        </w:rPr>
        <w:t>Согласно плана работы с родителями были проведены родительские собрания по темам:</w:t>
      </w:r>
    </w:p>
    <w:p w:rsidR="00DD157E" w:rsidRPr="00AF5F3F" w:rsidRDefault="00DD157E" w:rsidP="00A10639">
      <w:pPr>
        <w:pStyle w:val="a7"/>
        <w:numPr>
          <w:ilvl w:val="0"/>
          <w:numId w:val="45"/>
        </w:numPr>
        <w:ind w:left="1134" w:right="-645"/>
        <w:rPr>
          <w:rFonts w:ascii="Times New Roman" w:hAnsi="Times New Roman" w:cs="Times New Roman"/>
          <w:sz w:val="28"/>
          <w:szCs w:val="28"/>
        </w:rPr>
      </w:pPr>
      <w:r w:rsidRPr="00AF5F3F">
        <w:rPr>
          <w:rFonts w:ascii="Times New Roman" w:hAnsi="Times New Roman" w:cs="Times New Roman"/>
          <w:sz w:val="28"/>
          <w:szCs w:val="28"/>
        </w:rPr>
        <w:t xml:space="preserve">Организация работы творческих </w:t>
      </w:r>
      <w:r>
        <w:rPr>
          <w:rFonts w:ascii="Times New Roman" w:hAnsi="Times New Roman" w:cs="Times New Roman"/>
          <w:sz w:val="28"/>
          <w:szCs w:val="28"/>
        </w:rPr>
        <w:t>объединений дошкольников на 2018-2019</w:t>
      </w:r>
      <w:r w:rsidRPr="00AF5F3F">
        <w:rPr>
          <w:rFonts w:ascii="Times New Roman" w:hAnsi="Times New Roman" w:cs="Times New Roman"/>
          <w:sz w:val="28"/>
          <w:szCs w:val="28"/>
        </w:rPr>
        <w:t xml:space="preserve"> учебный</w:t>
      </w:r>
      <w:r w:rsidRPr="00AF5F3F">
        <w:rPr>
          <w:rFonts w:ascii="Times New Roman" w:hAnsi="Times New Roman" w:cs="Times New Roman"/>
          <w:spacing w:val="-1"/>
          <w:sz w:val="28"/>
          <w:szCs w:val="28"/>
        </w:rPr>
        <w:t xml:space="preserve"> </w:t>
      </w:r>
      <w:r w:rsidRPr="00AF5F3F">
        <w:rPr>
          <w:rFonts w:ascii="Times New Roman" w:hAnsi="Times New Roman" w:cs="Times New Roman"/>
          <w:sz w:val="28"/>
          <w:szCs w:val="28"/>
        </w:rPr>
        <w:t>год</w:t>
      </w:r>
    </w:p>
    <w:p w:rsidR="00DD157E" w:rsidRPr="00AF5F3F" w:rsidRDefault="00DD157E" w:rsidP="00A10639">
      <w:pPr>
        <w:pStyle w:val="a7"/>
        <w:numPr>
          <w:ilvl w:val="0"/>
          <w:numId w:val="45"/>
        </w:numPr>
        <w:ind w:left="1134" w:right="-645"/>
        <w:rPr>
          <w:rFonts w:ascii="Times New Roman" w:hAnsi="Times New Roman" w:cs="Times New Roman"/>
          <w:sz w:val="28"/>
          <w:szCs w:val="28"/>
        </w:rPr>
      </w:pPr>
      <w:r w:rsidRPr="00AF5F3F">
        <w:rPr>
          <w:rFonts w:ascii="Times New Roman" w:hAnsi="Times New Roman" w:cs="Times New Roman"/>
          <w:sz w:val="28"/>
          <w:szCs w:val="28"/>
        </w:rPr>
        <w:t>Организация работы творческих объединений в МАУДО «Детский экол</w:t>
      </w:r>
      <w:r>
        <w:rPr>
          <w:rFonts w:ascii="Times New Roman" w:hAnsi="Times New Roman" w:cs="Times New Roman"/>
          <w:sz w:val="28"/>
          <w:szCs w:val="28"/>
        </w:rPr>
        <w:t>ого-биологический центр» на 2018-2019</w:t>
      </w:r>
      <w:r w:rsidRPr="00AF5F3F">
        <w:rPr>
          <w:rFonts w:ascii="Times New Roman" w:hAnsi="Times New Roman" w:cs="Times New Roman"/>
          <w:sz w:val="28"/>
          <w:szCs w:val="28"/>
        </w:rPr>
        <w:t xml:space="preserve"> учебный</w:t>
      </w:r>
      <w:r w:rsidRPr="00AF5F3F">
        <w:rPr>
          <w:rFonts w:ascii="Times New Roman" w:hAnsi="Times New Roman" w:cs="Times New Roman"/>
          <w:spacing w:val="-6"/>
          <w:sz w:val="28"/>
          <w:szCs w:val="28"/>
        </w:rPr>
        <w:t xml:space="preserve"> </w:t>
      </w:r>
      <w:r w:rsidRPr="00AF5F3F">
        <w:rPr>
          <w:rFonts w:ascii="Times New Roman" w:hAnsi="Times New Roman" w:cs="Times New Roman"/>
          <w:sz w:val="28"/>
          <w:szCs w:val="28"/>
        </w:rPr>
        <w:t>год</w:t>
      </w:r>
    </w:p>
    <w:p w:rsidR="00DD157E" w:rsidRPr="00EC2821" w:rsidRDefault="00DD157E" w:rsidP="00A10639">
      <w:pPr>
        <w:pStyle w:val="1"/>
        <w:numPr>
          <w:ilvl w:val="0"/>
          <w:numId w:val="45"/>
        </w:numPr>
        <w:ind w:left="1134" w:right="-645"/>
        <w:rPr>
          <w:rFonts w:ascii="Times New Roman" w:hAnsi="Times New Roman" w:cs="Times New Roman"/>
          <w:sz w:val="28"/>
          <w:szCs w:val="28"/>
        </w:rPr>
      </w:pPr>
      <w:r w:rsidRPr="00EC2821">
        <w:rPr>
          <w:rFonts w:ascii="Times New Roman" w:hAnsi="Times New Roman" w:cs="Times New Roman"/>
          <w:bCs/>
          <w:sz w:val="28"/>
          <w:szCs w:val="28"/>
        </w:rPr>
        <w:t>«Информационная безопасность ребенка в семье»</w:t>
      </w:r>
      <w:r w:rsidRPr="00EC2821">
        <w:rPr>
          <w:rFonts w:ascii="Times New Roman" w:hAnsi="Times New Roman" w:cs="Times New Roman"/>
          <w:sz w:val="28"/>
          <w:szCs w:val="28"/>
        </w:rPr>
        <w:t xml:space="preserve"> </w:t>
      </w:r>
    </w:p>
    <w:p w:rsidR="00DD157E" w:rsidRPr="00E24D30" w:rsidRDefault="00DD157E" w:rsidP="00A10639">
      <w:pPr>
        <w:pStyle w:val="a7"/>
        <w:ind w:left="1134" w:right="-645"/>
        <w:rPr>
          <w:rFonts w:ascii="Times New Roman" w:hAnsi="Times New Roman" w:cs="Times New Roman"/>
          <w:sz w:val="28"/>
          <w:szCs w:val="28"/>
        </w:rPr>
      </w:pPr>
      <w:r>
        <w:rPr>
          <w:rFonts w:ascii="Times New Roman" w:hAnsi="Times New Roman" w:cs="Times New Roman"/>
          <w:sz w:val="28"/>
          <w:szCs w:val="28"/>
        </w:rPr>
        <w:t>В 2018</w:t>
      </w:r>
      <w:r w:rsidRPr="00AF5F3F">
        <w:rPr>
          <w:rFonts w:ascii="Times New Roman" w:hAnsi="Times New Roman" w:cs="Times New Roman"/>
          <w:sz w:val="28"/>
          <w:szCs w:val="28"/>
        </w:rPr>
        <w:t xml:space="preserve"> </w:t>
      </w:r>
      <w:r>
        <w:rPr>
          <w:rFonts w:ascii="Times New Roman" w:hAnsi="Times New Roman" w:cs="Times New Roman"/>
          <w:sz w:val="28"/>
          <w:szCs w:val="28"/>
        </w:rPr>
        <w:t xml:space="preserve">– 2019 </w:t>
      </w:r>
      <w:r w:rsidRPr="00AF5F3F">
        <w:rPr>
          <w:rFonts w:ascii="Times New Roman" w:hAnsi="Times New Roman" w:cs="Times New Roman"/>
          <w:sz w:val="28"/>
          <w:szCs w:val="28"/>
        </w:rPr>
        <w:t>учебном году родительский комитет проводил свою работу согласно плана заседаний родительского комитета. Родительским комитетом проведено 4 заседания, на которых ра</w:t>
      </w:r>
      <w:r>
        <w:rPr>
          <w:rFonts w:ascii="Times New Roman" w:hAnsi="Times New Roman" w:cs="Times New Roman"/>
          <w:sz w:val="28"/>
          <w:szCs w:val="28"/>
        </w:rPr>
        <w:t xml:space="preserve">ссматривались вопросы по итогам </w:t>
      </w:r>
      <w:r w:rsidRPr="00AF5F3F">
        <w:rPr>
          <w:rFonts w:ascii="Times New Roman" w:hAnsi="Times New Roman" w:cs="Times New Roman"/>
          <w:sz w:val="28"/>
          <w:szCs w:val="28"/>
        </w:rPr>
        <w:t>учебно-воспитательной деятельности текущего учебного года, участия детей в конкурсах, выставках, соревнован</w:t>
      </w:r>
      <w:r>
        <w:rPr>
          <w:rFonts w:ascii="Times New Roman" w:hAnsi="Times New Roman" w:cs="Times New Roman"/>
          <w:sz w:val="28"/>
          <w:szCs w:val="28"/>
        </w:rPr>
        <w:t xml:space="preserve">иях разного уровня, о вынесении </w:t>
      </w:r>
      <w:r w:rsidRPr="00AF5F3F">
        <w:rPr>
          <w:rFonts w:ascii="Times New Roman" w:hAnsi="Times New Roman" w:cs="Times New Roman"/>
          <w:sz w:val="28"/>
          <w:szCs w:val="28"/>
        </w:rPr>
        <w:t>благодарности родителям</w:t>
      </w:r>
      <w:r>
        <w:rPr>
          <w:rFonts w:ascii="Times New Roman" w:hAnsi="Times New Roman" w:cs="Times New Roman"/>
          <w:sz w:val="28"/>
          <w:szCs w:val="28"/>
        </w:rPr>
        <w:t>,</w:t>
      </w:r>
      <w:r w:rsidRPr="00AF5F3F">
        <w:rPr>
          <w:rFonts w:ascii="Times New Roman" w:hAnsi="Times New Roman" w:cs="Times New Roman"/>
          <w:sz w:val="28"/>
          <w:szCs w:val="28"/>
        </w:rPr>
        <w:t xml:space="preserve"> принимавших активное участие в жизни Центра.</w:t>
      </w:r>
      <w:r>
        <w:rPr>
          <w:rFonts w:ascii="Times New Roman" w:hAnsi="Times New Roman" w:cs="Times New Roman"/>
          <w:sz w:val="28"/>
          <w:szCs w:val="28"/>
        </w:rPr>
        <w:t xml:space="preserve"> Для более эффективной </w:t>
      </w:r>
      <w:r w:rsidRPr="00AF5F3F">
        <w:rPr>
          <w:rFonts w:ascii="Times New Roman" w:hAnsi="Times New Roman" w:cs="Times New Roman"/>
          <w:sz w:val="28"/>
          <w:szCs w:val="28"/>
        </w:rPr>
        <w:t>организации образовательного процесса</w:t>
      </w:r>
      <w:r>
        <w:rPr>
          <w:rFonts w:ascii="Times New Roman" w:hAnsi="Times New Roman" w:cs="Times New Roman"/>
          <w:sz w:val="28"/>
          <w:szCs w:val="28"/>
        </w:rPr>
        <w:t xml:space="preserve"> и выявления степени удовлетворё</w:t>
      </w:r>
      <w:r w:rsidRPr="00AF5F3F">
        <w:rPr>
          <w:rFonts w:ascii="Times New Roman" w:hAnsi="Times New Roman" w:cs="Times New Roman"/>
          <w:sz w:val="28"/>
          <w:szCs w:val="28"/>
        </w:rPr>
        <w:t>нности работой Центра проводилось анкетирование родителей.</w:t>
      </w:r>
    </w:p>
    <w:p w:rsidR="00DD157E" w:rsidRPr="00B32C42" w:rsidRDefault="00DD157E" w:rsidP="00A10639">
      <w:pPr>
        <w:pStyle w:val="c17"/>
        <w:shd w:val="clear" w:color="auto" w:fill="FFFFFF"/>
        <w:spacing w:before="0" w:beforeAutospacing="0" w:after="0" w:afterAutospacing="0"/>
        <w:ind w:left="1134" w:right="-645" w:firstLine="720"/>
        <w:jc w:val="both"/>
        <w:rPr>
          <w:rFonts w:ascii="Arial" w:hAnsi="Arial" w:cs="Arial"/>
          <w:color w:val="000000"/>
          <w:sz w:val="22"/>
          <w:szCs w:val="22"/>
        </w:rPr>
      </w:pPr>
      <w:r>
        <w:rPr>
          <w:sz w:val="28"/>
          <w:szCs w:val="28"/>
        </w:rPr>
        <w:t xml:space="preserve">  </w:t>
      </w:r>
      <w:r>
        <w:rPr>
          <w:rStyle w:val="c8"/>
          <w:color w:val="000000"/>
          <w:sz w:val="28"/>
          <w:szCs w:val="28"/>
        </w:rPr>
        <w:t>Одной из эффективных форм работы с родителями считаем их участие в семейных мероприятиях.</w:t>
      </w:r>
      <w:r>
        <w:rPr>
          <w:rStyle w:val="apple-converted-space"/>
          <w:color w:val="000000"/>
          <w:sz w:val="28"/>
          <w:szCs w:val="28"/>
        </w:rPr>
        <w:t> </w:t>
      </w:r>
      <w:r>
        <w:rPr>
          <w:rStyle w:val="c8"/>
          <w:color w:val="000000"/>
          <w:sz w:val="28"/>
          <w:szCs w:val="28"/>
        </w:rPr>
        <w:t>Взаимодействие с родителями воспитанников благотворно влияет на формирование у детей нравственных и культурных ценностей, гражданской позиции, определяет  приоритетные ориентиры личностного роста.</w:t>
      </w:r>
      <w:r>
        <w:rPr>
          <w:color w:val="000000"/>
          <w:sz w:val="28"/>
          <w:szCs w:val="28"/>
          <w:shd w:val="clear" w:color="auto" w:fill="FFFFFF"/>
        </w:rPr>
        <w:t xml:space="preserve"> Данная форма работы способствует поднятию авторитета детей в их собственных глазах и глазах родителей, а так же помогает придти к взаимопониманию.</w:t>
      </w:r>
    </w:p>
    <w:p w:rsidR="00DD157E" w:rsidRPr="00AF5F3F" w:rsidRDefault="00DD157E" w:rsidP="00A10639">
      <w:pPr>
        <w:pStyle w:val="a7"/>
        <w:ind w:left="1134" w:right="-645"/>
        <w:rPr>
          <w:rFonts w:ascii="Times New Roman" w:hAnsi="Times New Roman" w:cs="Times New Roman"/>
          <w:sz w:val="28"/>
          <w:szCs w:val="28"/>
        </w:rPr>
      </w:pPr>
    </w:p>
    <w:p w:rsidR="004F3290" w:rsidRDefault="004F3290" w:rsidP="00A10639">
      <w:pPr>
        <w:ind w:left="1134" w:right="-645"/>
        <w:rPr>
          <w:rFonts w:ascii="Calibri" w:eastAsia="Calibri" w:hAnsi="Calibri" w:cs="Calibri"/>
          <w:b/>
          <w:bCs/>
          <w:i/>
          <w:iCs/>
          <w:color w:val="17365D"/>
          <w:sz w:val="32"/>
          <w:szCs w:val="32"/>
        </w:rPr>
      </w:pPr>
    </w:p>
    <w:p w:rsidR="004F3290" w:rsidRDefault="004F3290" w:rsidP="00A10639">
      <w:pPr>
        <w:ind w:left="1134" w:right="-645"/>
        <w:rPr>
          <w:rFonts w:ascii="Calibri" w:eastAsia="Calibri" w:hAnsi="Calibri" w:cs="Calibri"/>
          <w:b/>
          <w:bCs/>
          <w:i/>
          <w:iCs/>
          <w:color w:val="17365D"/>
          <w:sz w:val="32"/>
          <w:szCs w:val="32"/>
        </w:rPr>
      </w:pPr>
    </w:p>
    <w:p w:rsidR="00B32268" w:rsidRDefault="00B32268" w:rsidP="00A10639">
      <w:pPr>
        <w:ind w:left="1134" w:right="-645"/>
        <w:rPr>
          <w:sz w:val="20"/>
          <w:szCs w:val="20"/>
        </w:rPr>
      </w:pPr>
      <w:r>
        <w:rPr>
          <w:rFonts w:ascii="Calibri" w:eastAsia="Calibri" w:hAnsi="Calibri" w:cs="Calibri"/>
          <w:b/>
          <w:bCs/>
          <w:i/>
          <w:iCs/>
          <w:color w:val="17365D"/>
          <w:sz w:val="32"/>
          <w:szCs w:val="32"/>
        </w:rPr>
        <w:lastRenderedPageBreak/>
        <w:t>Выводы:</w:t>
      </w:r>
    </w:p>
    <w:p w:rsidR="00DD157E" w:rsidRPr="00AF5F3F" w:rsidRDefault="00DD157E" w:rsidP="00A10639">
      <w:pPr>
        <w:pStyle w:val="a7"/>
        <w:ind w:left="1134" w:right="-645"/>
        <w:rPr>
          <w:rFonts w:ascii="Times New Roman" w:hAnsi="Times New Roman" w:cs="Times New Roman"/>
          <w:sz w:val="28"/>
          <w:szCs w:val="28"/>
        </w:rPr>
      </w:pPr>
      <w:r w:rsidRPr="00AF5F3F">
        <w:rPr>
          <w:rFonts w:ascii="Times New Roman" w:hAnsi="Times New Roman" w:cs="Times New Roman"/>
          <w:sz w:val="28"/>
          <w:szCs w:val="28"/>
        </w:rPr>
        <w:t>Подводя итоги анкетирования можно выявить следующие результаты:</w:t>
      </w:r>
    </w:p>
    <w:p w:rsidR="00DD157E" w:rsidRPr="00AF5F3F" w:rsidRDefault="00DD157E" w:rsidP="00A10639">
      <w:pPr>
        <w:pStyle w:val="a7"/>
        <w:numPr>
          <w:ilvl w:val="0"/>
          <w:numId w:val="25"/>
        </w:numPr>
        <w:ind w:left="1134" w:right="-645"/>
        <w:rPr>
          <w:rFonts w:ascii="Times New Roman" w:hAnsi="Times New Roman" w:cs="Times New Roman"/>
          <w:sz w:val="28"/>
          <w:szCs w:val="28"/>
        </w:rPr>
      </w:pPr>
      <w:r w:rsidRPr="00AF5F3F">
        <w:rPr>
          <w:rFonts w:ascii="Times New Roman" w:hAnsi="Times New Roman" w:cs="Times New Roman"/>
          <w:sz w:val="28"/>
          <w:szCs w:val="28"/>
        </w:rPr>
        <w:t>все родители удовлетворены образовательным</w:t>
      </w:r>
      <w:r w:rsidRPr="00AF5F3F">
        <w:rPr>
          <w:rFonts w:ascii="Times New Roman" w:hAnsi="Times New Roman" w:cs="Times New Roman"/>
          <w:spacing w:val="-6"/>
          <w:sz w:val="28"/>
          <w:szCs w:val="28"/>
        </w:rPr>
        <w:t xml:space="preserve"> </w:t>
      </w:r>
      <w:r w:rsidRPr="00AF5F3F">
        <w:rPr>
          <w:rFonts w:ascii="Times New Roman" w:hAnsi="Times New Roman" w:cs="Times New Roman"/>
          <w:sz w:val="28"/>
          <w:szCs w:val="28"/>
        </w:rPr>
        <w:t>процессом;</w:t>
      </w:r>
    </w:p>
    <w:p w:rsidR="00DD157E" w:rsidRPr="00AF5F3F" w:rsidRDefault="00DD157E" w:rsidP="00A10639">
      <w:pPr>
        <w:pStyle w:val="a7"/>
        <w:numPr>
          <w:ilvl w:val="0"/>
          <w:numId w:val="25"/>
        </w:numPr>
        <w:ind w:left="1134" w:right="-645"/>
        <w:rPr>
          <w:rFonts w:ascii="Times New Roman" w:hAnsi="Times New Roman" w:cs="Times New Roman"/>
          <w:sz w:val="28"/>
          <w:szCs w:val="28"/>
        </w:rPr>
      </w:pPr>
      <w:r w:rsidRPr="00AF5F3F">
        <w:rPr>
          <w:rFonts w:ascii="Times New Roman" w:hAnsi="Times New Roman" w:cs="Times New Roman"/>
          <w:sz w:val="28"/>
          <w:szCs w:val="28"/>
        </w:rPr>
        <w:t>большинство родителей считаю</w:t>
      </w:r>
      <w:r w:rsidR="00FD1771">
        <w:rPr>
          <w:rFonts w:ascii="Times New Roman" w:hAnsi="Times New Roman" w:cs="Times New Roman"/>
          <w:sz w:val="28"/>
          <w:szCs w:val="28"/>
        </w:rPr>
        <w:t>т, что в Центре работают квалифицированные</w:t>
      </w:r>
      <w:r w:rsidRPr="00AF5F3F">
        <w:rPr>
          <w:rFonts w:ascii="Times New Roman" w:hAnsi="Times New Roman" w:cs="Times New Roman"/>
          <w:sz w:val="28"/>
          <w:szCs w:val="28"/>
        </w:rPr>
        <w:t xml:space="preserve"> педагоги;</w:t>
      </w:r>
    </w:p>
    <w:p w:rsidR="00DD157E" w:rsidRPr="00AF5F3F" w:rsidRDefault="00DD157E" w:rsidP="00A10639">
      <w:pPr>
        <w:pStyle w:val="a7"/>
        <w:numPr>
          <w:ilvl w:val="0"/>
          <w:numId w:val="25"/>
        </w:numPr>
        <w:ind w:left="1134" w:right="-645"/>
        <w:rPr>
          <w:rFonts w:ascii="Times New Roman" w:hAnsi="Times New Roman" w:cs="Times New Roman"/>
          <w:sz w:val="28"/>
          <w:szCs w:val="28"/>
        </w:rPr>
      </w:pPr>
      <w:r w:rsidRPr="00AF5F3F">
        <w:rPr>
          <w:rFonts w:ascii="Times New Roman" w:hAnsi="Times New Roman" w:cs="Times New Roman"/>
          <w:sz w:val="28"/>
          <w:szCs w:val="28"/>
        </w:rPr>
        <w:t>учреждение формирует у детей правильное отношение к миру,</w:t>
      </w:r>
      <w:r w:rsidRPr="00AF5F3F">
        <w:rPr>
          <w:rFonts w:ascii="Times New Roman" w:hAnsi="Times New Roman" w:cs="Times New Roman"/>
          <w:spacing w:val="-25"/>
          <w:sz w:val="28"/>
          <w:szCs w:val="28"/>
        </w:rPr>
        <w:t xml:space="preserve"> </w:t>
      </w:r>
      <w:r w:rsidRPr="00AF5F3F">
        <w:rPr>
          <w:rFonts w:ascii="Times New Roman" w:hAnsi="Times New Roman" w:cs="Times New Roman"/>
          <w:sz w:val="28"/>
          <w:szCs w:val="28"/>
        </w:rPr>
        <w:t>труду, обществу;</w:t>
      </w:r>
    </w:p>
    <w:p w:rsidR="00DD157E" w:rsidRPr="00AF5F3F" w:rsidRDefault="00DD157E" w:rsidP="00A10639">
      <w:pPr>
        <w:pStyle w:val="a7"/>
        <w:numPr>
          <w:ilvl w:val="0"/>
          <w:numId w:val="25"/>
        </w:numPr>
        <w:ind w:left="1134" w:right="-645"/>
        <w:rPr>
          <w:rFonts w:ascii="Times New Roman" w:hAnsi="Times New Roman" w:cs="Times New Roman"/>
          <w:sz w:val="28"/>
          <w:szCs w:val="28"/>
        </w:rPr>
      </w:pPr>
      <w:r w:rsidRPr="00AF5F3F">
        <w:rPr>
          <w:rFonts w:ascii="Times New Roman" w:hAnsi="Times New Roman" w:cs="Times New Roman"/>
          <w:sz w:val="28"/>
          <w:szCs w:val="28"/>
        </w:rPr>
        <w:t>педагоги в объединениях у детей развивают и углубляют образование, готовят к самостоятельной жизни, учат сотрудничеству с другими</w:t>
      </w:r>
      <w:r w:rsidRPr="00AF5F3F">
        <w:rPr>
          <w:rFonts w:ascii="Times New Roman" w:hAnsi="Times New Roman" w:cs="Times New Roman"/>
          <w:spacing w:val="-22"/>
          <w:sz w:val="28"/>
          <w:szCs w:val="28"/>
        </w:rPr>
        <w:t xml:space="preserve"> </w:t>
      </w:r>
      <w:r w:rsidRPr="00AF5F3F">
        <w:rPr>
          <w:rFonts w:ascii="Times New Roman" w:hAnsi="Times New Roman" w:cs="Times New Roman"/>
          <w:sz w:val="28"/>
          <w:szCs w:val="28"/>
        </w:rPr>
        <w:t>людьми;</w:t>
      </w:r>
    </w:p>
    <w:p w:rsidR="00DD157E" w:rsidRPr="00AF5F3F" w:rsidRDefault="00DD157E" w:rsidP="00A10639">
      <w:pPr>
        <w:pStyle w:val="a7"/>
        <w:numPr>
          <w:ilvl w:val="0"/>
          <w:numId w:val="25"/>
        </w:numPr>
        <w:ind w:left="1134" w:right="-645"/>
        <w:rPr>
          <w:rFonts w:ascii="Times New Roman" w:hAnsi="Times New Roman" w:cs="Times New Roman"/>
          <w:sz w:val="28"/>
          <w:szCs w:val="28"/>
        </w:rPr>
      </w:pPr>
      <w:r w:rsidRPr="00AF5F3F">
        <w:rPr>
          <w:rFonts w:ascii="Times New Roman" w:hAnsi="Times New Roman" w:cs="Times New Roman"/>
          <w:sz w:val="28"/>
          <w:szCs w:val="28"/>
        </w:rPr>
        <w:t>образовательный процесс в Центре направлен на развитие личности ребенка;</w:t>
      </w:r>
    </w:p>
    <w:p w:rsidR="00DD157E" w:rsidRPr="00AF5F3F" w:rsidRDefault="00DD157E" w:rsidP="00A10639">
      <w:pPr>
        <w:pStyle w:val="a7"/>
        <w:numPr>
          <w:ilvl w:val="0"/>
          <w:numId w:val="25"/>
        </w:numPr>
        <w:ind w:left="1134" w:right="-645"/>
        <w:rPr>
          <w:rFonts w:ascii="Times New Roman" w:hAnsi="Times New Roman" w:cs="Times New Roman"/>
          <w:sz w:val="28"/>
          <w:szCs w:val="28"/>
        </w:rPr>
      </w:pPr>
      <w:r w:rsidRPr="00AF5F3F">
        <w:rPr>
          <w:rFonts w:ascii="Times New Roman" w:hAnsi="Times New Roman" w:cs="Times New Roman"/>
          <w:sz w:val="28"/>
          <w:szCs w:val="28"/>
        </w:rPr>
        <w:t>педагоги прислушиваются к родительскому мнению и учитывают</w:t>
      </w:r>
      <w:r w:rsidRPr="00AF5F3F">
        <w:rPr>
          <w:rFonts w:ascii="Times New Roman" w:hAnsi="Times New Roman" w:cs="Times New Roman"/>
          <w:spacing w:val="-12"/>
          <w:sz w:val="28"/>
          <w:szCs w:val="28"/>
        </w:rPr>
        <w:t xml:space="preserve"> </w:t>
      </w:r>
      <w:r w:rsidRPr="00AF5F3F">
        <w:rPr>
          <w:rFonts w:ascii="Times New Roman" w:hAnsi="Times New Roman" w:cs="Times New Roman"/>
          <w:sz w:val="28"/>
          <w:szCs w:val="28"/>
        </w:rPr>
        <w:t>его;</w:t>
      </w:r>
    </w:p>
    <w:p w:rsidR="00DD157E" w:rsidRPr="00AF5F3F" w:rsidRDefault="00DD157E" w:rsidP="00A10639">
      <w:pPr>
        <w:pStyle w:val="a7"/>
        <w:numPr>
          <w:ilvl w:val="0"/>
          <w:numId w:val="25"/>
        </w:numPr>
        <w:ind w:left="1134" w:right="-645"/>
        <w:rPr>
          <w:rFonts w:ascii="Times New Roman" w:hAnsi="Times New Roman" w:cs="Times New Roman"/>
          <w:sz w:val="28"/>
          <w:szCs w:val="28"/>
        </w:rPr>
      </w:pPr>
      <w:r w:rsidRPr="00AF5F3F">
        <w:rPr>
          <w:rFonts w:ascii="Times New Roman" w:hAnsi="Times New Roman" w:cs="Times New Roman"/>
          <w:sz w:val="28"/>
          <w:szCs w:val="28"/>
        </w:rPr>
        <w:t>необходимо обратить внимание и улучшить материально-техническую базу в</w:t>
      </w:r>
      <w:r w:rsidRPr="00AF5F3F">
        <w:rPr>
          <w:rFonts w:ascii="Times New Roman" w:hAnsi="Times New Roman" w:cs="Times New Roman"/>
          <w:spacing w:val="-3"/>
          <w:sz w:val="28"/>
          <w:szCs w:val="28"/>
        </w:rPr>
        <w:t xml:space="preserve"> </w:t>
      </w:r>
      <w:r w:rsidRPr="00AF5F3F">
        <w:rPr>
          <w:rFonts w:ascii="Times New Roman" w:hAnsi="Times New Roman" w:cs="Times New Roman"/>
          <w:sz w:val="28"/>
          <w:szCs w:val="28"/>
        </w:rPr>
        <w:t>объединениях.</w:t>
      </w:r>
    </w:p>
    <w:p w:rsidR="00DD157E" w:rsidRPr="00AF5F3F" w:rsidRDefault="00DD157E" w:rsidP="00A10639">
      <w:pPr>
        <w:pStyle w:val="a7"/>
        <w:numPr>
          <w:ilvl w:val="0"/>
          <w:numId w:val="26"/>
        </w:numPr>
        <w:ind w:left="1134" w:right="-645"/>
        <w:rPr>
          <w:rFonts w:ascii="Times New Roman" w:hAnsi="Times New Roman" w:cs="Times New Roman"/>
          <w:sz w:val="28"/>
          <w:szCs w:val="28"/>
        </w:rPr>
      </w:pPr>
      <w:r w:rsidRPr="00AF5F3F">
        <w:rPr>
          <w:rFonts w:ascii="Times New Roman" w:hAnsi="Times New Roman" w:cs="Times New Roman"/>
          <w:sz w:val="28"/>
          <w:szCs w:val="28"/>
        </w:rPr>
        <w:t>больше проводить культурно-массовых мероприятий с привлечением родителей;</w:t>
      </w:r>
    </w:p>
    <w:p w:rsidR="00DD157E" w:rsidRPr="00AF5F3F" w:rsidRDefault="00DD157E" w:rsidP="00A10639">
      <w:pPr>
        <w:pStyle w:val="a7"/>
        <w:numPr>
          <w:ilvl w:val="0"/>
          <w:numId w:val="26"/>
        </w:numPr>
        <w:ind w:left="1134" w:right="-645"/>
        <w:rPr>
          <w:rFonts w:ascii="Times New Roman" w:hAnsi="Times New Roman" w:cs="Times New Roman"/>
          <w:sz w:val="28"/>
          <w:szCs w:val="28"/>
        </w:rPr>
      </w:pPr>
      <w:r w:rsidRPr="00AF5F3F">
        <w:rPr>
          <w:rFonts w:ascii="Times New Roman" w:hAnsi="Times New Roman" w:cs="Times New Roman"/>
          <w:sz w:val="28"/>
          <w:szCs w:val="28"/>
        </w:rPr>
        <w:t>привлечь большее количество семей с возрастом детей начального и среднего звена;</w:t>
      </w:r>
    </w:p>
    <w:p w:rsidR="00DD157E" w:rsidRDefault="00DD157E" w:rsidP="00A10639">
      <w:pPr>
        <w:pStyle w:val="a7"/>
        <w:numPr>
          <w:ilvl w:val="0"/>
          <w:numId w:val="26"/>
        </w:numPr>
        <w:ind w:left="1134" w:right="-645"/>
        <w:rPr>
          <w:rFonts w:ascii="Times New Roman" w:hAnsi="Times New Roman" w:cs="Times New Roman"/>
          <w:sz w:val="28"/>
          <w:szCs w:val="28"/>
        </w:rPr>
      </w:pPr>
      <w:r w:rsidRPr="00AF5F3F">
        <w:rPr>
          <w:rFonts w:ascii="Times New Roman" w:hAnsi="Times New Roman" w:cs="Times New Roman"/>
          <w:sz w:val="28"/>
          <w:szCs w:val="28"/>
        </w:rPr>
        <w:t>применить разные формы работы с привлечением специалистов (педагога- организатора, психолога, педиатра и</w:t>
      </w:r>
      <w:r w:rsidRPr="00AF5F3F">
        <w:rPr>
          <w:rFonts w:ascii="Times New Roman" w:hAnsi="Times New Roman" w:cs="Times New Roman"/>
          <w:spacing w:val="-8"/>
          <w:sz w:val="28"/>
          <w:szCs w:val="28"/>
        </w:rPr>
        <w:t xml:space="preserve"> </w:t>
      </w:r>
      <w:r w:rsidRPr="00AF5F3F">
        <w:rPr>
          <w:rFonts w:ascii="Times New Roman" w:hAnsi="Times New Roman" w:cs="Times New Roman"/>
          <w:sz w:val="28"/>
          <w:szCs w:val="28"/>
        </w:rPr>
        <w:t>т.д.).</w:t>
      </w:r>
    </w:p>
    <w:p w:rsidR="00DD157E" w:rsidRDefault="00DD157E" w:rsidP="00DD157E">
      <w:pPr>
        <w:spacing w:line="237" w:lineRule="auto"/>
        <w:ind w:left="780" w:firstLine="708"/>
        <w:jc w:val="both"/>
        <w:rPr>
          <w:sz w:val="20"/>
          <w:szCs w:val="20"/>
        </w:rPr>
      </w:pPr>
    </w:p>
    <w:p w:rsidR="00B32268" w:rsidRDefault="00B32268">
      <w:pPr>
        <w:spacing w:line="306" w:lineRule="exact"/>
        <w:rPr>
          <w:sz w:val="20"/>
          <w:szCs w:val="20"/>
        </w:rPr>
      </w:pPr>
    </w:p>
    <w:p w:rsidR="005E38EE" w:rsidRDefault="005E38EE" w:rsidP="003128FE">
      <w:pPr>
        <w:ind w:left="700"/>
        <w:rPr>
          <w:rFonts w:ascii="Arial" w:eastAsia="Arial" w:hAnsi="Arial" w:cs="Arial"/>
          <w:b/>
          <w:bCs/>
          <w:i/>
          <w:iCs/>
          <w:color w:val="365F91"/>
          <w:sz w:val="28"/>
          <w:szCs w:val="28"/>
        </w:rPr>
      </w:pPr>
    </w:p>
    <w:p w:rsidR="005E38EE" w:rsidRDefault="005E38EE" w:rsidP="003128FE">
      <w:pPr>
        <w:ind w:left="700"/>
        <w:rPr>
          <w:rFonts w:ascii="Arial" w:eastAsia="Arial" w:hAnsi="Arial" w:cs="Arial"/>
          <w:b/>
          <w:bCs/>
          <w:i/>
          <w:iCs/>
          <w:color w:val="365F91"/>
          <w:sz w:val="28"/>
          <w:szCs w:val="28"/>
        </w:rPr>
      </w:pPr>
    </w:p>
    <w:p w:rsidR="005E38EE" w:rsidRDefault="005E38EE" w:rsidP="003128FE">
      <w:pPr>
        <w:ind w:left="700"/>
        <w:rPr>
          <w:rFonts w:ascii="Arial" w:eastAsia="Arial" w:hAnsi="Arial" w:cs="Arial"/>
          <w:b/>
          <w:bCs/>
          <w:i/>
          <w:iCs/>
          <w:color w:val="365F91"/>
          <w:sz w:val="28"/>
          <w:szCs w:val="28"/>
        </w:rPr>
      </w:pPr>
    </w:p>
    <w:p w:rsidR="005E38EE" w:rsidRDefault="005E38EE" w:rsidP="003128FE">
      <w:pPr>
        <w:ind w:left="700"/>
        <w:rPr>
          <w:rFonts w:ascii="Arial" w:eastAsia="Arial" w:hAnsi="Arial" w:cs="Arial"/>
          <w:b/>
          <w:bCs/>
          <w:i/>
          <w:iCs/>
          <w:color w:val="365F91"/>
          <w:sz w:val="28"/>
          <w:szCs w:val="28"/>
        </w:rPr>
      </w:pPr>
    </w:p>
    <w:p w:rsidR="005E38EE" w:rsidRDefault="005E38EE" w:rsidP="003128FE">
      <w:pPr>
        <w:ind w:left="700"/>
        <w:rPr>
          <w:rFonts w:ascii="Arial" w:eastAsia="Arial" w:hAnsi="Arial" w:cs="Arial"/>
          <w:b/>
          <w:bCs/>
          <w:i/>
          <w:iCs/>
          <w:color w:val="365F91"/>
          <w:sz w:val="28"/>
          <w:szCs w:val="28"/>
        </w:rPr>
      </w:pPr>
    </w:p>
    <w:p w:rsidR="005E38EE" w:rsidRDefault="005E38EE" w:rsidP="003128FE">
      <w:pPr>
        <w:ind w:left="700"/>
        <w:rPr>
          <w:rFonts w:ascii="Arial" w:eastAsia="Arial" w:hAnsi="Arial" w:cs="Arial"/>
          <w:b/>
          <w:bCs/>
          <w:i/>
          <w:iCs/>
          <w:color w:val="365F91"/>
          <w:sz w:val="28"/>
          <w:szCs w:val="28"/>
        </w:rPr>
      </w:pPr>
    </w:p>
    <w:p w:rsidR="005E38EE" w:rsidRDefault="005E38EE" w:rsidP="00823F65">
      <w:pPr>
        <w:rPr>
          <w:rFonts w:ascii="Arial" w:eastAsia="Arial" w:hAnsi="Arial" w:cs="Arial"/>
          <w:b/>
          <w:bCs/>
          <w:i/>
          <w:iCs/>
          <w:color w:val="365F91"/>
          <w:sz w:val="28"/>
          <w:szCs w:val="28"/>
        </w:rPr>
      </w:pPr>
    </w:p>
    <w:p w:rsidR="00816E5F" w:rsidRDefault="00816E5F" w:rsidP="00823F65">
      <w:pPr>
        <w:rPr>
          <w:rFonts w:ascii="Arial" w:eastAsia="Arial" w:hAnsi="Arial" w:cs="Arial"/>
          <w:b/>
          <w:bCs/>
          <w:i/>
          <w:iCs/>
          <w:color w:val="365F91"/>
          <w:sz w:val="28"/>
          <w:szCs w:val="28"/>
        </w:rPr>
      </w:pPr>
    </w:p>
    <w:p w:rsidR="00465070" w:rsidRDefault="00465070" w:rsidP="00823F65">
      <w:pPr>
        <w:rPr>
          <w:rFonts w:ascii="Arial" w:eastAsia="Arial" w:hAnsi="Arial" w:cs="Arial"/>
          <w:b/>
          <w:bCs/>
          <w:i/>
          <w:iCs/>
          <w:color w:val="365F91"/>
          <w:sz w:val="28"/>
          <w:szCs w:val="28"/>
        </w:rPr>
      </w:pPr>
    </w:p>
    <w:p w:rsidR="00EC2821" w:rsidRDefault="00EC2821" w:rsidP="003128FE">
      <w:pPr>
        <w:ind w:left="700"/>
        <w:rPr>
          <w:rFonts w:ascii="Arial" w:eastAsia="Arial" w:hAnsi="Arial" w:cs="Arial"/>
          <w:b/>
          <w:bCs/>
          <w:i/>
          <w:iCs/>
          <w:color w:val="365F91"/>
          <w:sz w:val="28"/>
          <w:szCs w:val="28"/>
        </w:rPr>
      </w:pPr>
    </w:p>
    <w:p w:rsidR="00EC2821" w:rsidRDefault="00EC2821" w:rsidP="003128FE">
      <w:pPr>
        <w:ind w:left="700"/>
        <w:rPr>
          <w:rFonts w:ascii="Arial" w:eastAsia="Arial" w:hAnsi="Arial" w:cs="Arial"/>
          <w:b/>
          <w:bCs/>
          <w:i/>
          <w:iCs/>
          <w:color w:val="365F91"/>
          <w:sz w:val="28"/>
          <w:szCs w:val="28"/>
        </w:rPr>
      </w:pPr>
    </w:p>
    <w:p w:rsidR="004F3290" w:rsidRDefault="004F3290" w:rsidP="003128FE">
      <w:pPr>
        <w:ind w:left="700"/>
        <w:rPr>
          <w:rFonts w:ascii="Arial" w:eastAsia="Arial" w:hAnsi="Arial" w:cs="Arial"/>
          <w:b/>
          <w:bCs/>
          <w:i/>
          <w:iCs/>
          <w:color w:val="365F91"/>
          <w:sz w:val="28"/>
          <w:szCs w:val="28"/>
        </w:rPr>
      </w:pPr>
    </w:p>
    <w:p w:rsidR="004F3290" w:rsidRDefault="004F3290" w:rsidP="003128FE">
      <w:pPr>
        <w:ind w:left="700"/>
        <w:rPr>
          <w:rFonts w:ascii="Arial" w:eastAsia="Arial" w:hAnsi="Arial" w:cs="Arial"/>
          <w:b/>
          <w:bCs/>
          <w:i/>
          <w:iCs/>
          <w:color w:val="365F91"/>
          <w:sz w:val="28"/>
          <w:szCs w:val="28"/>
        </w:rPr>
      </w:pPr>
    </w:p>
    <w:p w:rsidR="004F3290" w:rsidRDefault="004F3290" w:rsidP="003128FE">
      <w:pPr>
        <w:ind w:left="700"/>
        <w:rPr>
          <w:rFonts w:ascii="Arial" w:eastAsia="Arial" w:hAnsi="Arial" w:cs="Arial"/>
          <w:b/>
          <w:bCs/>
          <w:i/>
          <w:iCs/>
          <w:color w:val="365F91"/>
          <w:sz w:val="28"/>
          <w:szCs w:val="28"/>
        </w:rPr>
      </w:pPr>
    </w:p>
    <w:p w:rsidR="004F3290" w:rsidRDefault="004F3290" w:rsidP="003128FE">
      <w:pPr>
        <w:ind w:left="700"/>
        <w:rPr>
          <w:rFonts w:ascii="Arial" w:eastAsia="Arial" w:hAnsi="Arial" w:cs="Arial"/>
          <w:b/>
          <w:bCs/>
          <w:i/>
          <w:iCs/>
          <w:color w:val="365F91"/>
          <w:sz w:val="28"/>
          <w:szCs w:val="28"/>
        </w:rPr>
      </w:pPr>
    </w:p>
    <w:p w:rsidR="004F3290" w:rsidRDefault="004F3290" w:rsidP="003128FE">
      <w:pPr>
        <w:ind w:left="700"/>
        <w:rPr>
          <w:rFonts w:ascii="Arial" w:eastAsia="Arial" w:hAnsi="Arial" w:cs="Arial"/>
          <w:b/>
          <w:bCs/>
          <w:i/>
          <w:iCs/>
          <w:color w:val="365F91"/>
          <w:sz w:val="28"/>
          <w:szCs w:val="28"/>
        </w:rPr>
      </w:pPr>
    </w:p>
    <w:p w:rsidR="00B32268" w:rsidRDefault="00B32268" w:rsidP="003128FE">
      <w:pPr>
        <w:ind w:left="700"/>
        <w:rPr>
          <w:sz w:val="20"/>
          <w:szCs w:val="20"/>
        </w:rPr>
      </w:pPr>
      <w:r>
        <w:rPr>
          <w:rFonts w:ascii="Arial" w:eastAsia="Arial" w:hAnsi="Arial" w:cs="Arial"/>
          <w:b/>
          <w:bCs/>
          <w:i/>
          <w:iCs/>
          <w:color w:val="365F91"/>
          <w:sz w:val="28"/>
          <w:szCs w:val="28"/>
        </w:rPr>
        <w:lastRenderedPageBreak/>
        <w:t>1.7. Организация работы с обучающимися в каникулы</w:t>
      </w:r>
    </w:p>
    <w:p w:rsidR="00B32268" w:rsidRDefault="00B32268" w:rsidP="005E38EE">
      <w:pPr>
        <w:spacing w:line="238" w:lineRule="auto"/>
        <w:ind w:right="760" w:firstLine="708"/>
        <w:jc w:val="both"/>
        <w:rPr>
          <w:sz w:val="20"/>
          <w:szCs w:val="20"/>
        </w:rPr>
      </w:pPr>
      <w:r>
        <w:rPr>
          <w:rFonts w:ascii="Times New Roman" w:eastAsia="Times New Roman" w:hAnsi="Times New Roman" w:cs="Times New Roman"/>
          <w:sz w:val="28"/>
          <w:szCs w:val="28"/>
        </w:rPr>
        <w:t>Детский отдых в каникулярный период рассматривается как неотъемлемая ча</w:t>
      </w:r>
      <w:r w:rsidR="005E38EE">
        <w:rPr>
          <w:rFonts w:ascii="Times New Roman" w:eastAsia="Times New Roman" w:hAnsi="Times New Roman" w:cs="Times New Roman"/>
          <w:sz w:val="28"/>
          <w:szCs w:val="28"/>
        </w:rPr>
        <w:t>сть воспитательной системы МАУДО ДЭБЦ</w:t>
      </w:r>
      <w:r>
        <w:rPr>
          <w:rFonts w:ascii="Times New Roman" w:eastAsia="Times New Roman" w:hAnsi="Times New Roman" w:cs="Times New Roman"/>
          <w:sz w:val="28"/>
          <w:szCs w:val="28"/>
        </w:rPr>
        <w:t xml:space="preserve">. </w:t>
      </w:r>
    </w:p>
    <w:p w:rsidR="005E38EE" w:rsidRPr="006D52A4" w:rsidRDefault="005E38EE" w:rsidP="005E38EE">
      <w:pPr>
        <w:spacing w:after="0" w:line="240" w:lineRule="auto"/>
        <w:ind w:left="-567" w:firstLine="567"/>
        <w:contextualSpacing/>
        <w:jc w:val="center"/>
        <w:rPr>
          <w:rFonts w:ascii="Times New Roman" w:eastAsia="Calibri" w:hAnsi="Times New Roman" w:cs="Times New Roman"/>
          <w:b/>
          <w:bCs/>
          <w:sz w:val="28"/>
          <w:szCs w:val="28"/>
          <w:lang w:eastAsia="en-US"/>
        </w:rPr>
      </w:pPr>
      <w:r w:rsidRPr="006D52A4">
        <w:rPr>
          <w:rFonts w:ascii="Times New Roman" w:eastAsia="Calibri" w:hAnsi="Times New Roman" w:cs="Times New Roman"/>
          <w:b/>
          <w:bCs/>
          <w:sz w:val="28"/>
          <w:szCs w:val="28"/>
          <w:lang w:eastAsia="en-US"/>
        </w:rPr>
        <w:t>Организация массовых и воспитательных мероприятий</w:t>
      </w:r>
    </w:p>
    <w:p w:rsidR="005E38EE" w:rsidRPr="006D52A4" w:rsidRDefault="005E38EE" w:rsidP="005E38EE">
      <w:pPr>
        <w:spacing w:after="0" w:line="240" w:lineRule="auto"/>
        <w:ind w:left="-567" w:firstLine="567"/>
        <w:contextualSpacing/>
        <w:jc w:val="center"/>
        <w:rPr>
          <w:rFonts w:ascii="Times New Roman" w:eastAsia="Calibri" w:hAnsi="Times New Roman" w:cs="Times New Roman"/>
          <w:b/>
          <w:bCs/>
          <w:sz w:val="28"/>
          <w:szCs w:val="28"/>
          <w:lang w:eastAsia="en-US"/>
        </w:rPr>
      </w:pPr>
      <w:r w:rsidRPr="006D52A4">
        <w:rPr>
          <w:rFonts w:ascii="Times New Roman" w:eastAsia="Calibri" w:hAnsi="Times New Roman" w:cs="Times New Roman"/>
          <w:b/>
          <w:bCs/>
          <w:sz w:val="28"/>
          <w:szCs w:val="28"/>
          <w:lang w:eastAsia="en-US"/>
        </w:rPr>
        <w:t>в каникулярное время.</w:t>
      </w:r>
    </w:p>
    <w:p w:rsidR="005E38EE" w:rsidRPr="00137ACF" w:rsidRDefault="005E38EE" w:rsidP="005E38EE">
      <w:pPr>
        <w:spacing w:after="0" w:line="240" w:lineRule="auto"/>
        <w:ind w:left="-567"/>
        <w:contextualSpacing/>
        <w:rPr>
          <w:rFonts w:ascii="Times New Roman" w:eastAsia="Calibri" w:hAnsi="Times New Roman" w:cs="Times New Roman"/>
          <w:bCs/>
          <w:sz w:val="28"/>
          <w:szCs w:val="28"/>
          <w:lang w:eastAsia="en-US"/>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3402"/>
        <w:gridCol w:w="3827"/>
      </w:tblGrid>
      <w:tr w:rsidR="005E38EE" w:rsidRPr="00137ACF" w:rsidTr="00AC5808">
        <w:tc>
          <w:tcPr>
            <w:tcW w:w="3261"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i/>
                <w:sz w:val="28"/>
                <w:szCs w:val="28"/>
                <w:lang w:eastAsia="en-US"/>
              </w:rPr>
            </w:pPr>
            <w:r w:rsidRPr="00137ACF">
              <w:rPr>
                <w:rFonts w:ascii="Times New Roman" w:eastAsia="Calibri" w:hAnsi="Times New Roman" w:cs="Times New Roman"/>
                <w:bCs/>
                <w:i/>
                <w:sz w:val="28"/>
                <w:szCs w:val="28"/>
                <w:lang w:eastAsia="en-US"/>
              </w:rPr>
              <w:t>Каникулярное время</w:t>
            </w:r>
          </w:p>
        </w:tc>
        <w:tc>
          <w:tcPr>
            <w:tcW w:w="3402"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contextualSpacing/>
              <w:jc w:val="center"/>
              <w:rPr>
                <w:rFonts w:ascii="Times New Roman" w:eastAsia="Calibri" w:hAnsi="Times New Roman" w:cs="Times New Roman"/>
                <w:bCs/>
                <w:i/>
                <w:sz w:val="28"/>
                <w:szCs w:val="28"/>
                <w:lang w:eastAsia="en-US"/>
              </w:rPr>
            </w:pPr>
            <w:r w:rsidRPr="00137ACF">
              <w:rPr>
                <w:rFonts w:ascii="Times New Roman" w:eastAsia="Calibri" w:hAnsi="Times New Roman" w:cs="Times New Roman"/>
                <w:bCs/>
                <w:i/>
                <w:sz w:val="28"/>
                <w:szCs w:val="28"/>
                <w:lang w:eastAsia="en-US"/>
              </w:rPr>
              <w:t>Количество мероприятий</w:t>
            </w:r>
          </w:p>
        </w:tc>
        <w:tc>
          <w:tcPr>
            <w:tcW w:w="3827"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i/>
                <w:sz w:val="28"/>
                <w:szCs w:val="28"/>
                <w:lang w:eastAsia="en-US"/>
              </w:rPr>
            </w:pPr>
            <w:r w:rsidRPr="00137ACF">
              <w:rPr>
                <w:rFonts w:ascii="Times New Roman" w:eastAsia="Calibri" w:hAnsi="Times New Roman" w:cs="Times New Roman"/>
                <w:bCs/>
                <w:i/>
                <w:sz w:val="28"/>
                <w:szCs w:val="28"/>
                <w:lang w:eastAsia="en-US"/>
              </w:rPr>
              <w:t>Количество участников</w:t>
            </w:r>
          </w:p>
        </w:tc>
      </w:tr>
      <w:tr w:rsidR="005E38EE" w:rsidRPr="00137ACF" w:rsidTr="00AC5808">
        <w:tc>
          <w:tcPr>
            <w:tcW w:w="3261"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sidRPr="00137ACF">
              <w:rPr>
                <w:rFonts w:ascii="Times New Roman" w:eastAsia="Calibri" w:hAnsi="Times New Roman" w:cs="Times New Roman"/>
                <w:bCs/>
                <w:sz w:val="28"/>
                <w:szCs w:val="28"/>
                <w:lang w:eastAsia="en-US"/>
              </w:rPr>
              <w:t>Осенние каникулы</w:t>
            </w:r>
          </w:p>
        </w:tc>
        <w:tc>
          <w:tcPr>
            <w:tcW w:w="3402"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6</w:t>
            </w:r>
          </w:p>
        </w:tc>
        <w:tc>
          <w:tcPr>
            <w:tcW w:w="3827"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sidRPr="00137ACF">
              <w:rPr>
                <w:rFonts w:ascii="Times New Roman" w:eastAsia="Calibri" w:hAnsi="Times New Roman" w:cs="Times New Roman"/>
                <w:bCs/>
                <w:sz w:val="28"/>
                <w:szCs w:val="28"/>
                <w:lang w:eastAsia="en-US"/>
              </w:rPr>
              <w:t>70</w:t>
            </w:r>
          </w:p>
        </w:tc>
      </w:tr>
      <w:tr w:rsidR="005E38EE" w:rsidRPr="00137ACF" w:rsidTr="00AC5808">
        <w:tc>
          <w:tcPr>
            <w:tcW w:w="3261"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sidRPr="00137ACF">
              <w:rPr>
                <w:rFonts w:ascii="Times New Roman" w:eastAsia="Calibri" w:hAnsi="Times New Roman" w:cs="Times New Roman"/>
                <w:bCs/>
                <w:sz w:val="28"/>
                <w:szCs w:val="28"/>
                <w:lang w:eastAsia="en-US"/>
              </w:rPr>
              <w:t>Зимние каникулы</w:t>
            </w:r>
          </w:p>
        </w:tc>
        <w:tc>
          <w:tcPr>
            <w:tcW w:w="3402"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6</w:t>
            </w:r>
          </w:p>
        </w:tc>
        <w:tc>
          <w:tcPr>
            <w:tcW w:w="3827"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sidRPr="00137ACF">
              <w:rPr>
                <w:rFonts w:ascii="Times New Roman" w:eastAsia="Calibri" w:hAnsi="Times New Roman" w:cs="Times New Roman"/>
                <w:bCs/>
                <w:sz w:val="28"/>
                <w:szCs w:val="28"/>
                <w:lang w:eastAsia="en-US"/>
              </w:rPr>
              <w:t>92</w:t>
            </w:r>
          </w:p>
        </w:tc>
      </w:tr>
      <w:tr w:rsidR="005E38EE" w:rsidRPr="00137ACF" w:rsidTr="00AC5808">
        <w:tc>
          <w:tcPr>
            <w:tcW w:w="3261"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sidRPr="00137ACF">
              <w:rPr>
                <w:rFonts w:ascii="Times New Roman" w:eastAsia="Calibri" w:hAnsi="Times New Roman" w:cs="Times New Roman"/>
                <w:bCs/>
                <w:sz w:val="28"/>
                <w:szCs w:val="28"/>
                <w:lang w:eastAsia="en-US"/>
              </w:rPr>
              <w:t>Весенние каникулы</w:t>
            </w:r>
          </w:p>
        </w:tc>
        <w:tc>
          <w:tcPr>
            <w:tcW w:w="3402"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6</w:t>
            </w:r>
          </w:p>
        </w:tc>
        <w:tc>
          <w:tcPr>
            <w:tcW w:w="3827"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sidRPr="00137ACF">
              <w:rPr>
                <w:rFonts w:ascii="Times New Roman" w:eastAsia="Calibri" w:hAnsi="Times New Roman" w:cs="Times New Roman"/>
                <w:bCs/>
                <w:sz w:val="28"/>
                <w:szCs w:val="28"/>
                <w:lang w:eastAsia="en-US"/>
              </w:rPr>
              <w:t>114</w:t>
            </w:r>
          </w:p>
        </w:tc>
      </w:tr>
      <w:tr w:rsidR="005E38EE" w:rsidRPr="00137ACF" w:rsidTr="00AC5808">
        <w:tc>
          <w:tcPr>
            <w:tcW w:w="3261"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sidRPr="00137ACF">
              <w:rPr>
                <w:rFonts w:ascii="Times New Roman" w:eastAsia="Calibri" w:hAnsi="Times New Roman" w:cs="Times New Roman"/>
                <w:bCs/>
                <w:sz w:val="28"/>
                <w:szCs w:val="28"/>
                <w:lang w:eastAsia="en-US"/>
              </w:rPr>
              <w:t>Летние каникулы</w:t>
            </w:r>
          </w:p>
        </w:tc>
        <w:tc>
          <w:tcPr>
            <w:tcW w:w="3402"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6</w:t>
            </w:r>
          </w:p>
        </w:tc>
        <w:tc>
          <w:tcPr>
            <w:tcW w:w="3827" w:type="dxa"/>
            <w:tcBorders>
              <w:top w:val="single" w:sz="4" w:space="0" w:color="auto"/>
              <w:left w:val="single" w:sz="4" w:space="0" w:color="auto"/>
              <w:bottom w:val="single" w:sz="4" w:space="0" w:color="auto"/>
              <w:right w:val="single" w:sz="4" w:space="0" w:color="auto"/>
            </w:tcBorders>
            <w:hideMark/>
          </w:tcPr>
          <w:p w:rsidR="005E38EE" w:rsidRPr="00137ACF" w:rsidRDefault="005E38EE" w:rsidP="00AC5808">
            <w:pPr>
              <w:spacing w:after="0" w:line="240" w:lineRule="auto"/>
              <w:ind w:left="-567"/>
              <w:contextualSpacing/>
              <w:jc w:val="center"/>
              <w:rPr>
                <w:rFonts w:ascii="Times New Roman" w:eastAsia="Calibri" w:hAnsi="Times New Roman" w:cs="Times New Roman"/>
                <w:bCs/>
                <w:sz w:val="28"/>
                <w:szCs w:val="28"/>
                <w:lang w:eastAsia="en-US"/>
              </w:rPr>
            </w:pPr>
            <w:r w:rsidRPr="00137ACF">
              <w:rPr>
                <w:rFonts w:ascii="Times New Roman" w:eastAsia="Calibri" w:hAnsi="Times New Roman" w:cs="Times New Roman"/>
                <w:bCs/>
                <w:sz w:val="28"/>
                <w:szCs w:val="28"/>
                <w:lang w:eastAsia="en-US"/>
              </w:rPr>
              <w:t>120</w:t>
            </w:r>
          </w:p>
        </w:tc>
      </w:tr>
    </w:tbl>
    <w:p w:rsidR="005E38EE" w:rsidRPr="00137ACF" w:rsidRDefault="005E38EE" w:rsidP="005E38EE">
      <w:pPr>
        <w:spacing w:after="0" w:line="240" w:lineRule="auto"/>
        <w:ind w:left="-567"/>
        <w:contextualSpacing/>
        <w:rPr>
          <w:rFonts w:ascii="Times New Roman" w:eastAsia="Calibri" w:hAnsi="Times New Roman" w:cs="Times New Roman"/>
          <w:bCs/>
          <w:sz w:val="28"/>
          <w:szCs w:val="28"/>
          <w:lang w:eastAsia="en-US"/>
        </w:rPr>
      </w:pPr>
    </w:p>
    <w:p w:rsidR="005E38EE" w:rsidRPr="0071790D" w:rsidRDefault="005E38EE" w:rsidP="005E38EE">
      <w:pPr>
        <w:pStyle w:val="1"/>
        <w:rPr>
          <w:rFonts w:ascii="Times New Roman" w:hAnsi="Times New Roman" w:cs="Times New Roman"/>
          <w:color w:val="000000" w:themeColor="text1"/>
          <w:sz w:val="28"/>
          <w:szCs w:val="28"/>
        </w:rPr>
      </w:pPr>
      <w:r w:rsidRPr="0071790D">
        <w:rPr>
          <w:rFonts w:ascii="Times New Roman" w:hAnsi="Times New Roman" w:cs="Times New Roman"/>
          <w:color w:val="000000" w:themeColor="text1"/>
          <w:sz w:val="28"/>
          <w:szCs w:val="28"/>
        </w:rPr>
        <w:t xml:space="preserve">Всего в рамках культурно-досуговой деятельности было охвачено около  </w:t>
      </w:r>
      <w:r w:rsidRPr="0071790D">
        <w:rPr>
          <w:rFonts w:ascii="Times New Roman" w:hAnsi="Times New Roman" w:cs="Times New Roman"/>
          <w:b/>
          <w:color w:val="000000" w:themeColor="text1"/>
          <w:sz w:val="28"/>
          <w:szCs w:val="28"/>
        </w:rPr>
        <w:t xml:space="preserve">2800 </w:t>
      </w:r>
      <w:r w:rsidRPr="0071790D">
        <w:rPr>
          <w:rFonts w:ascii="Times New Roman" w:hAnsi="Times New Roman" w:cs="Times New Roman"/>
          <w:color w:val="000000" w:themeColor="text1"/>
          <w:sz w:val="28"/>
          <w:szCs w:val="28"/>
        </w:rPr>
        <w:t xml:space="preserve"> детей младшего, среднего и старшего возраста, проведено </w:t>
      </w:r>
      <w:r w:rsidRPr="0071790D">
        <w:rPr>
          <w:rFonts w:ascii="Times New Roman" w:hAnsi="Times New Roman" w:cs="Times New Roman"/>
          <w:b/>
          <w:color w:val="000000" w:themeColor="text1"/>
          <w:sz w:val="28"/>
          <w:szCs w:val="28"/>
        </w:rPr>
        <w:t xml:space="preserve">136 </w:t>
      </w:r>
      <w:r w:rsidRPr="0071790D">
        <w:rPr>
          <w:rFonts w:ascii="Times New Roman" w:hAnsi="Times New Roman" w:cs="Times New Roman"/>
          <w:color w:val="000000" w:themeColor="text1"/>
          <w:sz w:val="28"/>
          <w:szCs w:val="28"/>
        </w:rPr>
        <w:t xml:space="preserve">массовых мероприятий. </w:t>
      </w:r>
    </w:p>
    <w:p w:rsidR="005E38EE" w:rsidRPr="00EC2821" w:rsidRDefault="005E38EE" w:rsidP="005E38EE">
      <w:pPr>
        <w:pStyle w:val="1"/>
        <w:rPr>
          <w:rFonts w:ascii="Times New Roman" w:hAnsi="Times New Roman" w:cs="Times New Roman"/>
          <w:sz w:val="28"/>
          <w:szCs w:val="28"/>
        </w:rPr>
      </w:pPr>
      <w:r w:rsidRPr="0071790D">
        <w:rPr>
          <w:rFonts w:ascii="Times New Roman" w:hAnsi="Times New Roman" w:cs="Times New Roman"/>
          <w:color w:val="000000" w:themeColor="text1"/>
          <w:sz w:val="28"/>
          <w:szCs w:val="28"/>
        </w:rPr>
        <w:t xml:space="preserve">В течение года отдел сотрудничал со школами  г. Оренбурга и пригорода </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СОШ№14</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СОШ№ 34</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СОШ№69</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СОШ№46</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СОШ №60</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СОШ№ 71</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СОШ№11</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СОШ№1</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 xml:space="preserve"> (п.Пригородный), </w:t>
      </w:r>
      <w:r>
        <w:rPr>
          <w:rFonts w:ascii="Times New Roman" w:hAnsi="Times New Roman" w:cs="Times New Roman"/>
          <w:color w:val="000000" w:themeColor="text1"/>
          <w:sz w:val="28"/>
          <w:szCs w:val="28"/>
        </w:rPr>
        <w:t>«Л</w:t>
      </w:r>
      <w:r w:rsidRPr="0071790D">
        <w:rPr>
          <w:rFonts w:ascii="Times New Roman" w:hAnsi="Times New Roman" w:cs="Times New Roman"/>
          <w:color w:val="000000" w:themeColor="text1"/>
          <w:sz w:val="28"/>
          <w:szCs w:val="28"/>
        </w:rPr>
        <w:t>ицей №9</w:t>
      </w:r>
      <w:r>
        <w:rPr>
          <w:rFonts w:ascii="Times New Roman" w:hAnsi="Times New Roman" w:cs="Times New Roman"/>
          <w:color w:val="000000" w:themeColor="text1"/>
          <w:sz w:val="28"/>
          <w:szCs w:val="28"/>
        </w:rPr>
        <w:t>»</w:t>
      </w:r>
      <w:r w:rsidRPr="007179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EC2821">
        <w:rPr>
          <w:rFonts w:ascii="Times New Roman" w:hAnsi="Times New Roman" w:cs="Times New Roman"/>
          <w:sz w:val="28"/>
          <w:szCs w:val="28"/>
        </w:rPr>
        <w:t>лагерь «Олимпиец».</w:t>
      </w:r>
      <w:r w:rsidR="00783292" w:rsidRPr="00EC2821">
        <w:rPr>
          <w:rFonts w:ascii="Times New Roman" w:hAnsi="Times New Roman" w:cs="Times New Roman"/>
          <w:sz w:val="28"/>
          <w:szCs w:val="28"/>
        </w:rPr>
        <w:t xml:space="preserve"> </w:t>
      </w:r>
    </w:p>
    <w:p w:rsidR="005E38EE" w:rsidRPr="00EC2821" w:rsidRDefault="005E38EE" w:rsidP="005E38EE">
      <w:pPr>
        <w:spacing w:line="234" w:lineRule="auto"/>
        <w:ind w:right="780"/>
        <w:rPr>
          <w:rFonts w:ascii="Times New Roman" w:eastAsia="Times New Roman" w:hAnsi="Times New Roman" w:cs="Times New Roman"/>
          <w:sz w:val="28"/>
          <w:szCs w:val="28"/>
        </w:rPr>
      </w:pPr>
    </w:p>
    <w:p w:rsidR="00B32268" w:rsidRDefault="005E38EE" w:rsidP="005E38EE">
      <w:pPr>
        <w:spacing w:line="234" w:lineRule="auto"/>
        <w:ind w:right="780"/>
        <w:rPr>
          <w:sz w:val="20"/>
          <w:szCs w:val="20"/>
        </w:rPr>
      </w:pPr>
      <w:r>
        <w:rPr>
          <w:rFonts w:ascii="Times New Roman" w:eastAsia="Times New Roman" w:hAnsi="Times New Roman" w:cs="Times New Roman"/>
          <w:sz w:val="28"/>
          <w:szCs w:val="28"/>
        </w:rPr>
        <w:t>За анализируемый период в МАУДО ДЭЦ</w:t>
      </w:r>
      <w:r w:rsidR="00B32268">
        <w:rPr>
          <w:rFonts w:ascii="Times New Roman" w:eastAsia="Times New Roman" w:hAnsi="Times New Roman" w:cs="Times New Roman"/>
          <w:sz w:val="28"/>
          <w:szCs w:val="28"/>
        </w:rPr>
        <w:t xml:space="preserve"> выстроена система организации отдыха детей в каникулярный период:</w:t>
      </w:r>
    </w:p>
    <w:p w:rsidR="00B32268" w:rsidRDefault="005E38EE">
      <w:pPr>
        <w:spacing w:line="6" w:lineRule="exact"/>
        <w:rPr>
          <w:sz w:val="20"/>
          <w:szCs w:val="20"/>
        </w:rPr>
      </w:pPr>
      <w:r>
        <w:rPr>
          <w:sz w:val="20"/>
          <w:szCs w:val="20"/>
        </w:rPr>
        <w:t>--</w:t>
      </w:r>
    </w:p>
    <w:p w:rsidR="00B32268" w:rsidRDefault="005E38EE" w:rsidP="005E38EE">
      <w:pPr>
        <w:spacing w:line="239" w:lineRule="auto"/>
        <w:ind w:right="20"/>
        <w:jc w:val="both"/>
        <w:rPr>
          <w:sz w:val="20"/>
          <w:szCs w:val="20"/>
        </w:rPr>
      </w:pPr>
      <w:r>
        <w:rPr>
          <w:rFonts w:ascii="Times New Roman" w:eastAsia="Times New Roman" w:hAnsi="Times New Roman" w:cs="Times New Roman"/>
          <w:sz w:val="28"/>
          <w:szCs w:val="28"/>
        </w:rPr>
        <w:t>- реализованы более 2</w:t>
      </w:r>
      <w:r w:rsidR="00B32268">
        <w:rPr>
          <w:rFonts w:ascii="Times New Roman" w:eastAsia="Times New Roman" w:hAnsi="Times New Roman" w:cs="Times New Roman"/>
          <w:sz w:val="28"/>
          <w:szCs w:val="28"/>
        </w:rPr>
        <w:t>0  дополнительных общеобразовательных программ творческих объединений, функционирующих в лагерях</w:t>
      </w:r>
      <w:r>
        <w:rPr>
          <w:rFonts w:ascii="Times New Roman" w:eastAsia="Times New Roman" w:hAnsi="Times New Roman" w:cs="Times New Roman"/>
          <w:sz w:val="28"/>
          <w:szCs w:val="28"/>
        </w:rPr>
        <w:t xml:space="preserve"> дневного пребывания</w:t>
      </w:r>
      <w:r w:rsidR="00B32268">
        <w:rPr>
          <w:rFonts w:ascii="Times New Roman" w:eastAsia="Times New Roman" w:hAnsi="Times New Roman" w:cs="Times New Roman"/>
          <w:sz w:val="28"/>
          <w:szCs w:val="28"/>
        </w:rPr>
        <w:t xml:space="preserve">, отвечающие современным требованиям, востребованные детьми и родителями. </w:t>
      </w:r>
    </w:p>
    <w:p w:rsidR="00B32268" w:rsidRDefault="00B32268" w:rsidP="005E38EE">
      <w:pPr>
        <w:ind w:left="827"/>
        <w:rPr>
          <w:sz w:val="20"/>
          <w:szCs w:val="20"/>
        </w:rPr>
      </w:pPr>
      <w:r>
        <w:rPr>
          <w:rFonts w:ascii="Calibri" w:eastAsia="Calibri" w:hAnsi="Calibri" w:cs="Calibri"/>
          <w:b/>
          <w:bCs/>
          <w:i/>
          <w:iCs/>
          <w:color w:val="17365D"/>
          <w:sz w:val="32"/>
          <w:szCs w:val="32"/>
        </w:rPr>
        <w:t>Выводы:</w:t>
      </w:r>
    </w:p>
    <w:p w:rsidR="00B32268" w:rsidRPr="00783292" w:rsidRDefault="005E38EE" w:rsidP="00DA73DE">
      <w:pPr>
        <w:spacing w:line="243" w:lineRule="auto"/>
        <w:ind w:right="780"/>
        <w:jc w:val="both"/>
        <w:rPr>
          <w:color w:val="C00000"/>
          <w:sz w:val="20"/>
          <w:szCs w:val="20"/>
        </w:rPr>
      </w:pPr>
      <w:r>
        <w:rPr>
          <w:rFonts w:ascii="Times New Roman" w:eastAsia="Times New Roman" w:hAnsi="Times New Roman" w:cs="Times New Roman"/>
          <w:sz w:val="28"/>
          <w:szCs w:val="28"/>
        </w:rPr>
        <w:t>В МАУДО ДЭБЦ</w:t>
      </w:r>
      <w:r w:rsidR="00B32268">
        <w:rPr>
          <w:rFonts w:ascii="Times New Roman" w:eastAsia="Times New Roman" w:hAnsi="Times New Roman" w:cs="Times New Roman"/>
          <w:sz w:val="28"/>
          <w:szCs w:val="28"/>
        </w:rPr>
        <w:t xml:space="preserve"> создана система организации отдыха и оздоровления, включающая </w:t>
      </w:r>
      <w:r>
        <w:rPr>
          <w:rFonts w:ascii="Times New Roman" w:eastAsia="Times New Roman" w:hAnsi="Times New Roman" w:cs="Times New Roman"/>
          <w:sz w:val="28"/>
          <w:szCs w:val="28"/>
        </w:rPr>
        <w:t xml:space="preserve"> </w:t>
      </w:r>
      <w:r w:rsidRPr="00816E5F">
        <w:rPr>
          <w:rFonts w:ascii="Times New Roman" w:eastAsia="Times New Roman" w:hAnsi="Times New Roman" w:cs="Times New Roman"/>
          <w:color w:val="000000" w:themeColor="text1"/>
          <w:sz w:val="28"/>
          <w:szCs w:val="28"/>
        </w:rPr>
        <w:t>1 площадку</w:t>
      </w:r>
      <w:r w:rsidR="00B32268" w:rsidRPr="00816E5F">
        <w:rPr>
          <w:rFonts w:ascii="Times New Roman" w:eastAsia="Times New Roman" w:hAnsi="Times New Roman" w:cs="Times New Roman"/>
          <w:color w:val="000000" w:themeColor="text1"/>
          <w:sz w:val="28"/>
          <w:szCs w:val="28"/>
        </w:rPr>
        <w:t xml:space="preserve"> летнего отдыха</w:t>
      </w:r>
      <w:r w:rsidR="00816E5F" w:rsidRPr="00816E5F">
        <w:rPr>
          <w:rFonts w:ascii="Times New Roman" w:eastAsia="Times New Roman" w:hAnsi="Times New Roman" w:cs="Times New Roman"/>
          <w:color w:val="000000" w:themeColor="text1"/>
          <w:sz w:val="28"/>
          <w:szCs w:val="28"/>
        </w:rPr>
        <w:t xml:space="preserve"> в 1 корпусе МАУДО ДЭБЦ</w:t>
      </w:r>
      <w:r w:rsidR="00B32268" w:rsidRPr="00816E5F">
        <w:rPr>
          <w:rFonts w:ascii="Times New Roman" w:eastAsia="Times New Roman" w:hAnsi="Times New Roman" w:cs="Times New Roman"/>
          <w:color w:val="000000" w:themeColor="text1"/>
          <w:sz w:val="28"/>
          <w:szCs w:val="28"/>
        </w:rPr>
        <w:t xml:space="preserve"> </w:t>
      </w:r>
      <w:r w:rsidRPr="00816E5F">
        <w:rPr>
          <w:rFonts w:ascii="Times New Roman" w:eastAsia="Times New Roman" w:hAnsi="Times New Roman" w:cs="Times New Roman"/>
          <w:color w:val="000000" w:themeColor="text1"/>
          <w:sz w:val="28"/>
          <w:szCs w:val="28"/>
        </w:rPr>
        <w:t>(охват 30 детей</w:t>
      </w:r>
      <w:r w:rsidR="00816E5F" w:rsidRPr="00816E5F">
        <w:rPr>
          <w:rFonts w:ascii="Times New Roman" w:eastAsia="Times New Roman" w:hAnsi="Times New Roman" w:cs="Times New Roman"/>
          <w:color w:val="000000" w:themeColor="text1"/>
          <w:sz w:val="28"/>
          <w:szCs w:val="28"/>
        </w:rPr>
        <w:t xml:space="preserve"> дошкольного возраста</w:t>
      </w:r>
      <w:r w:rsidRPr="00816E5F">
        <w:rPr>
          <w:rFonts w:ascii="Times New Roman" w:eastAsia="Times New Roman" w:hAnsi="Times New Roman" w:cs="Times New Roman"/>
          <w:color w:val="000000" w:themeColor="text1"/>
          <w:sz w:val="28"/>
          <w:szCs w:val="28"/>
        </w:rPr>
        <w:t>) и на базах 10</w:t>
      </w:r>
      <w:r w:rsidR="00B32268" w:rsidRPr="00816E5F">
        <w:rPr>
          <w:rFonts w:ascii="Times New Roman" w:eastAsia="Times New Roman" w:hAnsi="Times New Roman" w:cs="Times New Roman"/>
          <w:color w:val="000000" w:themeColor="text1"/>
          <w:sz w:val="28"/>
          <w:szCs w:val="28"/>
        </w:rPr>
        <w:t xml:space="preserve"> лагерей с дневным пребыванием детей (охват более 400 детей);</w:t>
      </w:r>
    </w:p>
    <w:p w:rsidR="00B32268" w:rsidRDefault="00B32268" w:rsidP="00DA73DE">
      <w:pPr>
        <w:spacing w:line="239" w:lineRule="auto"/>
        <w:ind w:right="780"/>
        <w:jc w:val="both"/>
        <w:rPr>
          <w:sz w:val="20"/>
          <w:szCs w:val="20"/>
        </w:rPr>
      </w:pPr>
      <w:r>
        <w:rPr>
          <w:rFonts w:ascii="Times New Roman" w:eastAsia="Times New Roman" w:hAnsi="Times New Roman" w:cs="Times New Roman"/>
          <w:sz w:val="28"/>
          <w:szCs w:val="28"/>
        </w:rPr>
        <w:t>удовлетворенность родителей и обучающихся качеством отдыха составляет: содержание программ смен (89%), материально-техническое обеспечение лагерей и площадок (87%)</w:t>
      </w:r>
    </w:p>
    <w:p w:rsidR="00B32268" w:rsidRDefault="00B32268" w:rsidP="003128FE">
      <w:pPr>
        <w:ind w:left="1600"/>
        <w:rPr>
          <w:rFonts w:ascii="Calibri" w:eastAsia="Calibri" w:hAnsi="Calibri" w:cs="Calibri"/>
          <w:b/>
          <w:bCs/>
          <w:i/>
          <w:iCs/>
          <w:color w:val="17365D"/>
          <w:sz w:val="32"/>
          <w:szCs w:val="32"/>
        </w:rPr>
      </w:pPr>
      <w:r>
        <w:rPr>
          <w:rFonts w:ascii="Calibri" w:eastAsia="Calibri" w:hAnsi="Calibri" w:cs="Calibri"/>
          <w:b/>
          <w:bCs/>
          <w:i/>
          <w:iCs/>
          <w:color w:val="17365D"/>
          <w:sz w:val="32"/>
          <w:szCs w:val="32"/>
        </w:rPr>
        <w:t>Выявленная проблема:</w:t>
      </w:r>
    </w:p>
    <w:p w:rsidR="00DA73DE" w:rsidRPr="00137ACF" w:rsidRDefault="00DA73DE" w:rsidP="00DA73DE">
      <w:pPr>
        <w:spacing w:after="0" w:line="240" w:lineRule="auto"/>
        <w:ind w:left="-567" w:right="-852" w:firstLine="567"/>
        <w:jc w:val="both"/>
        <w:rPr>
          <w:rFonts w:ascii="Times New Roman" w:eastAsia="Calibri" w:hAnsi="Times New Roman" w:cs="Times New Roman"/>
          <w:sz w:val="28"/>
          <w:szCs w:val="28"/>
          <w:lang w:eastAsia="en-US"/>
        </w:rPr>
      </w:pPr>
      <w:r w:rsidRPr="00137ACF">
        <w:rPr>
          <w:rFonts w:ascii="Times New Roman" w:eastAsia="Calibri" w:hAnsi="Times New Roman" w:cs="Times New Roman"/>
          <w:sz w:val="28"/>
          <w:szCs w:val="28"/>
          <w:lang w:eastAsia="en-US"/>
        </w:rPr>
        <w:t>Проблемы, возникшие при проведении мероприятий в каникулярное время:</w:t>
      </w:r>
    </w:p>
    <w:p w:rsidR="00DA73DE" w:rsidRPr="00137ACF" w:rsidRDefault="00DA73DE" w:rsidP="00DA73DE">
      <w:pPr>
        <w:spacing w:after="0" w:line="240" w:lineRule="auto"/>
        <w:ind w:left="-567" w:right="-852" w:firstLine="567"/>
        <w:jc w:val="both"/>
        <w:rPr>
          <w:rFonts w:ascii="Times New Roman" w:eastAsia="Calibri" w:hAnsi="Times New Roman" w:cs="Times New Roman"/>
          <w:sz w:val="28"/>
          <w:szCs w:val="28"/>
          <w:lang w:eastAsia="en-US"/>
        </w:rPr>
      </w:pPr>
    </w:p>
    <w:p w:rsidR="00DA73DE" w:rsidRPr="0071790D" w:rsidRDefault="00DA73DE" w:rsidP="00DA73DE">
      <w:pPr>
        <w:pStyle w:val="1"/>
        <w:rPr>
          <w:rFonts w:ascii="Times New Roman" w:eastAsia="Calibri" w:hAnsi="Times New Roman" w:cs="Times New Roman"/>
          <w:sz w:val="28"/>
          <w:szCs w:val="28"/>
        </w:rPr>
      </w:pPr>
      <w:r w:rsidRPr="0071790D">
        <w:rPr>
          <w:rFonts w:ascii="Times New Roman" w:eastAsia="Calibri" w:hAnsi="Times New Roman" w:cs="Times New Roman"/>
          <w:sz w:val="28"/>
          <w:szCs w:val="28"/>
        </w:rPr>
        <w:t xml:space="preserve">- основной проблемой, является количественный состав детей, так как многие дети предпочитают выезжать на отдых за город; </w:t>
      </w:r>
    </w:p>
    <w:p w:rsidR="00DA73DE" w:rsidRPr="0071790D" w:rsidRDefault="00DA73DE" w:rsidP="00DA73DE">
      <w:pPr>
        <w:pStyle w:val="1"/>
        <w:rPr>
          <w:rFonts w:ascii="Times New Roman" w:hAnsi="Times New Roman" w:cs="Times New Roman"/>
          <w:color w:val="0D0D0D"/>
          <w:sz w:val="28"/>
          <w:szCs w:val="28"/>
        </w:rPr>
      </w:pPr>
      <w:r>
        <w:rPr>
          <w:rFonts w:ascii="Times New Roman" w:hAnsi="Times New Roman" w:cs="Times New Roman"/>
          <w:color w:val="0D0D0D"/>
          <w:sz w:val="28"/>
          <w:szCs w:val="28"/>
        </w:rPr>
        <w:t xml:space="preserve">- </w:t>
      </w:r>
      <w:r w:rsidR="00EC2821" w:rsidRPr="00EC2821">
        <w:rPr>
          <w:rFonts w:ascii="Times New Roman" w:hAnsi="Times New Roman" w:cs="Times New Roman"/>
          <w:sz w:val="28"/>
          <w:szCs w:val="28"/>
        </w:rPr>
        <w:t>недостаточное</w:t>
      </w:r>
      <w:r w:rsidR="00EC2821">
        <w:rPr>
          <w:rFonts w:ascii="Times New Roman" w:hAnsi="Times New Roman" w:cs="Times New Roman"/>
          <w:color w:val="0D0D0D"/>
          <w:sz w:val="28"/>
          <w:szCs w:val="28"/>
        </w:rPr>
        <w:t xml:space="preserve"> количество</w:t>
      </w:r>
      <w:r>
        <w:rPr>
          <w:rFonts w:ascii="Times New Roman" w:hAnsi="Times New Roman" w:cs="Times New Roman"/>
          <w:color w:val="0D0D0D"/>
          <w:sz w:val="28"/>
          <w:szCs w:val="28"/>
        </w:rPr>
        <w:t xml:space="preserve"> участников и побед в конкурсном движении по организации отдыха детей.</w:t>
      </w:r>
      <w:r w:rsidRPr="0071790D">
        <w:rPr>
          <w:rFonts w:ascii="Times New Roman" w:hAnsi="Times New Roman" w:cs="Times New Roman"/>
          <w:color w:val="0D0D0D"/>
          <w:sz w:val="28"/>
          <w:szCs w:val="28"/>
        </w:rPr>
        <w:t xml:space="preserve">  </w:t>
      </w:r>
    </w:p>
    <w:p w:rsidR="00DA73DE" w:rsidRDefault="00DA73DE" w:rsidP="003128FE">
      <w:pPr>
        <w:ind w:left="1600"/>
        <w:rPr>
          <w:sz w:val="20"/>
          <w:szCs w:val="20"/>
        </w:rPr>
      </w:pPr>
    </w:p>
    <w:p w:rsidR="00B32268" w:rsidRDefault="00B32268">
      <w:pPr>
        <w:spacing w:line="321" w:lineRule="exact"/>
        <w:rPr>
          <w:sz w:val="20"/>
          <w:szCs w:val="20"/>
        </w:rPr>
      </w:pPr>
    </w:p>
    <w:p w:rsidR="00B32268" w:rsidRDefault="00B32268" w:rsidP="003128FE">
      <w:pPr>
        <w:ind w:left="1480"/>
        <w:rPr>
          <w:sz w:val="20"/>
          <w:szCs w:val="20"/>
        </w:rPr>
      </w:pPr>
      <w:r>
        <w:rPr>
          <w:rFonts w:ascii="Arial" w:eastAsia="Arial" w:hAnsi="Arial" w:cs="Arial"/>
          <w:b/>
          <w:bCs/>
          <w:i/>
          <w:iCs/>
          <w:color w:val="365F91"/>
          <w:sz w:val="28"/>
          <w:szCs w:val="28"/>
        </w:rPr>
        <w:lastRenderedPageBreak/>
        <w:t>1.8. Реализация регионального компонента</w:t>
      </w:r>
    </w:p>
    <w:p w:rsidR="00B32268" w:rsidRDefault="00FA437E">
      <w:pPr>
        <w:spacing w:line="237" w:lineRule="auto"/>
        <w:ind w:left="780" w:right="20" w:firstLine="708"/>
        <w:jc w:val="both"/>
        <w:rPr>
          <w:sz w:val="20"/>
          <w:szCs w:val="20"/>
        </w:rPr>
      </w:pPr>
      <w:r>
        <w:rPr>
          <w:rFonts w:ascii="Times New Roman" w:eastAsia="Times New Roman" w:hAnsi="Times New Roman" w:cs="Times New Roman"/>
          <w:sz w:val="28"/>
          <w:szCs w:val="28"/>
        </w:rPr>
        <w:t>Формирование у обучающихся МАУДО ДЭБЦ</w:t>
      </w:r>
      <w:r w:rsidR="00B32268">
        <w:rPr>
          <w:rFonts w:ascii="Times New Roman" w:eastAsia="Times New Roman" w:hAnsi="Times New Roman" w:cs="Times New Roman"/>
          <w:sz w:val="28"/>
          <w:szCs w:val="28"/>
        </w:rPr>
        <w:t xml:space="preserve"> системы знаний о своеобразии Оренбургского края, знакомство с богатством культуры более чем 80 национальностей, населяющих регион, их традициями является важной задачей учреждения.</w:t>
      </w:r>
    </w:p>
    <w:p w:rsidR="00B32268" w:rsidRDefault="00B32268">
      <w:pPr>
        <w:spacing w:line="17" w:lineRule="exact"/>
        <w:rPr>
          <w:sz w:val="20"/>
          <w:szCs w:val="20"/>
        </w:rPr>
      </w:pPr>
    </w:p>
    <w:p w:rsidR="00B32268" w:rsidRDefault="00B32268" w:rsidP="00881A95">
      <w:pPr>
        <w:spacing w:line="237" w:lineRule="auto"/>
        <w:ind w:left="780" w:firstLine="708"/>
        <w:jc w:val="both"/>
        <w:rPr>
          <w:sz w:val="20"/>
          <w:szCs w:val="20"/>
        </w:rPr>
      </w:pPr>
      <w:r>
        <w:rPr>
          <w:rFonts w:ascii="Times New Roman" w:eastAsia="Times New Roman" w:hAnsi="Times New Roman" w:cs="Times New Roman"/>
          <w:sz w:val="28"/>
          <w:szCs w:val="28"/>
        </w:rPr>
        <w:t xml:space="preserve">Региональный компонент </w:t>
      </w:r>
      <w:r>
        <w:rPr>
          <w:rFonts w:ascii="Times New Roman" w:eastAsia="Times New Roman" w:hAnsi="Times New Roman" w:cs="Times New Roman"/>
          <w:i/>
          <w:iCs/>
          <w:sz w:val="28"/>
          <w:szCs w:val="28"/>
        </w:rPr>
        <w:t>включен в</w:t>
      </w:r>
      <w:r>
        <w:rPr>
          <w:rFonts w:ascii="Times New Roman" w:eastAsia="Times New Roman" w:hAnsi="Times New Roman" w:cs="Times New Roman"/>
          <w:sz w:val="28"/>
          <w:szCs w:val="28"/>
        </w:rPr>
        <w:t xml:space="preserve"> </w:t>
      </w:r>
      <w:r w:rsidR="0057127E">
        <w:rPr>
          <w:rFonts w:ascii="Times New Roman" w:eastAsia="Times New Roman" w:hAnsi="Times New Roman" w:cs="Times New Roman"/>
          <w:i/>
          <w:iCs/>
          <w:sz w:val="28"/>
          <w:szCs w:val="28"/>
        </w:rPr>
        <w:t>20,5</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дополнительных общеобразовательных общеразвивающих программ, реализуемых</w:t>
      </w:r>
      <w:r w:rsidR="00FA437E">
        <w:rPr>
          <w:rFonts w:ascii="Times New Roman" w:eastAsia="Times New Roman" w:hAnsi="Times New Roman" w:cs="Times New Roman"/>
          <w:sz w:val="28"/>
          <w:szCs w:val="28"/>
        </w:rPr>
        <w:t xml:space="preserve"> в ДЭБЦ</w:t>
      </w:r>
      <w:r>
        <w:rPr>
          <w:rFonts w:ascii="Times New Roman" w:eastAsia="Times New Roman" w:hAnsi="Times New Roman" w:cs="Times New Roman"/>
          <w:sz w:val="28"/>
          <w:szCs w:val="28"/>
        </w:rPr>
        <w:t>, а также используется в культурно-досуговой деятельности, находит отражение в продуктах детской деятельности: декоративно-прикладном творчестве, рисунках, костюмах, стихах, рассказах.</w:t>
      </w:r>
    </w:p>
    <w:p w:rsidR="00B32268" w:rsidRDefault="00B32268">
      <w:pPr>
        <w:spacing w:line="231" w:lineRule="auto"/>
        <w:ind w:left="780" w:right="20" w:firstLine="708"/>
        <w:jc w:val="both"/>
        <w:rPr>
          <w:sz w:val="20"/>
          <w:szCs w:val="20"/>
        </w:rPr>
      </w:pPr>
      <w:r>
        <w:rPr>
          <w:rFonts w:ascii="Times New Roman" w:eastAsia="Times New Roman" w:hAnsi="Times New Roman" w:cs="Times New Roman"/>
          <w:b/>
          <w:bCs/>
          <w:i/>
          <w:iCs/>
          <w:sz w:val="28"/>
          <w:szCs w:val="28"/>
        </w:rPr>
        <w:t>Региональный компонент представлен в следующих дополнительных общеобразовательных общеразвивающих программах:</w:t>
      </w:r>
    </w:p>
    <w:p w:rsidR="00B32268" w:rsidRDefault="00B32268">
      <w:pPr>
        <w:spacing w:line="3" w:lineRule="exact"/>
        <w:rPr>
          <w:sz w:val="20"/>
          <w:szCs w:val="20"/>
        </w:rPr>
      </w:pPr>
    </w:p>
    <w:p w:rsidR="00B32268" w:rsidRPr="00804F60" w:rsidRDefault="00FA437E" w:rsidP="00AE4614">
      <w:pPr>
        <w:pStyle w:val="1"/>
        <w:numPr>
          <w:ilvl w:val="0"/>
          <w:numId w:val="27"/>
        </w:numPr>
        <w:rPr>
          <w:rFonts w:ascii="Times New Roman" w:hAnsi="Times New Roman" w:cs="Times New Roman"/>
          <w:sz w:val="28"/>
          <w:szCs w:val="28"/>
        </w:rPr>
      </w:pPr>
      <w:r w:rsidRPr="00804F60">
        <w:rPr>
          <w:rFonts w:ascii="Times New Roman" w:hAnsi="Times New Roman" w:cs="Times New Roman"/>
          <w:sz w:val="28"/>
          <w:szCs w:val="28"/>
        </w:rPr>
        <w:t>«Юный краевед</w:t>
      </w:r>
      <w:r w:rsidR="00B32268" w:rsidRPr="00804F60">
        <w:rPr>
          <w:rFonts w:ascii="Times New Roman" w:hAnsi="Times New Roman" w:cs="Times New Roman"/>
          <w:sz w:val="28"/>
          <w:szCs w:val="28"/>
        </w:rPr>
        <w:t>» - программа направлена на освоение литературы, искусства, культуры, в которых литературно-краеведческий материал представлен в двух направлениях –</w:t>
      </w:r>
      <w:r w:rsidR="00881A95">
        <w:rPr>
          <w:rFonts w:ascii="Times New Roman" w:hAnsi="Times New Roman" w:cs="Times New Roman"/>
          <w:sz w:val="28"/>
          <w:szCs w:val="28"/>
        </w:rPr>
        <w:t xml:space="preserve"> народы, история, быт, природа </w:t>
      </w:r>
      <w:r w:rsidR="00B32268" w:rsidRPr="00804F60">
        <w:rPr>
          <w:rFonts w:ascii="Times New Roman" w:hAnsi="Times New Roman" w:cs="Times New Roman"/>
          <w:sz w:val="28"/>
          <w:szCs w:val="28"/>
        </w:rPr>
        <w:t>в Оренбуржье и Оренбуржье в творчестве писателей</w:t>
      </w:r>
      <w:r w:rsidR="00881A95">
        <w:rPr>
          <w:rFonts w:ascii="Times New Roman" w:hAnsi="Times New Roman" w:cs="Times New Roman"/>
          <w:sz w:val="28"/>
          <w:szCs w:val="28"/>
        </w:rPr>
        <w:t>, музыкантов и великих людей</w:t>
      </w:r>
      <w:r w:rsidR="00B32268" w:rsidRPr="00804F60">
        <w:rPr>
          <w:rFonts w:ascii="Times New Roman" w:hAnsi="Times New Roman" w:cs="Times New Roman"/>
          <w:sz w:val="28"/>
          <w:szCs w:val="28"/>
        </w:rPr>
        <w:t xml:space="preserve"> (творческое объединение «</w:t>
      </w:r>
      <w:r w:rsidR="00881A95">
        <w:rPr>
          <w:rFonts w:ascii="Times New Roman" w:hAnsi="Times New Roman" w:cs="Times New Roman"/>
          <w:sz w:val="28"/>
          <w:szCs w:val="28"/>
        </w:rPr>
        <w:t>Юный краевед</w:t>
      </w:r>
      <w:r w:rsidRPr="00804F60">
        <w:rPr>
          <w:rFonts w:ascii="Times New Roman" w:hAnsi="Times New Roman" w:cs="Times New Roman"/>
          <w:sz w:val="28"/>
          <w:szCs w:val="28"/>
        </w:rPr>
        <w:t>», педагог Коротоножко О.С.</w:t>
      </w:r>
      <w:r w:rsidR="00B32268" w:rsidRPr="00804F60">
        <w:rPr>
          <w:rFonts w:ascii="Times New Roman" w:hAnsi="Times New Roman" w:cs="Times New Roman"/>
          <w:sz w:val="28"/>
          <w:szCs w:val="28"/>
        </w:rPr>
        <w:t>);</w:t>
      </w:r>
    </w:p>
    <w:p w:rsidR="00B32268" w:rsidRPr="00804F60" w:rsidRDefault="00FA437E" w:rsidP="00AE4614">
      <w:pPr>
        <w:pStyle w:val="1"/>
        <w:numPr>
          <w:ilvl w:val="0"/>
          <w:numId w:val="27"/>
        </w:numPr>
        <w:rPr>
          <w:rFonts w:ascii="Times New Roman" w:hAnsi="Times New Roman" w:cs="Times New Roman"/>
          <w:sz w:val="28"/>
          <w:szCs w:val="28"/>
        </w:rPr>
      </w:pPr>
      <w:r w:rsidRPr="00804F60">
        <w:rPr>
          <w:rFonts w:ascii="Times New Roman" w:hAnsi="Times New Roman" w:cs="Times New Roman"/>
          <w:sz w:val="28"/>
          <w:szCs w:val="28"/>
        </w:rPr>
        <w:t>«Юный исследователь</w:t>
      </w:r>
      <w:r w:rsidR="00B32268" w:rsidRPr="00804F60">
        <w:rPr>
          <w:rFonts w:ascii="Times New Roman" w:hAnsi="Times New Roman" w:cs="Times New Roman"/>
          <w:sz w:val="28"/>
          <w:szCs w:val="28"/>
        </w:rPr>
        <w:t>» - программа предполагает обучение детей основам</w:t>
      </w:r>
      <w:r w:rsidR="00881A95">
        <w:rPr>
          <w:rFonts w:ascii="Times New Roman" w:hAnsi="Times New Roman" w:cs="Times New Roman"/>
          <w:sz w:val="28"/>
          <w:szCs w:val="28"/>
        </w:rPr>
        <w:t xml:space="preserve"> исследовательской деятельности в биологии</w:t>
      </w:r>
      <w:r w:rsidR="00B32268" w:rsidRPr="00804F60">
        <w:rPr>
          <w:rFonts w:ascii="Times New Roman" w:hAnsi="Times New Roman" w:cs="Times New Roman"/>
          <w:sz w:val="28"/>
          <w:szCs w:val="28"/>
        </w:rPr>
        <w:t xml:space="preserve">, включение их в </w:t>
      </w:r>
      <w:r w:rsidR="00881A95">
        <w:rPr>
          <w:rFonts w:ascii="Times New Roman" w:hAnsi="Times New Roman" w:cs="Times New Roman"/>
          <w:sz w:val="28"/>
          <w:szCs w:val="28"/>
        </w:rPr>
        <w:t xml:space="preserve">проектно-исследовательскую </w:t>
      </w:r>
      <w:r w:rsidR="00B32268" w:rsidRPr="00804F60">
        <w:rPr>
          <w:rFonts w:ascii="Times New Roman" w:hAnsi="Times New Roman" w:cs="Times New Roman"/>
          <w:sz w:val="28"/>
          <w:szCs w:val="28"/>
        </w:rPr>
        <w:t xml:space="preserve">деятельность; сбор </w:t>
      </w:r>
      <w:r w:rsidR="00881A95">
        <w:rPr>
          <w:rFonts w:ascii="Times New Roman" w:hAnsi="Times New Roman" w:cs="Times New Roman"/>
          <w:sz w:val="28"/>
          <w:szCs w:val="28"/>
        </w:rPr>
        <w:t xml:space="preserve">литературного, архивного и природного </w:t>
      </w:r>
      <w:r w:rsidR="00B32268" w:rsidRPr="00804F60">
        <w:rPr>
          <w:rFonts w:ascii="Times New Roman" w:hAnsi="Times New Roman" w:cs="Times New Roman"/>
          <w:sz w:val="28"/>
          <w:szCs w:val="28"/>
        </w:rPr>
        <w:t>материала о городе Оренбурге, Оренбуржье (творче</w:t>
      </w:r>
      <w:r w:rsidRPr="00804F60">
        <w:rPr>
          <w:rFonts w:ascii="Times New Roman" w:hAnsi="Times New Roman" w:cs="Times New Roman"/>
          <w:sz w:val="28"/>
          <w:szCs w:val="28"/>
        </w:rPr>
        <w:t>ское объединение «Юный исследователь</w:t>
      </w:r>
      <w:r w:rsidR="00B32268" w:rsidRPr="00804F60">
        <w:rPr>
          <w:rFonts w:ascii="Times New Roman" w:hAnsi="Times New Roman" w:cs="Times New Roman"/>
          <w:sz w:val="28"/>
          <w:szCs w:val="28"/>
        </w:rPr>
        <w:t xml:space="preserve">», педагог </w:t>
      </w:r>
      <w:r w:rsidRPr="00804F60">
        <w:rPr>
          <w:rFonts w:ascii="Times New Roman" w:hAnsi="Times New Roman" w:cs="Times New Roman"/>
          <w:sz w:val="28"/>
          <w:szCs w:val="28"/>
        </w:rPr>
        <w:t>Нечаев А.В.</w:t>
      </w:r>
      <w:r w:rsidR="00B32268" w:rsidRPr="00804F60">
        <w:rPr>
          <w:rFonts w:ascii="Times New Roman" w:hAnsi="Times New Roman" w:cs="Times New Roman"/>
          <w:sz w:val="28"/>
          <w:szCs w:val="28"/>
        </w:rPr>
        <w:t>);</w:t>
      </w:r>
    </w:p>
    <w:p w:rsidR="00B32268" w:rsidRPr="00804F60" w:rsidRDefault="00B32268" w:rsidP="00AE4614">
      <w:pPr>
        <w:pStyle w:val="1"/>
        <w:numPr>
          <w:ilvl w:val="0"/>
          <w:numId w:val="27"/>
        </w:numPr>
        <w:rPr>
          <w:rFonts w:ascii="Times New Roman" w:hAnsi="Times New Roman" w:cs="Times New Roman"/>
          <w:sz w:val="28"/>
          <w:szCs w:val="28"/>
        </w:rPr>
      </w:pPr>
      <w:r w:rsidRPr="00804F60">
        <w:rPr>
          <w:rFonts w:ascii="Times New Roman" w:hAnsi="Times New Roman" w:cs="Times New Roman"/>
          <w:sz w:val="28"/>
          <w:szCs w:val="28"/>
        </w:rPr>
        <w:t>«Истоки» - программа предусматривает формирование знаний об истории города Оренбурга</w:t>
      </w:r>
      <w:r w:rsidR="00AB00CE">
        <w:rPr>
          <w:rFonts w:ascii="Times New Roman" w:hAnsi="Times New Roman" w:cs="Times New Roman"/>
          <w:sz w:val="28"/>
          <w:szCs w:val="28"/>
        </w:rPr>
        <w:t xml:space="preserve">, музыке, традициях и исследователях родного края </w:t>
      </w:r>
      <w:r w:rsidRPr="00804F60">
        <w:rPr>
          <w:rFonts w:ascii="Times New Roman" w:hAnsi="Times New Roman" w:cs="Times New Roman"/>
          <w:sz w:val="28"/>
          <w:szCs w:val="28"/>
        </w:rPr>
        <w:t>(творческое объединение «</w:t>
      </w:r>
      <w:r w:rsidR="00FA437E" w:rsidRPr="00804F60">
        <w:rPr>
          <w:rFonts w:ascii="Times New Roman" w:hAnsi="Times New Roman" w:cs="Times New Roman"/>
          <w:sz w:val="28"/>
          <w:szCs w:val="28"/>
        </w:rPr>
        <w:t>Истоки», педагог Перов</w:t>
      </w:r>
      <w:r w:rsidR="005F431C" w:rsidRPr="00804F60">
        <w:rPr>
          <w:rFonts w:ascii="Times New Roman" w:hAnsi="Times New Roman" w:cs="Times New Roman"/>
          <w:sz w:val="28"/>
          <w:szCs w:val="28"/>
        </w:rPr>
        <w:t xml:space="preserve"> Н.А.</w:t>
      </w:r>
      <w:r w:rsidR="00FA437E" w:rsidRPr="00804F60">
        <w:rPr>
          <w:rFonts w:ascii="Times New Roman" w:hAnsi="Times New Roman" w:cs="Times New Roman"/>
          <w:sz w:val="28"/>
          <w:szCs w:val="28"/>
        </w:rPr>
        <w:t xml:space="preserve"> </w:t>
      </w:r>
      <w:r w:rsidRPr="00804F60">
        <w:rPr>
          <w:rFonts w:ascii="Times New Roman" w:hAnsi="Times New Roman" w:cs="Times New Roman"/>
          <w:sz w:val="28"/>
          <w:szCs w:val="28"/>
        </w:rPr>
        <w:t>);</w:t>
      </w:r>
    </w:p>
    <w:p w:rsidR="00B32268" w:rsidRPr="00804F60" w:rsidRDefault="005F431C" w:rsidP="00AE4614">
      <w:pPr>
        <w:pStyle w:val="1"/>
        <w:numPr>
          <w:ilvl w:val="0"/>
          <w:numId w:val="27"/>
        </w:numPr>
        <w:rPr>
          <w:rFonts w:ascii="Times New Roman" w:hAnsi="Times New Roman" w:cs="Times New Roman"/>
          <w:sz w:val="28"/>
          <w:szCs w:val="28"/>
        </w:rPr>
      </w:pPr>
      <w:r w:rsidRPr="00804F60">
        <w:rPr>
          <w:rFonts w:ascii="Times New Roman" w:hAnsi="Times New Roman" w:cs="Times New Roman"/>
          <w:sz w:val="28"/>
          <w:szCs w:val="28"/>
        </w:rPr>
        <w:t>«Диалог с природой</w:t>
      </w:r>
      <w:r w:rsidR="00B32268" w:rsidRPr="00804F60">
        <w:rPr>
          <w:rFonts w:ascii="Times New Roman" w:hAnsi="Times New Roman" w:cs="Times New Roman"/>
          <w:sz w:val="28"/>
          <w:szCs w:val="28"/>
        </w:rPr>
        <w:t xml:space="preserve">» - программа направлена на формирование навыков традиционного для Оренбуржья </w:t>
      </w:r>
      <w:r w:rsidR="00881A95">
        <w:rPr>
          <w:rFonts w:ascii="Times New Roman" w:hAnsi="Times New Roman" w:cs="Times New Roman"/>
          <w:sz w:val="28"/>
          <w:szCs w:val="28"/>
        </w:rPr>
        <w:t>изучение природы родного края, приобщения к экологической</w:t>
      </w:r>
      <w:r w:rsidR="00B32268" w:rsidRPr="00804F60">
        <w:rPr>
          <w:rFonts w:ascii="Times New Roman" w:hAnsi="Times New Roman" w:cs="Times New Roman"/>
          <w:sz w:val="28"/>
          <w:szCs w:val="28"/>
        </w:rPr>
        <w:t xml:space="preserve"> культуре России, Оренбуржья (творческ</w:t>
      </w:r>
      <w:r w:rsidRPr="00804F60">
        <w:rPr>
          <w:rFonts w:ascii="Times New Roman" w:hAnsi="Times New Roman" w:cs="Times New Roman"/>
          <w:sz w:val="28"/>
          <w:szCs w:val="28"/>
        </w:rPr>
        <w:t>ое объединение «Диалог с природой», руководитель Мустафина Е.К</w:t>
      </w:r>
      <w:r w:rsidR="00B32268" w:rsidRPr="00804F60">
        <w:rPr>
          <w:rFonts w:ascii="Times New Roman" w:hAnsi="Times New Roman" w:cs="Times New Roman"/>
          <w:sz w:val="28"/>
          <w:szCs w:val="28"/>
        </w:rPr>
        <w:t>);</w:t>
      </w:r>
    </w:p>
    <w:p w:rsidR="00B32268" w:rsidRPr="00804F60" w:rsidRDefault="005F431C" w:rsidP="00AE4614">
      <w:pPr>
        <w:pStyle w:val="1"/>
        <w:numPr>
          <w:ilvl w:val="0"/>
          <w:numId w:val="27"/>
        </w:numPr>
        <w:rPr>
          <w:rFonts w:ascii="Times New Roman" w:hAnsi="Times New Roman" w:cs="Times New Roman"/>
          <w:sz w:val="28"/>
          <w:szCs w:val="28"/>
        </w:rPr>
      </w:pPr>
      <w:r w:rsidRPr="00804F60">
        <w:rPr>
          <w:rFonts w:ascii="Times New Roman" w:hAnsi="Times New Roman" w:cs="Times New Roman"/>
          <w:sz w:val="28"/>
          <w:szCs w:val="28"/>
        </w:rPr>
        <w:t>«Игровая экология</w:t>
      </w:r>
      <w:r w:rsidR="00B32268" w:rsidRPr="00804F60">
        <w:rPr>
          <w:rFonts w:ascii="Times New Roman" w:hAnsi="Times New Roman" w:cs="Times New Roman"/>
          <w:sz w:val="28"/>
          <w:szCs w:val="28"/>
        </w:rPr>
        <w:t>» - программа направлена на формирование у обучающихся празднично-игровой культуры, приобщение к народным и традиционным праздникам (творческое объединение «</w:t>
      </w:r>
      <w:r w:rsidRPr="00804F60">
        <w:rPr>
          <w:rFonts w:ascii="Times New Roman" w:hAnsi="Times New Roman" w:cs="Times New Roman"/>
          <w:sz w:val="28"/>
          <w:szCs w:val="28"/>
        </w:rPr>
        <w:t>Игровая экология», руководитель Мустафина Е.К.</w:t>
      </w:r>
      <w:r w:rsidR="00B32268" w:rsidRPr="00804F60">
        <w:rPr>
          <w:rFonts w:ascii="Times New Roman" w:hAnsi="Times New Roman" w:cs="Times New Roman"/>
          <w:sz w:val="28"/>
          <w:szCs w:val="28"/>
        </w:rPr>
        <w:t>);</w:t>
      </w:r>
    </w:p>
    <w:p w:rsidR="00B32268" w:rsidRPr="00804F60" w:rsidRDefault="005F431C" w:rsidP="00AE4614">
      <w:pPr>
        <w:pStyle w:val="1"/>
        <w:numPr>
          <w:ilvl w:val="0"/>
          <w:numId w:val="27"/>
        </w:numPr>
        <w:rPr>
          <w:rFonts w:ascii="Times New Roman" w:hAnsi="Times New Roman" w:cs="Times New Roman"/>
          <w:sz w:val="28"/>
          <w:szCs w:val="28"/>
        </w:rPr>
      </w:pPr>
      <w:r w:rsidRPr="00804F60">
        <w:rPr>
          <w:rFonts w:ascii="Times New Roman" w:hAnsi="Times New Roman" w:cs="Times New Roman"/>
          <w:sz w:val="28"/>
          <w:szCs w:val="28"/>
        </w:rPr>
        <w:t>«Ландшафт. Дизайн. Декор</w:t>
      </w:r>
      <w:r w:rsidR="00B32268" w:rsidRPr="00804F60">
        <w:rPr>
          <w:rFonts w:ascii="Times New Roman" w:hAnsi="Times New Roman" w:cs="Times New Roman"/>
          <w:sz w:val="28"/>
          <w:szCs w:val="28"/>
        </w:rPr>
        <w:t xml:space="preserve">» - программа знакомит детей с </w:t>
      </w:r>
      <w:r w:rsidR="00881A95">
        <w:rPr>
          <w:rFonts w:ascii="Times New Roman" w:hAnsi="Times New Roman" w:cs="Times New Roman"/>
          <w:sz w:val="28"/>
          <w:szCs w:val="28"/>
        </w:rPr>
        <w:t xml:space="preserve">архитектурой и ландшафтным дизайном Оренбуржья </w:t>
      </w:r>
      <w:r w:rsidR="00B32268" w:rsidRPr="00804F60">
        <w:rPr>
          <w:rFonts w:ascii="Times New Roman" w:hAnsi="Times New Roman" w:cs="Times New Roman"/>
          <w:sz w:val="28"/>
          <w:szCs w:val="28"/>
        </w:rPr>
        <w:t xml:space="preserve">и историей </w:t>
      </w:r>
      <w:r w:rsidR="00881A95">
        <w:rPr>
          <w:rFonts w:ascii="Times New Roman" w:hAnsi="Times New Roman" w:cs="Times New Roman"/>
          <w:sz w:val="28"/>
          <w:szCs w:val="28"/>
        </w:rPr>
        <w:t xml:space="preserve">садово-паркового искусства </w:t>
      </w:r>
      <w:r w:rsidR="00B32268" w:rsidRPr="00804F60">
        <w:rPr>
          <w:rFonts w:ascii="Times New Roman" w:hAnsi="Times New Roman" w:cs="Times New Roman"/>
          <w:sz w:val="28"/>
          <w:szCs w:val="28"/>
        </w:rPr>
        <w:t xml:space="preserve">родного края </w:t>
      </w:r>
      <w:r w:rsidRPr="00804F60">
        <w:rPr>
          <w:rFonts w:ascii="Times New Roman" w:hAnsi="Times New Roman" w:cs="Times New Roman"/>
          <w:sz w:val="28"/>
          <w:szCs w:val="28"/>
        </w:rPr>
        <w:t>(творческое объединение «Ландшафт. Дизайн. Декор», педагог Третьякова Н.А.</w:t>
      </w:r>
      <w:r w:rsidR="00B32268" w:rsidRPr="00804F60">
        <w:rPr>
          <w:rFonts w:ascii="Times New Roman" w:hAnsi="Times New Roman" w:cs="Times New Roman"/>
          <w:sz w:val="28"/>
          <w:szCs w:val="28"/>
        </w:rPr>
        <w:t>);</w:t>
      </w:r>
    </w:p>
    <w:p w:rsidR="00B32268" w:rsidRPr="00804F60" w:rsidRDefault="00B32268" w:rsidP="00AE4614">
      <w:pPr>
        <w:pStyle w:val="1"/>
        <w:numPr>
          <w:ilvl w:val="0"/>
          <w:numId w:val="27"/>
        </w:numPr>
        <w:rPr>
          <w:rFonts w:ascii="Times New Roman" w:hAnsi="Times New Roman" w:cs="Times New Roman"/>
          <w:sz w:val="28"/>
          <w:szCs w:val="28"/>
        </w:rPr>
      </w:pPr>
      <w:r w:rsidRPr="00804F60">
        <w:rPr>
          <w:rFonts w:ascii="Times New Roman" w:hAnsi="Times New Roman" w:cs="Times New Roman"/>
          <w:sz w:val="28"/>
          <w:szCs w:val="28"/>
          <w:highlight w:val="white"/>
        </w:rPr>
        <w:t>«Волшебная бусинка» - программа направлена на развитие творческих способностей, интереса к искусству своего народа, его истории и традициям через обучение основам бисеронизания (творческое объединение «Бисеринка», педагоги Чуйкина И.В.);</w:t>
      </w:r>
    </w:p>
    <w:p w:rsidR="00B32268" w:rsidRPr="00804F60" w:rsidRDefault="00B32268" w:rsidP="00AE4614">
      <w:pPr>
        <w:pStyle w:val="1"/>
        <w:numPr>
          <w:ilvl w:val="0"/>
          <w:numId w:val="27"/>
        </w:numPr>
        <w:rPr>
          <w:rFonts w:ascii="Times New Roman" w:hAnsi="Times New Roman" w:cs="Times New Roman"/>
          <w:sz w:val="28"/>
          <w:szCs w:val="28"/>
        </w:rPr>
      </w:pPr>
      <w:r w:rsidRPr="00804F60">
        <w:rPr>
          <w:rFonts w:ascii="Times New Roman" w:hAnsi="Times New Roman" w:cs="Times New Roman"/>
          <w:sz w:val="28"/>
          <w:szCs w:val="28"/>
        </w:rPr>
        <w:t xml:space="preserve">«Маленькая дверь в большой мир танца» - программа знакомит с разнообразием стилей и манерой исполнения народных танцев, обрядами, традициями, </w:t>
      </w:r>
      <w:r w:rsidRPr="00804F60">
        <w:rPr>
          <w:rFonts w:ascii="Times New Roman" w:hAnsi="Times New Roman" w:cs="Times New Roman"/>
          <w:sz w:val="28"/>
          <w:szCs w:val="28"/>
        </w:rPr>
        <w:lastRenderedPageBreak/>
        <w:t>особенностями быта (объединение «</w:t>
      </w:r>
      <w:r w:rsidR="00EC2821" w:rsidRPr="00804F60">
        <w:rPr>
          <w:rFonts w:ascii="Times New Roman" w:hAnsi="Times New Roman" w:cs="Times New Roman"/>
          <w:sz w:val="28"/>
          <w:szCs w:val="28"/>
        </w:rPr>
        <w:t>Маленькая дверь в большой мир танца</w:t>
      </w:r>
      <w:r w:rsidRPr="00804F60">
        <w:rPr>
          <w:rFonts w:ascii="Times New Roman" w:hAnsi="Times New Roman" w:cs="Times New Roman"/>
          <w:sz w:val="28"/>
          <w:szCs w:val="28"/>
        </w:rPr>
        <w:t xml:space="preserve">», педагог </w:t>
      </w:r>
      <w:r w:rsidR="00EC2821">
        <w:rPr>
          <w:rFonts w:ascii="Times New Roman" w:hAnsi="Times New Roman" w:cs="Times New Roman"/>
          <w:sz w:val="28"/>
          <w:szCs w:val="28"/>
        </w:rPr>
        <w:t>Титова А.А.</w:t>
      </w:r>
      <w:r w:rsidRPr="00804F60">
        <w:rPr>
          <w:rFonts w:ascii="Times New Roman" w:hAnsi="Times New Roman" w:cs="Times New Roman"/>
          <w:sz w:val="28"/>
          <w:szCs w:val="28"/>
        </w:rPr>
        <w:t>.);</w:t>
      </w:r>
    </w:p>
    <w:p w:rsidR="00B32268" w:rsidRPr="00804F60" w:rsidRDefault="00B32268" w:rsidP="00AE4614">
      <w:pPr>
        <w:pStyle w:val="1"/>
        <w:numPr>
          <w:ilvl w:val="0"/>
          <w:numId w:val="27"/>
        </w:numPr>
        <w:rPr>
          <w:rFonts w:ascii="Times New Roman" w:eastAsiaTheme="minorEastAsia" w:hAnsi="Times New Roman" w:cs="Times New Roman"/>
          <w:sz w:val="28"/>
          <w:szCs w:val="28"/>
        </w:rPr>
      </w:pPr>
      <w:r w:rsidRPr="00804F60">
        <w:rPr>
          <w:rFonts w:ascii="Times New Roman" w:hAnsi="Times New Roman" w:cs="Times New Roman"/>
          <w:sz w:val="28"/>
          <w:szCs w:val="28"/>
        </w:rPr>
        <w:t>«</w:t>
      </w:r>
      <w:r w:rsidR="005F431C" w:rsidRPr="00804F60">
        <w:rPr>
          <w:rFonts w:ascii="Times New Roman" w:hAnsi="Times New Roman" w:cs="Times New Roman"/>
          <w:sz w:val="28"/>
          <w:szCs w:val="28"/>
        </w:rPr>
        <w:t>Край цветущий - Оренбуржье</w:t>
      </w:r>
      <w:r w:rsidRPr="00804F60">
        <w:rPr>
          <w:rFonts w:ascii="Times New Roman" w:hAnsi="Times New Roman" w:cs="Times New Roman"/>
          <w:sz w:val="28"/>
          <w:szCs w:val="28"/>
        </w:rPr>
        <w:t>» - программа</w:t>
      </w:r>
      <w:r w:rsidR="00816E5F">
        <w:rPr>
          <w:rFonts w:ascii="Times New Roman" w:hAnsi="Times New Roman" w:cs="Times New Roman"/>
          <w:sz w:val="28"/>
          <w:szCs w:val="28"/>
        </w:rPr>
        <w:t xml:space="preserve"> по изучению растительного многообразия  Оренбургской области </w:t>
      </w:r>
      <w:r w:rsidR="005F431C" w:rsidRPr="00804F60">
        <w:rPr>
          <w:rFonts w:ascii="Times New Roman" w:hAnsi="Times New Roman" w:cs="Times New Roman"/>
          <w:sz w:val="28"/>
          <w:szCs w:val="28"/>
        </w:rPr>
        <w:t>(педагог Туякова Г.Ж.</w:t>
      </w:r>
      <w:r w:rsidRPr="00804F60">
        <w:rPr>
          <w:rFonts w:ascii="Times New Roman" w:hAnsi="Times New Roman" w:cs="Times New Roman"/>
          <w:sz w:val="28"/>
          <w:szCs w:val="28"/>
        </w:rPr>
        <w:t>).</w:t>
      </w:r>
    </w:p>
    <w:p w:rsidR="00B32268" w:rsidRPr="00804F60" w:rsidRDefault="00B32268" w:rsidP="00804F60">
      <w:pPr>
        <w:pStyle w:val="1"/>
        <w:rPr>
          <w:rFonts w:ascii="Times New Roman" w:hAnsi="Times New Roman" w:cs="Times New Roman"/>
          <w:sz w:val="28"/>
          <w:szCs w:val="28"/>
        </w:rPr>
      </w:pPr>
    </w:p>
    <w:p w:rsidR="00B32268" w:rsidRDefault="00B32268">
      <w:pPr>
        <w:ind w:left="1600"/>
        <w:rPr>
          <w:sz w:val="20"/>
          <w:szCs w:val="20"/>
        </w:rPr>
      </w:pPr>
      <w:r>
        <w:rPr>
          <w:rFonts w:ascii="Calibri" w:eastAsia="Calibri" w:hAnsi="Calibri" w:cs="Calibri"/>
          <w:b/>
          <w:bCs/>
          <w:i/>
          <w:iCs/>
          <w:color w:val="17365D"/>
          <w:sz w:val="32"/>
          <w:szCs w:val="32"/>
        </w:rPr>
        <w:t>Вывод:</w:t>
      </w:r>
    </w:p>
    <w:p w:rsidR="00B32268" w:rsidRDefault="00B32268" w:rsidP="0057127E">
      <w:pPr>
        <w:spacing w:line="243" w:lineRule="auto"/>
        <w:ind w:right="20"/>
        <w:jc w:val="both"/>
        <w:rPr>
          <w:sz w:val="20"/>
          <w:szCs w:val="20"/>
        </w:rPr>
      </w:pPr>
      <w:r>
        <w:rPr>
          <w:rFonts w:ascii="Times New Roman" w:eastAsia="Times New Roman" w:hAnsi="Times New Roman" w:cs="Times New Roman"/>
          <w:sz w:val="28"/>
          <w:szCs w:val="28"/>
          <w:highlight w:val="white"/>
        </w:rPr>
        <w:t>таким образом, в результате анализа было выявлено, что региона</w:t>
      </w:r>
      <w:r w:rsidR="0057127E">
        <w:rPr>
          <w:rFonts w:ascii="Times New Roman" w:eastAsia="Times New Roman" w:hAnsi="Times New Roman" w:cs="Times New Roman"/>
          <w:sz w:val="28"/>
          <w:szCs w:val="28"/>
          <w:highlight w:val="white"/>
        </w:rPr>
        <w:t>льный компонент представлен в 20,5</w:t>
      </w:r>
      <w:r>
        <w:rPr>
          <w:rFonts w:ascii="Times New Roman" w:eastAsia="Times New Roman" w:hAnsi="Times New Roman" w:cs="Times New Roman"/>
          <w:sz w:val="28"/>
          <w:szCs w:val="28"/>
          <w:highlight w:val="white"/>
        </w:rPr>
        <w:t>% от общего количества реализуемых дополнительных общеобразовательных программ. Программы преимущественно имеют</w:t>
      </w:r>
      <w:r w:rsidR="0057127E" w:rsidRPr="0057127E">
        <w:rPr>
          <w:rFonts w:ascii="Times New Roman" w:eastAsia="Times New Roman" w:hAnsi="Times New Roman" w:cs="Times New Roman"/>
          <w:sz w:val="28"/>
          <w:szCs w:val="28"/>
          <w:highlight w:val="white"/>
        </w:rPr>
        <w:t xml:space="preserve"> </w:t>
      </w:r>
      <w:r w:rsidR="0057127E">
        <w:rPr>
          <w:rFonts w:ascii="Times New Roman" w:eastAsia="Times New Roman" w:hAnsi="Times New Roman" w:cs="Times New Roman"/>
          <w:sz w:val="28"/>
          <w:szCs w:val="28"/>
          <w:highlight w:val="white"/>
        </w:rPr>
        <w:t>естественно-научную</w:t>
      </w:r>
      <w:r>
        <w:rPr>
          <w:rFonts w:ascii="Times New Roman" w:eastAsia="Times New Roman" w:hAnsi="Times New Roman" w:cs="Times New Roman"/>
          <w:sz w:val="28"/>
          <w:szCs w:val="28"/>
          <w:highlight w:val="white"/>
        </w:rPr>
        <w:t xml:space="preserve">, а также </w:t>
      </w:r>
      <w:r w:rsidR="0057127E">
        <w:rPr>
          <w:rFonts w:ascii="Times New Roman" w:eastAsia="Times New Roman" w:hAnsi="Times New Roman" w:cs="Times New Roman"/>
          <w:sz w:val="28"/>
          <w:szCs w:val="28"/>
          <w:highlight w:val="white"/>
        </w:rPr>
        <w:t xml:space="preserve">художественную </w:t>
      </w:r>
      <w:r>
        <w:rPr>
          <w:rFonts w:ascii="Times New Roman" w:eastAsia="Times New Roman" w:hAnsi="Times New Roman" w:cs="Times New Roman"/>
          <w:sz w:val="28"/>
          <w:szCs w:val="28"/>
          <w:highlight w:val="white"/>
        </w:rPr>
        <w:t>направленность.</w:t>
      </w:r>
    </w:p>
    <w:p w:rsidR="00B32268" w:rsidRDefault="00B32268" w:rsidP="0057127E">
      <w:pPr>
        <w:ind w:left="1600"/>
        <w:rPr>
          <w:sz w:val="20"/>
          <w:szCs w:val="20"/>
        </w:rPr>
      </w:pPr>
      <w:r>
        <w:rPr>
          <w:rFonts w:ascii="Calibri" w:eastAsia="Calibri" w:hAnsi="Calibri" w:cs="Calibri"/>
          <w:b/>
          <w:bCs/>
          <w:i/>
          <w:iCs/>
          <w:color w:val="17365D"/>
          <w:sz w:val="32"/>
          <w:szCs w:val="32"/>
        </w:rPr>
        <w:t>Выявленная проблема:</w:t>
      </w:r>
    </w:p>
    <w:p w:rsidR="00B32268" w:rsidRDefault="00B32268" w:rsidP="0057127E">
      <w:pPr>
        <w:jc w:val="both"/>
        <w:rPr>
          <w:sz w:val="20"/>
          <w:szCs w:val="20"/>
        </w:rPr>
      </w:pPr>
      <w:r>
        <w:rPr>
          <w:rFonts w:ascii="Times New Roman" w:eastAsia="Times New Roman" w:hAnsi="Times New Roman" w:cs="Times New Roman"/>
          <w:sz w:val="28"/>
          <w:szCs w:val="28"/>
        </w:rPr>
        <w:t>необходимо вводить региональный компонент в содержание дополнительных общеобразовательных программ, реализуемых в творческих объединениях для детей дошкольного возраста с целью раннего знакомства с историей родного края.</w:t>
      </w:r>
    </w:p>
    <w:p w:rsidR="00B32268" w:rsidRDefault="00B32268">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EC2821" w:rsidRDefault="00EC2821">
      <w:pPr>
        <w:spacing w:line="328" w:lineRule="exact"/>
        <w:rPr>
          <w:sz w:val="20"/>
          <w:szCs w:val="20"/>
        </w:rPr>
      </w:pPr>
    </w:p>
    <w:p w:rsidR="00EC2821" w:rsidRDefault="00EC2821">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57127E" w:rsidRDefault="0057127E">
      <w:pPr>
        <w:spacing w:line="328" w:lineRule="exact"/>
        <w:rPr>
          <w:sz w:val="20"/>
          <w:szCs w:val="20"/>
        </w:rPr>
      </w:pPr>
    </w:p>
    <w:p w:rsidR="0027389A" w:rsidRDefault="0027389A">
      <w:pPr>
        <w:spacing w:line="328" w:lineRule="exact"/>
        <w:rPr>
          <w:sz w:val="20"/>
          <w:szCs w:val="20"/>
        </w:rPr>
      </w:pPr>
    </w:p>
    <w:p w:rsidR="00B32268" w:rsidRPr="0027389A" w:rsidRDefault="00465070" w:rsidP="00AE4614">
      <w:pPr>
        <w:pStyle w:val="a6"/>
        <w:numPr>
          <w:ilvl w:val="1"/>
          <w:numId w:val="28"/>
        </w:numPr>
        <w:rPr>
          <w:sz w:val="20"/>
          <w:szCs w:val="20"/>
        </w:rPr>
      </w:pPr>
      <w:r>
        <w:rPr>
          <w:rFonts w:ascii="Arial" w:eastAsia="Arial" w:hAnsi="Arial" w:cs="Arial"/>
          <w:b/>
          <w:bCs/>
          <w:i/>
          <w:iCs/>
          <w:color w:val="365F91"/>
          <w:sz w:val="28"/>
          <w:szCs w:val="28"/>
        </w:rPr>
        <w:t xml:space="preserve"> </w:t>
      </w:r>
      <w:r w:rsidR="00B32268" w:rsidRPr="0027389A">
        <w:rPr>
          <w:rFonts w:ascii="Arial" w:eastAsia="Arial" w:hAnsi="Arial" w:cs="Arial"/>
          <w:b/>
          <w:bCs/>
          <w:i/>
          <w:iCs/>
          <w:color w:val="365F91"/>
          <w:sz w:val="28"/>
          <w:szCs w:val="28"/>
        </w:rPr>
        <w:t>Инновационная деятельность</w:t>
      </w:r>
    </w:p>
    <w:p w:rsidR="00B32268" w:rsidRDefault="0027389A" w:rsidP="00A51674">
      <w:pPr>
        <w:spacing w:line="23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Инновационная деятельность МАУДО ДЭБЦ</w:t>
      </w:r>
      <w:r w:rsidR="00B32268">
        <w:rPr>
          <w:rFonts w:ascii="Times New Roman" w:eastAsia="Times New Roman" w:hAnsi="Times New Roman" w:cs="Times New Roman"/>
          <w:sz w:val="28"/>
          <w:szCs w:val="28"/>
        </w:rPr>
        <w:t xml:space="preserve"> - ключевой фактор развития учреждения. Реализация инновационных проектов позволяет учреждению удерживать лидерские позиции в системе дополнительного образования города</w:t>
      </w:r>
      <w:r>
        <w:rPr>
          <w:sz w:val="20"/>
          <w:szCs w:val="20"/>
        </w:rPr>
        <w:t xml:space="preserve"> </w:t>
      </w:r>
      <w:r w:rsidRPr="0027389A">
        <w:rPr>
          <w:rFonts w:ascii="Times New Roman" w:hAnsi="Times New Roman" w:cs="Times New Roman"/>
          <w:sz w:val="28"/>
          <w:szCs w:val="28"/>
        </w:rPr>
        <w:t xml:space="preserve">и </w:t>
      </w:r>
      <w:r w:rsidR="00B32268">
        <w:rPr>
          <w:rFonts w:ascii="Times New Roman" w:eastAsia="Times New Roman" w:hAnsi="Times New Roman" w:cs="Times New Roman"/>
          <w:sz w:val="28"/>
          <w:szCs w:val="28"/>
        </w:rPr>
        <w:t>реализовывать современные тренды дополнительного образования, востребованные социумом и отвечающие государственному заказу.</w:t>
      </w:r>
    </w:p>
    <w:p w:rsidR="00A51674" w:rsidRPr="00D65B7E" w:rsidRDefault="00A51674" w:rsidP="00A51674">
      <w:pPr>
        <w:spacing w:after="0"/>
        <w:jc w:val="both"/>
        <w:rPr>
          <w:rFonts w:ascii="Times New Roman" w:hAnsi="Times New Roman" w:cs="Times New Roman"/>
          <w:color w:val="000000" w:themeColor="text1"/>
          <w:sz w:val="28"/>
          <w:szCs w:val="28"/>
        </w:rPr>
      </w:pPr>
      <w:r w:rsidRPr="00D65B7E">
        <w:rPr>
          <w:rFonts w:ascii="Times New Roman" w:hAnsi="Times New Roman" w:cs="Times New Roman"/>
          <w:color w:val="000000" w:themeColor="text1"/>
          <w:sz w:val="28"/>
          <w:szCs w:val="28"/>
        </w:rPr>
        <w:t>К инновационной составляющей деятельности, в частности, относятся:</w:t>
      </w:r>
    </w:p>
    <w:p w:rsidR="00A51674" w:rsidRPr="00D65B7E" w:rsidRDefault="00A51674" w:rsidP="00A51674">
      <w:pPr>
        <w:spacing w:after="0"/>
        <w:jc w:val="both"/>
        <w:rPr>
          <w:rFonts w:ascii="Times New Roman" w:hAnsi="Times New Roman" w:cs="Times New Roman"/>
          <w:color w:val="000000" w:themeColor="text1"/>
          <w:sz w:val="28"/>
          <w:szCs w:val="28"/>
        </w:rPr>
      </w:pPr>
      <w:r w:rsidRPr="00D65B7E">
        <w:rPr>
          <w:rFonts w:ascii="Times New Roman" w:hAnsi="Times New Roman" w:cs="Times New Roman"/>
          <w:color w:val="000000" w:themeColor="text1"/>
          <w:sz w:val="28"/>
          <w:szCs w:val="28"/>
        </w:rPr>
        <w:t>- реализация современных научных подходов (деятельностного, культурологического, этнопедагогического, антропологического) в отборе содержания,  способов и форм деятельности;</w:t>
      </w:r>
    </w:p>
    <w:p w:rsidR="00A51674" w:rsidRPr="00D65B7E" w:rsidRDefault="00A51674" w:rsidP="00A51674">
      <w:pPr>
        <w:spacing w:after="0"/>
        <w:jc w:val="both"/>
        <w:rPr>
          <w:rFonts w:ascii="Times New Roman" w:hAnsi="Times New Roman" w:cs="Times New Roman"/>
          <w:color w:val="000000" w:themeColor="text1"/>
          <w:sz w:val="28"/>
          <w:szCs w:val="28"/>
        </w:rPr>
      </w:pPr>
      <w:r w:rsidRPr="00D65B7E">
        <w:rPr>
          <w:rFonts w:ascii="Times New Roman" w:hAnsi="Times New Roman" w:cs="Times New Roman"/>
          <w:color w:val="000000" w:themeColor="text1"/>
          <w:sz w:val="28"/>
          <w:szCs w:val="28"/>
        </w:rPr>
        <w:t>- организация научно-исследовательской деятельности обучающихся на базе Центра;</w:t>
      </w:r>
    </w:p>
    <w:p w:rsidR="00A51674" w:rsidRPr="00D65B7E" w:rsidRDefault="00A51674" w:rsidP="00A51674">
      <w:pPr>
        <w:spacing w:after="0"/>
        <w:jc w:val="both"/>
        <w:rPr>
          <w:rFonts w:ascii="Times New Roman" w:hAnsi="Times New Roman" w:cs="Times New Roman"/>
          <w:color w:val="000000" w:themeColor="text1"/>
          <w:sz w:val="28"/>
          <w:szCs w:val="28"/>
        </w:rPr>
      </w:pPr>
      <w:r w:rsidRPr="00D65B7E">
        <w:rPr>
          <w:rFonts w:ascii="Times New Roman" w:hAnsi="Times New Roman" w:cs="Times New Roman"/>
          <w:color w:val="000000" w:themeColor="text1"/>
          <w:sz w:val="28"/>
          <w:szCs w:val="28"/>
        </w:rPr>
        <w:t>- перевод на качественно иной уровень взаимодействия Центра и общеобразовательных учреждений, заключающийся в объединении информационных, научно-методических, кадровых и иных ресурсов в целях наиболее полного удовлетворения образовательных потребностей обучающихся, возможности построения ими индивидуальных образовательных маршрутов.</w:t>
      </w:r>
    </w:p>
    <w:p w:rsidR="00A51674" w:rsidRPr="00D65B7E" w:rsidRDefault="00A51674" w:rsidP="00A51674">
      <w:pPr>
        <w:pStyle w:val="ab"/>
        <w:ind w:firstLine="540"/>
        <w:rPr>
          <w:color w:val="000000" w:themeColor="text1"/>
          <w:sz w:val="28"/>
          <w:szCs w:val="28"/>
        </w:rPr>
      </w:pPr>
      <w:r w:rsidRPr="00D65B7E">
        <w:rPr>
          <w:b/>
          <w:color w:val="000000" w:themeColor="text1"/>
          <w:sz w:val="28"/>
          <w:szCs w:val="28"/>
        </w:rPr>
        <w:t xml:space="preserve">Целями </w:t>
      </w:r>
      <w:r w:rsidRPr="00D65B7E">
        <w:rPr>
          <w:color w:val="000000" w:themeColor="text1"/>
          <w:sz w:val="28"/>
          <w:szCs w:val="28"/>
        </w:rPr>
        <w:t>инновационной деятельности Центра являются:</w:t>
      </w:r>
    </w:p>
    <w:p w:rsidR="00A51674" w:rsidRPr="00D65B7E" w:rsidRDefault="00A51674" w:rsidP="00AE4614">
      <w:pPr>
        <w:pStyle w:val="ab"/>
        <w:numPr>
          <w:ilvl w:val="0"/>
          <w:numId w:val="30"/>
        </w:numPr>
        <w:tabs>
          <w:tab w:val="clear" w:pos="1080"/>
          <w:tab w:val="num" w:pos="900"/>
        </w:tabs>
        <w:overflowPunct w:val="0"/>
        <w:autoSpaceDE w:val="0"/>
        <w:autoSpaceDN w:val="0"/>
        <w:adjustRightInd w:val="0"/>
        <w:spacing w:after="0"/>
        <w:ind w:left="0" w:firstLine="540"/>
        <w:jc w:val="both"/>
        <w:textAlignment w:val="baseline"/>
        <w:rPr>
          <w:color w:val="000000" w:themeColor="text1"/>
          <w:sz w:val="28"/>
          <w:szCs w:val="28"/>
        </w:rPr>
      </w:pPr>
      <w:r w:rsidRPr="00D65B7E">
        <w:rPr>
          <w:color w:val="000000" w:themeColor="text1"/>
          <w:sz w:val="28"/>
          <w:szCs w:val="28"/>
        </w:rPr>
        <w:t>разработка  и  экспериментальная  проверка программ,  методик  и  технологий нового поколения;</w:t>
      </w:r>
    </w:p>
    <w:p w:rsidR="00A51674" w:rsidRPr="00D65B7E" w:rsidRDefault="00A51674" w:rsidP="00AE4614">
      <w:pPr>
        <w:pStyle w:val="ab"/>
        <w:numPr>
          <w:ilvl w:val="0"/>
          <w:numId w:val="30"/>
        </w:numPr>
        <w:tabs>
          <w:tab w:val="clear" w:pos="1080"/>
          <w:tab w:val="num" w:pos="900"/>
        </w:tabs>
        <w:overflowPunct w:val="0"/>
        <w:autoSpaceDE w:val="0"/>
        <w:autoSpaceDN w:val="0"/>
        <w:adjustRightInd w:val="0"/>
        <w:spacing w:after="0"/>
        <w:ind w:left="0" w:firstLine="540"/>
        <w:jc w:val="both"/>
        <w:textAlignment w:val="baseline"/>
        <w:rPr>
          <w:color w:val="000000" w:themeColor="text1"/>
          <w:sz w:val="28"/>
          <w:szCs w:val="28"/>
        </w:rPr>
      </w:pPr>
      <w:r w:rsidRPr="00D65B7E">
        <w:rPr>
          <w:color w:val="000000" w:themeColor="text1"/>
          <w:sz w:val="28"/>
          <w:szCs w:val="28"/>
        </w:rPr>
        <w:t>организация социокультурной  среды,  противостоящей  асоциальному  поведению  и стимулирующей культурно-созидательную  деятельность  развивающей  личности.</w:t>
      </w:r>
    </w:p>
    <w:p w:rsidR="00A51674" w:rsidRPr="00A51674" w:rsidRDefault="00A51674" w:rsidP="00A51674">
      <w:pPr>
        <w:pStyle w:val="1"/>
        <w:rPr>
          <w:rFonts w:ascii="Times New Roman" w:hAnsi="Times New Roman" w:cs="Times New Roman"/>
          <w:sz w:val="28"/>
          <w:szCs w:val="28"/>
        </w:rPr>
      </w:pPr>
      <w:r w:rsidRPr="00A51674">
        <w:rPr>
          <w:rFonts w:ascii="Times New Roman" w:hAnsi="Times New Roman" w:cs="Times New Roman"/>
          <w:sz w:val="28"/>
          <w:szCs w:val="28"/>
        </w:rPr>
        <w:t>Инновационная деятельность Центра основана на  авторских  проектах. Требованиями времени является работа над проектами следующих направлений деятельности Центра:</w:t>
      </w:r>
    </w:p>
    <w:p w:rsidR="00A51674" w:rsidRPr="00A51674" w:rsidRDefault="00A51674" w:rsidP="00AE4614">
      <w:pPr>
        <w:pStyle w:val="1"/>
        <w:numPr>
          <w:ilvl w:val="0"/>
          <w:numId w:val="31"/>
        </w:numPr>
        <w:rPr>
          <w:rFonts w:ascii="Times New Roman" w:hAnsi="Times New Roman" w:cs="Times New Roman"/>
          <w:sz w:val="28"/>
          <w:szCs w:val="28"/>
        </w:rPr>
      </w:pPr>
      <w:r w:rsidRPr="00A51674">
        <w:rPr>
          <w:rFonts w:ascii="Times New Roman" w:hAnsi="Times New Roman" w:cs="Times New Roman"/>
          <w:sz w:val="28"/>
          <w:szCs w:val="28"/>
        </w:rPr>
        <w:t>выявление и поддержка одаренных и талантливых детей;</w:t>
      </w:r>
    </w:p>
    <w:p w:rsidR="00A51674" w:rsidRPr="00A51674" w:rsidRDefault="00A51674" w:rsidP="00AE4614">
      <w:pPr>
        <w:pStyle w:val="1"/>
        <w:numPr>
          <w:ilvl w:val="0"/>
          <w:numId w:val="31"/>
        </w:numPr>
        <w:rPr>
          <w:rFonts w:ascii="Times New Roman" w:hAnsi="Times New Roman" w:cs="Times New Roman"/>
          <w:sz w:val="28"/>
          <w:szCs w:val="28"/>
        </w:rPr>
      </w:pPr>
      <w:r w:rsidRPr="00A51674">
        <w:rPr>
          <w:rFonts w:ascii="Times New Roman" w:hAnsi="Times New Roman" w:cs="Times New Roman"/>
          <w:sz w:val="28"/>
          <w:szCs w:val="28"/>
        </w:rPr>
        <w:t>разработка и реализация программ повышенного уровня;</w:t>
      </w:r>
    </w:p>
    <w:p w:rsidR="00A51674" w:rsidRPr="00A51674" w:rsidRDefault="00A51674" w:rsidP="00AE4614">
      <w:pPr>
        <w:pStyle w:val="1"/>
        <w:numPr>
          <w:ilvl w:val="0"/>
          <w:numId w:val="31"/>
        </w:numPr>
        <w:rPr>
          <w:rFonts w:ascii="Times New Roman" w:hAnsi="Times New Roman" w:cs="Times New Roman"/>
          <w:sz w:val="28"/>
          <w:szCs w:val="28"/>
        </w:rPr>
      </w:pPr>
      <w:r w:rsidRPr="00A51674">
        <w:rPr>
          <w:rFonts w:ascii="Times New Roman" w:hAnsi="Times New Roman" w:cs="Times New Roman"/>
          <w:sz w:val="28"/>
          <w:szCs w:val="28"/>
        </w:rPr>
        <w:t>рациональная организация досуга, каникул, летнего отдыха детей.</w:t>
      </w:r>
    </w:p>
    <w:p w:rsidR="00A51674" w:rsidRPr="00A51674" w:rsidRDefault="00A51674" w:rsidP="00A51674">
      <w:pPr>
        <w:pStyle w:val="1"/>
        <w:rPr>
          <w:rFonts w:ascii="Times New Roman" w:hAnsi="Times New Roman" w:cs="Times New Roman"/>
          <w:sz w:val="28"/>
          <w:szCs w:val="28"/>
        </w:rPr>
      </w:pPr>
      <w:r w:rsidRPr="00A51674">
        <w:rPr>
          <w:rFonts w:ascii="Times New Roman" w:hAnsi="Times New Roman" w:cs="Times New Roman"/>
          <w:sz w:val="28"/>
          <w:szCs w:val="28"/>
        </w:rPr>
        <w:t>Важной задачей модернизации образования Центра является развитие дистантных форм обучения. Для решения этой задачи  в Центре формируется пакет научно-методических и диагностических материалов нового поколения  для организаций дополнительного образования; ведется изучение, обобщение и распространение управленческого и педагогического опыта и его внедрение в учебный процесс; апробируются новые технологии и прогрессивные формы повышения квалификации руководящих и педагогических кадров с учетом принципов андрагогики; составляются электронные дайджесты по проблемам модернизации ДОД (по материалам прессы и сети Интернет).</w:t>
      </w:r>
    </w:p>
    <w:p w:rsidR="00A51674" w:rsidRPr="00D65B7E" w:rsidRDefault="00A51674" w:rsidP="00A51674">
      <w:pPr>
        <w:spacing w:after="0"/>
        <w:ind w:firstLine="567"/>
        <w:jc w:val="both"/>
        <w:rPr>
          <w:rFonts w:ascii="Times New Roman" w:hAnsi="Times New Roman" w:cs="Times New Roman"/>
          <w:color w:val="000000" w:themeColor="text1"/>
          <w:sz w:val="28"/>
          <w:szCs w:val="28"/>
        </w:rPr>
      </w:pPr>
      <w:r w:rsidRPr="00D65B7E">
        <w:rPr>
          <w:rFonts w:ascii="Times New Roman" w:hAnsi="Times New Roman" w:cs="Times New Roman"/>
          <w:color w:val="000000" w:themeColor="text1"/>
          <w:sz w:val="28"/>
          <w:szCs w:val="28"/>
        </w:rPr>
        <w:t xml:space="preserve">В связи с изменением нормативной базы и принятием приказа Минобрнауки России об утверждении Порядка организации и осуществления образовательной деятельности по дополнительным общеобразовательным программам все дополнительные общеобразовательные программы к началу учебного года были: </w:t>
      </w:r>
    </w:p>
    <w:p w:rsidR="00A51674" w:rsidRPr="00306EAA" w:rsidRDefault="00A51674" w:rsidP="00A51674">
      <w:pPr>
        <w:spacing w:after="0"/>
        <w:ind w:firstLine="567"/>
        <w:jc w:val="both"/>
        <w:rPr>
          <w:rFonts w:ascii="Times New Roman" w:hAnsi="Times New Roman" w:cs="Times New Roman"/>
          <w:color w:val="000000" w:themeColor="text1"/>
          <w:sz w:val="28"/>
          <w:szCs w:val="28"/>
        </w:rPr>
      </w:pPr>
      <w:r w:rsidRPr="00306EAA">
        <w:rPr>
          <w:rFonts w:ascii="Times New Roman" w:hAnsi="Times New Roman" w:cs="Times New Roman"/>
          <w:color w:val="000000" w:themeColor="text1"/>
          <w:sz w:val="28"/>
          <w:szCs w:val="28"/>
        </w:rPr>
        <w:t xml:space="preserve">- </w:t>
      </w:r>
      <w:r w:rsidR="00306EAA" w:rsidRPr="00306EAA">
        <w:rPr>
          <w:rFonts w:ascii="Times New Roman" w:hAnsi="Times New Roman" w:cs="Times New Roman"/>
          <w:color w:val="000000" w:themeColor="text1"/>
          <w:sz w:val="28"/>
          <w:szCs w:val="28"/>
        </w:rPr>
        <w:t>до</w:t>
      </w:r>
      <w:r w:rsidRPr="00306EAA">
        <w:rPr>
          <w:rFonts w:ascii="Times New Roman" w:hAnsi="Times New Roman" w:cs="Times New Roman"/>
          <w:color w:val="000000" w:themeColor="text1"/>
          <w:sz w:val="28"/>
          <w:szCs w:val="28"/>
        </w:rPr>
        <w:t xml:space="preserve">работаны; </w:t>
      </w:r>
    </w:p>
    <w:p w:rsidR="00A51674" w:rsidRPr="00D65B7E" w:rsidRDefault="00A51674" w:rsidP="00A51674">
      <w:pPr>
        <w:spacing w:after="0"/>
        <w:ind w:firstLine="567"/>
        <w:jc w:val="both"/>
        <w:rPr>
          <w:rFonts w:ascii="Times New Roman" w:hAnsi="Times New Roman" w:cs="Times New Roman"/>
          <w:color w:val="000000" w:themeColor="text1"/>
          <w:sz w:val="28"/>
          <w:szCs w:val="28"/>
        </w:rPr>
      </w:pPr>
      <w:r w:rsidRPr="00D65B7E">
        <w:rPr>
          <w:rFonts w:ascii="Times New Roman" w:hAnsi="Times New Roman" w:cs="Times New Roman"/>
          <w:color w:val="000000" w:themeColor="text1"/>
          <w:sz w:val="28"/>
          <w:szCs w:val="28"/>
        </w:rPr>
        <w:t xml:space="preserve">- пересмотрены цели и задачи; </w:t>
      </w:r>
    </w:p>
    <w:p w:rsidR="00A51674" w:rsidRPr="00306EAA" w:rsidRDefault="00A51674" w:rsidP="00A51674">
      <w:pPr>
        <w:spacing w:after="0"/>
        <w:ind w:firstLine="567"/>
        <w:jc w:val="both"/>
        <w:rPr>
          <w:rFonts w:ascii="Times New Roman" w:hAnsi="Times New Roman" w:cs="Times New Roman"/>
          <w:color w:val="000000" w:themeColor="text1"/>
          <w:sz w:val="28"/>
          <w:szCs w:val="28"/>
        </w:rPr>
      </w:pPr>
      <w:r w:rsidRPr="00306EAA">
        <w:rPr>
          <w:rFonts w:ascii="Times New Roman" w:hAnsi="Times New Roman" w:cs="Times New Roman"/>
          <w:color w:val="000000" w:themeColor="text1"/>
          <w:sz w:val="28"/>
          <w:szCs w:val="28"/>
        </w:rPr>
        <w:lastRenderedPageBreak/>
        <w:t>- включены в учебный план, календарный учебный график</w:t>
      </w:r>
      <w:r w:rsidR="00306EAA" w:rsidRPr="00306EAA">
        <w:rPr>
          <w:rFonts w:ascii="Times New Roman" w:hAnsi="Times New Roman" w:cs="Times New Roman"/>
          <w:color w:val="000000" w:themeColor="text1"/>
          <w:sz w:val="28"/>
          <w:szCs w:val="28"/>
        </w:rPr>
        <w:t xml:space="preserve"> МАУДО ДЭБЦ</w:t>
      </w:r>
      <w:r w:rsidRPr="00306EAA">
        <w:rPr>
          <w:rFonts w:ascii="Times New Roman" w:hAnsi="Times New Roman" w:cs="Times New Roman"/>
          <w:color w:val="000000" w:themeColor="text1"/>
          <w:sz w:val="28"/>
          <w:szCs w:val="28"/>
        </w:rPr>
        <w:t xml:space="preserve">; </w:t>
      </w:r>
    </w:p>
    <w:p w:rsidR="00A51674" w:rsidRPr="00D65B7E" w:rsidRDefault="00A51674" w:rsidP="00A51674">
      <w:pPr>
        <w:spacing w:after="0"/>
        <w:ind w:firstLine="567"/>
        <w:jc w:val="both"/>
        <w:rPr>
          <w:rFonts w:ascii="Times New Roman" w:hAnsi="Times New Roman" w:cs="Times New Roman"/>
          <w:b/>
          <w:color w:val="000000" w:themeColor="text1"/>
          <w:sz w:val="28"/>
          <w:szCs w:val="28"/>
        </w:rPr>
      </w:pPr>
      <w:r w:rsidRPr="00D65B7E">
        <w:rPr>
          <w:rFonts w:ascii="Times New Roman" w:hAnsi="Times New Roman" w:cs="Times New Roman"/>
          <w:color w:val="000000" w:themeColor="text1"/>
          <w:sz w:val="28"/>
          <w:szCs w:val="28"/>
        </w:rPr>
        <w:t xml:space="preserve">- включен раздел </w:t>
      </w:r>
      <w:r w:rsidR="00AB00CE">
        <w:rPr>
          <w:rFonts w:ascii="Times New Roman" w:hAnsi="Times New Roman" w:cs="Times New Roman"/>
          <w:color w:val="000000" w:themeColor="text1"/>
          <w:sz w:val="28"/>
          <w:szCs w:val="28"/>
        </w:rPr>
        <w:t xml:space="preserve">в программы педагогов </w:t>
      </w:r>
      <w:r w:rsidRPr="00D65B7E">
        <w:rPr>
          <w:rFonts w:ascii="Times New Roman" w:hAnsi="Times New Roman" w:cs="Times New Roman"/>
          <w:color w:val="000000" w:themeColor="text1"/>
          <w:sz w:val="28"/>
          <w:szCs w:val="28"/>
        </w:rPr>
        <w:t>«Способы проверки результатов освоения программы». Каждая программа дополнялась методическими и дидактическими видами продукции: учебными занятиями, беседами, экскурсиями, методиками по исследовательской работе и аттестационными материалами. Были разработаны программы ознакомительного уровня для обучающихся групп продленного дня - одногодичные, связанные с реализацией ФГОС.</w:t>
      </w:r>
    </w:p>
    <w:p w:rsidR="00A51674" w:rsidRPr="00D65B7E" w:rsidRDefault="00A51674" w:rsidP="00A51674">
      <w:pPr>
        <w:pStyle w:val="1"/>
        <w:rPr>
          <w:rFonts w:ascii="Times New Roman" w:hAnsi="Times New Roman"/>
          <w:b/>
          <w:i/>
          <w:color w:val="000000" w:themeColor="text1"/>
          <w:sz w:val="28"/>
          <w:szCs w:val="28"/>
        </w:rPr>
      </w:pPr>
      <w:r w:rsidRPr="00D65B7E">
        <w:rPr>
          <w:rFonts w:ascii="Times New Roman" w:hAnsi="Times New Roman"/>
          <w:b/>
          <w:i/>
          <w:color w:val="000000" w:themeColor="text1"/>
          <w:sz w:val="28"/>
          <w:szCs w:val="28"/>
        </w:rPr>
        <w:t>Выполнение дополнительных образовательных программ и уровень усвоения программного материала.</w:t>
      </w:r>
    </w:p>
    <w:p w:rsidR="00A51674" w:rsidRPr="00D65B7E" w:rsidRDefault="00A51674" w:rsidP="00A51674">
      <w:pPr>
        <w:jc w:val="both"/>
        <w:rPr>
          <w:rFonts w:ascii="Times New Roman" w:eastAsia="Times New Roman" w:hAnsi="Times New Roman" w:cs="Times New Roman"/>
          <w:color w:val="000000" w:themeColor="text1"/>
          <w:sz w:val="28"/>
          <w:szCs w:val="28"/>
        </w:rPr>
      </w:pPr>
      <w:r w:rsidRPr="00D65B7E">
        <w:rPr>
          <w:rFonts w:ascii="Times New Roman" w:hAnsi="Times New Roman"/>
          <w:color w:val="000000" w:themeColor="text1"/>
          <w:sz w:val="28"/>
          <w:szCs w:val="28"/>
        </w:rPr>
        <w:t xml:space="preserve">В течение отчетного периода в учреждении осуществлялся педагогический мониторинг, одним из основных этапов которого является отслеживание и анализ освоения детьми  образовательных программ и уровень их усвоения. </w:t>
      </w:r>
      <w:r w:rsidRPr="00D65B7E">
        <w:rPr>
          <w:rFonts w:ascii="Times New Roman" w:hAnsi="Times New Roman" w:cs="Times New Roman"/>
          <w:color w:val="000000" w:themeColor="text1"/>
          <w:sz w:val="28"/>
          <w:szCs w:val="28"/>
        </w:rPr>
        <w:t>Основными показателями были:</w:t>
      </w:r>
      <w:r w:rsidRPr="00D65B7E">
        <w:rPr>
          <w:rFonts w:ascii="Times New Roman" w:eastAsia="Times New Roman" w:hAnsi="Times New Roman" w:cs="Times New Roman"/>
          <w:color w:val="000000" w:themeColor="text1"/>
          <w:sz w:val="20"/>
          <w:szCs w:val="20"/>
        </w:rPr>
        <w:t xml:space="preserve"> </w:t>
      </w:r>
      <w:r w:rsidRPr="00D65B7E">
        <w:rPr>
          <w:rFonts w:ascii="Times New Roman" w:eastAsia="Times New Roman" w:hAnsi="Times New Roman" w:cs="Times New Roman"/>
          <w:color w:val="000000" w:themeColor="text1"/>
          <w:sz w:val="28"/>
          <w:szCs w:val="28"/>
        </w:rPr>
        <w:t>усвоение материала, умение выполнить работу по образцу, умение анализировать, участие детей в обучении; количество учащихся, в полной степени освоивших программу,  качество детских творческих «продуктов»; стабильность практических достижений обучающихся.</w:t>
      </w:r>
    </w:p>
    <w:p w:rsidR="0027389A" w:rsidRPr="00186AB9" w:rsidRDefault="0027389A" w:rsidP="0027389A">
      <w:pPr>
        <w:tabs>
          <w:tab w:val="left" w:pos="567"/>
          <w:tab w:val="left" w:pos="993"/>
        </w:tabs>
        <w:spacing w:before="67" w:line="242" w:lineRule="auto"/>
        <w:ind w:right="34" w:firstLine="709"/>
        <w:jc w:val="both"/>
        <w:rPr>
          <w:rFonts w:ascii="Times New Roman" w:hAnsi="Times New Roman" w:cs="Times New Roman"/>
          <w:color w:val="000000" w:themeColor="text1"/>
          <w:sz w:val="28"/>
          <w:szCs w:val="28"/>
        </w:rPr>
      </w:pPr>
      <w:r w:rsidRPr="00186AB9">
        <w:rPr>
          <w:rFonts w:ascii="Times New Roman" w:hAnsi="Times New Roman" w:cs="Times New Roman"/>
          <w:sz w:val="28"/>
          <w:szCs w:val="28"/>
        </w:rPr>
        <w:t>Самоанализ образовательной деятельности показал устойчивый интерес к программам социального характера, особенно направленным на адаптацию детей к школе и работу по развитию коммуникативных качеств личности («Эколого-психологический тренинг», «Экологическая разминка», «Звуки природы»). Кроме того, достаточно высоким остается уровень посещения творческих объединений естественно-научной направленности. Отвечая</w:t>
      </w:r>
      <w:r w:rsidRPr="00186AB9">
        <w:rPr>
          <w:rFonts w:ascii="Times New Roman" w:hAnsi="Times New Roman" w:cs="Times New Roman"/>
          <w:color w:val="000000" w:themeColor="text1"/>
          <w:sz w:val="28"/>
          <w:szCs w:val="28"/>
        </w:rPr>
        <w:t xml:space="preserve"> поставленным в начале года образовательным задачам, в учебном году начата работа по апробированию программ: «Юный краевед»</w:t>
      </w:r>
      <w:r w:rsidRPr="00186AB9">
        <w:rPr>
          <w:rFonts w:ascii="Times New Roman" w:hAnsi="Times New Roman" w:cs="Times New Roman"/>
          <w:color w:val="000000" w:themeColor="text1"/>
          <w:spacing w:val="58"/>
          <w:sz w:val="28"/>
          <w:szCs w:val="28"/>
        </w:rPr>
        <w:t xml:space="preserve"> </w:t>
      </w:r>
      <w:r w:rsidRPr="00186AB9">
        <w:rPr>
          <w:rFonts w:ascii="Times New Roman" w:hAnsi="Times New Roman" w:cs="Times New Roman"/>
          <w:color w:val="000000" w:themeColor="text1"/>
          <w:sz w:val="28"/>
          <w:szCs w:val="28"/>
        </w:rPr>
        <w:t>по внеурочной деятельности (реализатор программы - педагог Коротножко О.С.),  «Школа здоровья»</w:t>
      </w:r>
      <w:r w:rsidRPr="00186AB9">
        <w:rPr>
          <w:rFonts w:ascii="Times New Roman" w:hAnsi="Times New Roman" w:cs="Times New Roman"/>
          <w:color w:val="000000" w:themeColor="text1"/>
          <w:spacing w:val="58"/>
          <w:sz w:val="28"/>
          <w:szCs w:val="28"/>
        </w:rPr>
        <w:t xml:space="preserve"> </w:t>
      </w:r>
      <w:r w:rsidRPr="00186AB9">
        <w:rPr>
          <w:rFonts w:ascii="Times New Roman" w:hAnsi="Times New Roman" w:cs="Times New Roman"/>
          <w:color w:val="000000" w:themeColor="text1"/>
          <w:sz w:val="28"/>
          <w:szCs w:val="28"/>
        </w:rPr>
        <w:t xml:space="preserve">(реализатор программы - педагог Любимова М.А.) и адаптированная программа «Пушистый доктор» </w:t>
      </w:r>
      <w:r>
        <w:rPr>
          <w:rFonts w:ascii="Times New Roman" w:hAnsi="Times New Roman" w:cs="Times New Roman"/>
          <w:color w:val="000000" w:themeColor="text1"/>
          <w:sz w:val="28"/>
          <w:szCs w:val="28"/>
        </w:rPr>
        <w:t>для детей с ОВЗ – Ермолаева А.А.</w:t>
      </w:r>
    </w:p>
    <w:p w:rsidR="0027389A" w:rsidRPr="00186AB9" w:rsidRDefault="0027389A" w:rsidP="0027389A">
      <w:pPr>
        <w:pStyle w:val="ab"/>
        <w:spacing w:line="322" w:lineRule="exact"/>
        <w:ind w:right="34"/>
        <w:jc w:val="both"/>
        <w:rPr>
          <w:color w:val="000000" w:themeColor="text1"/>
          <w:sz w:val="28"/>
          <w:szCs w:val="28"/>
        </w:rPr>
      </w:pPr>
      <w:r w:rsidRPr="00186AB9">
        <w:rPr>
          <w:color w:val="000000" w:themeColor="text1"/>
          <w:sz w:val="28"/>
          <w:szCs w:val="28"/>
        </w:rPr>
        <w:t>Экологическое образование детей неразрывно связано с развитием системы учебно-исследовательских, экологических мероприятий: акций, выставок, учебно-исследовательских конференций и других. В целях повышения мотивации детей к исследовательской деятельности требуется проведение мероприятий с обучающимися, как на уровне учреждений, так и на уровне города. Необходима система организации участия обучающихся во всероссийских и международных мероприятиях по экологическому образованию.</w:t>
      </w:r>
    </w:p>
    <w:p w:rsidR="0027389A" w:rsidRPr="00186AB9" w:rsidRDefault="0027389A" w:rsidP="0027389A">
      <w:pPr>
        <w:pStyle w:val="ab"/>
        <w:ind w:right="34"/>
        <w:jc w:val="both"/>
        <w:rPr>
          <w:color w:val="000000" w:themeColor="text1"/>
          <w:sz w:val="28"/>
          <w:szCs w:val="28"/>
        </w:rPr>
      </w:pPr>
      <w:r w:rsidRPr="00186AB9">
        <w:rPr>
          <w:color w:val="000000" w:themeColor="text1"/>
          <w:sz w:val="28"/>
          <w:szCs w:val="28"/>
        </w:rPr>
        <w:t>Программы ориентированы на широкий спектр познавательных потребностей и интересов де</w:t>
      </w:r>
      <w:r>
        <w:rPr>
          <w:color w:val="000000" w:themeColor="text1"/>
          <w:sz w:val="28"/>
          <w:szCs w:val="28"/>
        </w:rPr>
        <w:t>тей и подростков в возрасте от 5</w:t>
      </w:r>
      <w:r w:rsidRPr="00186AB9">
        <w:rPr>
          <w:color w:val="000000" w:themeColor="text1"/>
          <w:sz w:val="28"/>
          <w:szCs w:val="28"/>
        </w:rPr>
        <w:t xml:space="preserve"> до 18 лет.</w:t>
      </w:r>
    </w:p>
    <w:p w:rsidR="0027389A" w:rsidRPr="00186AB9" w:rsidRDefault="0027389A" w:rsidP="0027389A">
      <w:pPr>
        <w:pStyle w:val="ab"/>
        <w:spacing w:line="322" w:lineRule="exact"/>
        <w:ind w:right="34"/>
        <w:jc w:val="both"/>
        <w:rPr>
          <w:color w:val="000000" w:themeColor="text1"/>
          <w:sz w:val="28"/>
          <w:szCs w:val="28"/>
        </w:rPr>
      </w:pPr>
      <w:r w:rsidRPr="00186AB9">
        <w:rPr>
          <w:color w:val="000000" w:themeColor="text1"/>
          <w:sz w:val="28"/>
          <w:szCs w:val="28"/>
        </w:rPr>
        <w:t>Важным шагом стало не только теоретическое осмысление компетентностной модели образования, но и практические действия. Определены ключевые компетенции, которые необходимо формировать у воспитанников Центра. Это информационно – познавательная, социокультурная, ценностно-смысловая и коммуникативная. В соответствии с данными компетенциями переработана Модель выпускника Центра.</w:t>
      </w:r>
    </w:p>
    <w:p w:rsidR="0027389A" w:rsidRPr="00186AB9" w:rsidRDefault="0027389A" w:rsidP="0027389A">
      <w:pPr>
        <w:pStyle w:val="ab"/>
        <w:ind w:right="34" w:firstLine="709"/>
        <w:jc w:val="both"/>
        <w:rPr>
          <w:color w:val="000000" w:themeColor="text1"/>
          <w:sz w:val="28"/>
          <w:szCs w:val="28"/>
        </w:rPr>
      </w:pPr>
      <w:r w:rsidRPr="00186AB9">
        <w:rPr>
          <w:color w:val="000000" w:themeColor="text1"/>
          <w:sz w:val="28"/>
          <w:szCs w:val="28"/>
        </w:rPr>
        <w:t xml:space="preserve">Обобщение опыта работы лучших педагогов дополнительного образования. В 2018 году обобщен опыт работы руководителя объединения «Юный исследователь» </w:t>
      </w:r>
      <w:r w:rsidRPr="00186AB9">
        <w:rPr>
          <w:color w:val="000000" w:themeColor="text1"/>
          <w:sz w:val="28"/>
          <w:szCs w:val="28"/>
        </w:rPr>
        <w:lastRenderedPageBreak/>
        <w:t>Нечаева А.В., в 2019 году - «Школа здоровья» руководителя Кащановой А.Б.</w:t>
      </w:r>
      <w:r>
        <w:rPr>
          <w:color w:val="000000" w:themeColor="text1"/>
          <w:sz w:val="28"/>
          <w:szCs w:val="28"/>
        </w:rPr>
        <w:t>, Кривицкой М.А.- «Чудеса».</w:t>
      </w:r>
    </w:p>
    <w:p w:rsidR="0027389A" w:rsidRPr="00186AB9" w:rsidRDefault="0027389A" w:rsidP="0027389A">
      <w:pPr>
        <w:pStyle w:val="ab"/>
        <w:ind w:right="34" w:firstLine="709"/>
        <w:jc w:val="both"/>
        <w:rPr>
          <w:color w:val="000000" w:themeColor="text1"/>
          <w:sz w:val="28"/>
          <w:szCs w:val="28"/>
        </w:rPr>
      </w:pPr>
      <w:r w:rsidRPr="00186AB9">
        <w:rPr>
          <w:color w:val="000000" w:themeColor="text1"/>
          <w:sz w:val="28"/>
          <w:szCs w:val="28"/>
        </w:rPr>
        <w:t>В целях совершенствования профессионального мастерства педагогического состава ОДО, организованны заседания городского методического объединения руководителей структурных подразделений и педагогов дополнительного образования по эколого-биологическому направлению. Организует деятельность городских методических объединений</w:t>
      </w:r>
      <w:r w:rsidRPr="00186AB9">
        <w:rPr>
          <w:color w:val="000000" w:themeColor="text1"/>
          <w:spacing w:val="60"/>
          <w:sz w:val="28"/>
          <w:szCs w:val="28"/>
        </w:rPr>
        <w:t xml:space="preserve"> </w:t>
      </w:r>
      <w:r>
        <w:rPr>
          <w:color w:val="000000" w:themeColor="text1"/>
          <w:sz w:val="28"/>
          <w:szCs w:val="28"/>
        </w:rPr>
        <w:t>МАУДО ДЭБЦ</w:t>
      </w:r>
      <w:r w:rsidRPr="00186AB9">
        <w:rPr>
          <w:color w:val="000000" w:themeColor="text1"/>
          <w:sz w:val="28"/>
          <w:szCs w:val="28"/>
        </w:rPr>
        <w:t xml:space="preserve"> г. Оренбурга, на базе которого находится опорный кабинет.</w:t>
      </w:r>
    </w:p>
    <w:p w:rsidR="0027389A" w:rsidRDefault="0027389A" w:rsidP="0027389A">
      <w:pPr>
        <w:pStyle w:val="ab"/>
        <w:ind w:right="34" w:firstLine="709"/>
        <w:jc w:val="both"/>
        <w:rPr>
          <w:color w:val="000000" w:themeColor="text1"/>
          <w:sz w:val="28"/>
          <w:szCs w:val="28"/>
        </w:rPr>
      </w:pPr>
      <w:r w:rsidRPr="00186AB9">
        <w:rPr>
          <w:color w:val="000000" w:themeColor="text1"/>
          <w:sz w:val="28"/>
          <w:szCs w:val="28"/>
        </w:rPr>
        <w:t>В целях обобщения и распространения передового опыта заседания</w:t>
      </w:r>
      <w:r w:rsidRPr="00186AB9">
        <w:rPr>
          <w:color w:val="000000" w:themeColor="text1"/>
          <w:spacing w:val="-17"/>
          <w:sz w:val="28"/>
          <w:szCs w:val="28"/>
        </w:rPr>
        <w:t xml:space="preserve"> </w:t>
      </w:r>
      <w:r w:rsidRPr="00186AB9">
        <w:rPr>
          <w:color w:val="000000" w:themeColor="text1"/>
          <w:sz w:val="28"/>
          <w:szCs w:val="28"/>
        </w:rPr>
        <w:t>городского методического объединения проводятся, согласно плана работы, в ОДО эколого-биологического направления, функционирует школа</w:t>
      </w:r>
      <w:r w:rsidRPr="00186AB9">
        <w:rPr>
          <w:color w:val="000000" w:themeColor="text1"/>
          <w:spacing w:val="-18"/>
          <w:sz w:val="28"/>
          <w:szCs w:val="28"/>
        </w:rPr>
        <w:t xml:space="preserve"> </w:t>
      </w:r>
      <w:r w:rsidRPr="00186AB9">
        <w:rPr>
          <w:color w:val="000000" w:themeColor="text1"/>
          <w:sz w:val="28"/>
          <w:szCs w:val="28"/>
        </w:rPr>
        <w:t xml:space="preserve">молодого педагога, проводятся педагогические и психологические тренинги, обучающие семинары, мастер-классы, организованны персональные выставки педагогов. </w:t>
      </w:r>
    </w:p>
    <w:p w:rsidR="0027389A" w:rsidRPr="00186AB9" w:rsidRDefault="0027389A" w:rsidP="0027389A">
      <w:pPr>
        <w:pStyle w:val="ab"/>
        <w:ind w:right="34" w:firstLine="709"/>
        <w:jc w:val="both"/>
        <w:rPr>
          <w:color w:val="000000" w:themeColor="text1"/>
          <w:sz w:val="28"/>
          <w:szCs w:val="28"/>
        </w:rPr>
      </w:pPr>
      <w:r w:rsidRPr="00186AB9">
        <w:rPr>
          <w:color w:val="000000" w:themeColor="text1"/>
          <w:sz w:val="28"/>
          <w:szCs w:val="28"/>
        </w:rPr>
        <w:t xml:space="preserve">Было открытие в сентябре 2017 года и присвоение статуса муниципального ресурсного центра развития дополнительного образования Муниципальному автономному учреждению дополнительного образования «Детский эколого-биологический центр», где следующими </w:t>
      </w:r>
      <w:r w:rsidR="00757FF1">
        <w:rPr>
          <w:color w:val="000000" w:themeColor="text1"/>
          <w:sz w:val="28"/>
          <w:szCs w:val="28"/>
        </w:rPr>
        <w:t>направлениями деятельности стало</w:t>
      </w:r>
      <w:r w:rsidRPr="00186AB9">
        <w:rPr>
          <w:color w:val="000000" w:themeColor="text1"/>
          <w:sz w:val="28"/>
          <w:szCs w:val="28"/>
        </w:rPr>
        <w:t>:</w:t>
      </w:r>
    </w:p>
    <w:p w:rsidR="0027389A" w:rsidRPr="00186AB9" w:rsidRDefault="0027389A" w:rsidP="00AE4614">
      <w:pPr>
        <w:pStyle w:val="a6"/>
        <w:widowControl w:val="0"/>
        <w:numPr>
          <w:ilvl w:val="0"/>
          <w:numId w:val="29"/>
        </w:numPr>
        <w:tabs>
          <w:tab w:val="left" w:pos="883"/>
        </w:tabs>
        <w:autoSpaceDE w:val="0"/>
        <w:autoSpaceDN w:val="0"/>
        <w:spacing w:before="2" w:after="0" w:line="322" w:lineRule="exact"/>
        <w:ind w:left="0" w:firstLine="709"/>
        <w:contextualSpacing w:val="0"/>
        <w:jc w:val="both"/>
        <w:rPr>
          <w:rFonts w:ascii="Times New Roman" w:hAnsi="Times New Roman" w:cs="Times New Roman"/>
          <w:color w:val="000000" w:themeColor="text1"/>
          <w:sz w:val="28"/>
          <w:szCs w:val="28"/>
        </w:rPr>
      </w:pPr>
      <w:r w:rsidRPr="00186AB9">
        <w:rPr>
          <w:rFonts w:ascii="Times New Roman" w:hAnsi="Times New Roman" w:cs="Times New Roman"/>
          <w:color w:val="000000" w:themeColor="text1"/>
          <w:sz w:val="28"/>
          <w:szCs w:val="28"/>
        </w:rPr>
        <w:t>Комплексное сопровождение развития естественно научного</w:t>
      </w:r>
      <w:r w:rsidRPr="00186AB9">
        <w:rPr>
          <w:rFonts w:ascii="Times New Roman" w:hAnsi="Times New Roman" w:cs="Times New Roman"/>
          <w:color w:val="000000" w:themeColor="text1"/>
          <w:spacing w:val="-7"/>
          <w:sz w:val="28"/>
          <w:szCs w:val="28"/>
        </w:rPr>
        <w:t xml:space="preserve"> </w:t>
      </w:r>
      <w:r w:rsidRPr="00186AB9">
        <w:rPr>
          <w:rFonts w:ascii="Times New Roman" w:hAnsi="Times New Roman" w:cs="Times New Roman"/>
          <w:color w:val="000000" w:themeColor="text1"/>
          <w:sz w:val="28"/>
          <w:szCs w:val="28"/>
        </w:rPr>
        <w:t>направления.</w:t>
      </w:r>
    </w:p>
    <w:p w:rsidR="0027389A" w:rsidRPr="00186AB9" w:rsidRDefault="0027389A" w:rsidP="00AE4614">
      <w:pPr>
        <w:pStyle w:val="a6"/>
        <w:widowControl w:val="0"/>
        <w:numPr>
          <w:ilvl w:val="0"/>
          <w:numId w:val="29"/>
        </w:numPr>
        <w:tabs>
          <w:tab w:val="left" w:pos="883"/>
        </w:tabs>
        <w:autoSpaceDE w:val="0"/>
        <w:autoSpaceDN w:val="0"/>
        <w:spacing w:after="0" w:line="240" w:lineRule="auto"/>
        <w:ind w:left="0" w:firstLine="709"/>
        <w:contextualSpacing w:val="0"/>
        <w:jc w:val="both"/>
        <w:rPr>
          <w:rFonts w:ascii="Times New Roman" w:hAnsi="Times New Roman" w:cs="Times New Roman"/>
          <w:color w:val="000000" w:themeColor="text1"/>
          <w:sz w:val="28"/>
          <w:szCs w:val="28"/>
        </w:rPr>
      </w:pPr>
      <w:r w:rsidRPr="00186AB9">
        <w:rPr>
          <w:rFonts w:ascii="Times New Roman" w:hAnsi="Times New Roman" w:cs="Times New Roman"/>
          <w:color w:val="000000" w:themeColor="text1"/>
          <w:sz w:val="28"/>
          <w:szCs w:val="28"/>
        </w:rPr>
        <w:t>Организация и проведение общественнозначимых мероприятий в сфере развития эколого-биологического, естественно-научного, валеологического направления.</w:t>
      </w:r>
    </w:p>
    <w:p w:rsidR="0027389A" w:rsidRPr="00186AB9" w:rsidRDefault="0027389A" w:rsidP="0027389A">
      <w:pPr>
        <w:pStyle w:val="ab"/>
        <w:ind w:firstLine="709"/>
        <w:jc w:val="both"/>
        <w:rPr>
          <w:color w:val="000000" w:themeColor="text1"/>
          <w:sz w:val="28"/>
          <w:szCs w:val="28"/>
        </w:rPr>
      </w:pPr>
      <w:r w:rsidRPr="00186AB9">
        <w:rPr>
          <w:color w:val="000000" w:themeColor="text1"/>
          <w:sz w:val="28"/>
          <w:szCs w:val="28"/>
        </w:rPr>
        <w:t xml:space="preserve">Накоплен богатый  методический фонд по вопросам воспитательной работы с детьми, внешкольной и внеклассной работы образовательных учреждений. Анализ методической работы показал, что за последние </w:t>
      </w:r>
      <w:r w:rsidRPr="00186AB9">
        <w:rPr>
          <w:color w:val="000000" w:themeColor="text1"/>
          <w:spacing w:val="-2"/>
          <w:sz w:val="28"/>
          <w:szCs w:val="28"/>
        </w:rPr>
        <w:t xml:space="preserve">три </w:t>
      </w:r>
      <w:r w:rsidRPr="00186AB9">
        <w:rPr>
          <w:color w:val="000000" w:themeColor="text1"/>
          <w:sz w:val="28"/>
          <w:szCs w:val="28"/>
        </w:rPr>
        <w:t>года разработано около 30 методических рекомендаций для педагогов</w:t>
      </w:r>
      <w:r w:rsidRPr="00186AB9">
        <w:rPr>
          <w:color w:val="000000" w:themeColor="text1"/>
          <w:spacing w:val="-12"/>
          <w:sz w:val="28"/>
          <w:szCs w:val="28"/>
        </w:rPr>
        <w:t xml:space="preserve"> </w:t>
      </w:r>
      <w:r w:rsidRPr="00186AB9">
        <w:rPr>
          <w:color w:val="000000" w:themeColor="text1"/>
          <w:sz w:val="28"/>
          <w:szCs w:val="28"/>
        </w:rPr>
        <w:t>дополнительного образования, создан информационный банк учебно-методической литературы по дополнительному образованию, составлен банк сценариев, конкурсов, викторин, массовых мероприятий.</w:t>
      </w:r>
    </w:p>
    <w:p w:rsidR="00B32268" w:rsidRPr="00561FB6" w:rsidRDefault="00B32268" w:rsidP="00ED25DD">
      <w:pPr>
        <w:spacing w:line="246" w:lineRule="auto"/>
        <w:ind w:right="20"/>
        <w:jc w:val="both"/>
        <w:rPr>
          <w:sz w:val="20"/>
          <w:szCs w:val="20"/>
        </w:rPr>
      </w:pPr>
      <w:r w:rsidRPr="00561FB6">
        <w:rPr>
          <w:rFonts w:ascii="Times New Roman" w:eastAsia="Times New Roman" w:hAnsi="Times New Roman" w:cs="Times New Roman"/>
          <w:sz w:val="28"/>
          <w:szCs w:val="28"/>
        </w:rPr>
        <w:t xml:space="preserve">Программа развития </w:t>
      </w:r>
      <w:r w:rsidR="0027389A" w:rsidRPr="00561FB6">
        <w:rPr>
          <w:rFonts w:ascii="Times New Roman" w:eastAsia="Times New Roman" w:hAnsi="Times New Roman" w:cs="Times New Roman"/>
          <w:sz w:val="28"/>
          <w:szCs w:val="28"/>
        </w:rPr>
        <w:t>МАУДО ДЭБЦ на 2017-2020</w:t>
      </w:r>
      <w:r w:rsidRPr="00561FB6">
        <w:rPr>
          <w:rFonts w:ascii="Times New Roman" w:eastAsia="Times New Roman" w:hAnsi="Times New Roman" w:cs="Times New Roman"/>
          <w:sz w:val="28"/>
          <w:szCs w:val="28"/>
        </w:rPr>
        <w:t xml:space="preserve"> гг. предполагала реализацию инновационных проектов по следующим направлениям:</w:t>
      </w:r>
    </w:p>
    <w:p w:rsidR="00B32268" w:rsidRPr="00D11E6A" w:rsidRDefault="00B32268" w:rsidP="00ED25DD">
      <w:pPr>
        <w:spacing w:line="239" w:lineRule="auto"/>
        <w:ind w:right="780"/>
        <w:jc w:val="both"/>
        <w:rPr>
          <w:color w:val="000000" w:themeColor="text1"/>
          <w:sz w:val="20"/>
          <w:szCs w:val="20"/>
        </w:rPr>
      </w:pPr>
      <w:r w:rsidRPr="00D11E6A">
        <w:rPr>
          <w:rFonts w:ascii="Times New Roman" w:eastAsia="Times New Roman" w:hAnsi="Times New Roman" w:cs="Times New Roman"/>
          <w:color w:val="000000" w:themeColor="text1"/>
          <w:sz w:val="28"/>
          <w:szCs w:val="28"/>
        </w:rPr>
        <w:t>- развитие инклюзивного образования: обеспечение доступного образования для всех детей, независимо от их физических, психических, интеллектуальных и иных особенностей;</w:t>
      </w:r>
    </w:p>
    <w:p w:rsidR="00B32268" w:rsidRPr="00D11E6A" w:rsidRDefault="00ED25DD" w:rsidP="00ED25DD">
      <w:pPr>
        <w:spacing w:line="252" w:lineRule="auto"/>
        <w:ind w:right="780"/>
        <w:jc w:val="both"/>
        <w:rPr>
          <w:color w:val="000000" w:themeColor="text1"/>
          <w:sz w:val="20"/>
          <w:szCs w:val="20"/>
        </w:rPr>
      </w:pPr>
      <w:r w:rsidRPr="00D11E6A">
        <w:rPr>
          <w:rFonts w:ascii="Times New Roman" w:eastAsia="Times New Roman" w:hAnsi="Times New Roman" w:cs="Times New Roman"/>
          <w:color w:val="000000" w:themeColor="text1"/>
          <w:sz w:val="28"/>
          <w:szCs w:val="28"/>
        </w:rPr>
        <w:t>- развитие художественного</w:t>
      </w:r>
      <w:r w:rsidR="00B32268" w:rsidRPr="00D11E6A">
        <w:rPr>
          <w:rFonts w:ascii="Times New Roman" w:eastAsia="Times New Roman" w:hAnsi="Times New Roman" w:cs="Times New Roman"/>
          <w:color w:val="000000" w:themeColor="text1"/>
          <w:sz w:val="28"/>
          <w:szCs w:val="28"/>
        </w:rPr>
        <w:t xml:space="preserve"> творчества: </w:t>
      </w:r>
      <w:r w:rsidRPr="00D11E6A">
        <w:rPr>
          <w:rFonts w:ascii="Times New Roman" w:eastAsia="Times New Roman" w:hAnsi="Times New Roman" w:cs="Times New Roman"/>
          <w:color w:val="000000" w:themeColor="text1"/>
          <w:sz w:val="28"/>
          <w:szCs w:val="28"/>
        </w:rPr>
        <w:t xml:space="preserve">бисероплетение, тестопластика, вокал, хореография </w:t>
      </w:r>
      <w:r w:rsidR="00B32268" w:rsidRPr="00D11E6A">
        <w:rPr>
          <w:rFonts w:ascii="Times New Roman" w:eastAsia="Times New Roman" w:hAnsi="Times New Roman" w:cs="Times New Roman"/>
          <w:color w:val="000000" w:themeColor="text1"/>
          <w:sz w:val="28"/>
          <w:szCs w:val="28"/>
        </w:rPr>
        <w:t>в целях формирования ключевых навыков</w:t>
      </w:r>
      <w:r w:rsidRPr="00D11E6A">
        <w:rPr>
          <w:rFonts w:ascii="Times New Roman" w:hAnsi="Times New Roman" w:cs="Times New Roman"/>
          <w:color w:val="000000" w:themeColor="text1"/>
          <w:sz w:val="28"/>
          <w:szCs w:val="28"/>
        </w:rPr>
        <w:t xml:space="preserve"> и</w:t>
      </w:r>
      <w:r w:rsidRPr="00D11E6A">
        <w:rPr>
          <w:color w:val="000000" w:themeColor="text1"/>
          <w:sz w:val="20"/>
          <w:szCs w:val="20"/>
        </w:rPr>
        <w:t xml:space="preserve"> </w:t>
      </w:r>
      <w:r w:rsidR="00B32268" w:rsidRPr="00D11E6A">
        <w:rPr>
          <w:rFonts w:ascii="Times New Roman" w:eastAsia="Times New Roman" w:hAnsi="Times New Roman" w:cs="Times New Roman"/>
          <w:color w:val="000000" w:themeColor="text1"/>
          <w:sz w:val="28"/>
          <w:szCs w:val="28"/>
        </w:rPr>
        <w:t>компетенций детей, соответствующих приоритетным направлениям развития страны.</w:t>
      </w:r>
    </w:p>
    <w:p w:rsidR="00B32268" w:rsidRPr="00D11E6A" w:rsidRDefault="00B32268" w:rsidP="00ED25DD">
      <w:pPr>
        <w:spacing w:line="242" w:lineRule="auto"/>
        <w:ind w:right="780"/>
        <w:jc w:val="both"/>
        <w:rPr>
          <w:color w:val="000000" w:themeColor="text1"/>
          <w:sz w:val="20"/>
          <w:szCs w:val="20"/>
        </w:rPr>
      </w:pPr>
      <w:r w:rsidRPr="00D11E6A">
        <w:rPr>
          <w:rFonts w:ascii="Times New Roman" w:eastAsia="Times New Roman" w:hAnsi="Times New Roman" w:cs="Times New Roman"/>
          <w:color w:val="000000" w:themeColor="text1"/>
          <w:sz w:val="28"/>
          <w:szCs w:val="28"/>
        </w:rPr>
        <w:t xml:space="preserve">- создание единой информационной платформы учреждения, </w:t>
      </w:r>
      <w:r w:rsidRPr="00D11E6A">
        <w:rPr>
          <w:rFonts w:ascii="Times New Roman" w:eastAsia="Times New Roman" w:hAnsi="Times New Roman" w:cs="Times New Roman"/>
          <w:color w:val="000000" w:themeColor="text1"/>
          <w:sz w:val="28"/>
          <w:szCs w:val="28"/>
          <w:highlight w:val="white"/>
        </w:rPr>
        <w:t xml:space="preserve">обеспечивающей положительный имидж учреждения, привлечение внимания детей, родителей, социальных партнёров к образовательным продуктам и </w:t>
      </w:r>
      <w:r w:rsidRPr="00D11E6A">
        <w:rPr>
          <w:rFonts w:ascii="Times New Roman" w:eastAsia="Times New Roman" w:hAnsi="Times New Roman" w:cs="Times New Roman"/>
          <w:color w:val="000000" w:themeColor="text1"/>
          <w:sz w:val="28"/>
          <w:szCs w:val="28"/>
        </w:rPr>
        <w:t xml:space="preserve">проектам </w:t>
      </w:r>
      <w:r w:rsidR="00ED25DD" w:rsidRPr="00D11E6A">
        <w:rPr>
          <w:rFonts w:ascii="Times New Roman" w:eastAsia="Times New Roman" w:hAnsi="Times New Roman" w:cs="Times New Roman"/>
          <w:color w:val="000000" w:themeColor="text1"/>
          <w:sz w:val="28"/>
          <w:szCs w:val="28"/>
        </w:rPr>
        <w:t>МАУДО ДЭБЦ</w:t>
      </w:r>
      <w:r w:rsidRPr="00D11E6A">
        <w:rPr>
          <w:rFonts w:ascii="Times New Roman" w:eastAsia="Times New Roman" w:hAnsi="Times New Roman" w:cs="Times New Roman"/>
          <w:color w:val="000000" w:themeColor="text1"/>
          <w:sz w:val="28"/>
          <w:szCs w:val="28"/>
        </w:rPr>
        <w:t>; создающей условия для оперативного управления системами, обеспечивающей единое информационное пространство и его доступность, цифровизацию образования.</w:t>
      </w:r>
    </w:p>
    <w:p w:rsidR="00CA1F4F" w:rsidRDefault="00CA1F4F">
      <w:pPr>
        <w:spacing w:line="20" w:lineRule="exact"/>
        <w:rPr>
          <w:sz w:val="20"/>
          <w:szCs w:val="20"/>
        </w:rPr>
      </w:pPr>
    </w:p>
    <w:p w:rsidR="00CA1F4F" w:rsidRDefault="00CA1F4F">
      <w:pPr>
        <w:spacing w:line="20" w:lineRule="exact"/>
        <w:rPr>
          <w:sz w:val="20"/>
          <w:szCs w:val="20"/>
        </w:rPr>
      </w:pPr>
    </w:p>
    <w:p w:rsidR="00CA1F4F" w:rsidRDefault="00CA1F4F">
      <w:pPr>
        <w:spacing w:line="20" w:lineRule="exact"/>
        <w:rPr>
          <w:sz w:val="20"/>
          <w:szCs w:val="20"/>
        </w:rPr>
      </w:pPr>
    </w:p>
    <w:p w:rsidR="00B32268" w:rsidRDefault="00B32268">
      <w:pPr>
        <w:spacing w:line="20" w:lineRule="exact"/>
        <w:rPr>
          <w:sz w:val="20"/>
          <w:szCs w:val="20"/>
        </w:rPr>
      </w:pPr>
      <w:r>
        <w:rPr>
          <w:noProof/>
          <w:sz w:val="20"/>
          <w:szCs w:val="20"/>
        </w:rPr>
        <w:lastRenderedPageBreak/>
        <w:drawing>
          <wp:anchor distT="0" distB="0" distL="114300" distR="114300" simplePos="0" relativeHeight="252081152" behindDoc="1" locked="0" layoutInCell="0" allowOverlap="1">
            <wp:simplePos x="0" y="0"/>
            <wp:positionH relativeFrom="column">
              <wp:posOffset>530860</wp:posOffset>
            </wp:positionH>
            <wp:positionV relativeFrom="paragraph">
              <wp:posOffset>212725</wp:posOffset>
            </wp:positionV>
            <wp:extent cx="5061585" cy="5080"/>
            <wp:effectExtent l="0" t="0" r="0" b="0"/>
            <wp:wrapNone/>
            <wp:docPr id="677"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Pr>
          <w:noProof/>
          <w:sz w:val="20"/>
          <w:szCs w:val="20"/>
        </w:rPr>
        <w:drawing>
          <wp:anchor distT="0" distB="0" distL="114300" distR="114300" simplePos="0" relativeHeight="252082176" behindDoc="1" locked="0" layoutInCell="0" allowOverlap="1">
            <wp:simplePos x="0" y="0"/>
            <wp:positionH relativeFrom="column">
              <wp:posOffset>530860</wp:posOffset>
            </wp:positionH>
            <wp:positionV relativeFrom="paragraph">
              <wp:posOffset>222885</wp:posOffset>
            </wp:positionV>
            <wp:extent cx="5061585" cy="5080"/>
            <wp:effectExtent l="0" t="0" r="0" b="0"/>
            <wp:wrapNone/>
            <wp:docPr id="67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p w:rsidR="00B32268" w:rsidRDefault="00B32268">
      <w:pPr>
        <w:spacing w:line="365" w:lineRule="exact"/>
        <w:rPr>
          <w:sz w:val="20"/>
          <w:szCs w:val="20"/>
        </w:rPr>
      </w:pPr>
    </w:p>
    <w:p w:rsidR="00B32268" w:rsidRDefault="00B32268">
      <w:pPr>
        <w:ind w:left="2507"/>
        <w:rPr>
          <w:sz w:val="20"/>
          <w:szCs w:val="20"/>
        </w:rPr>
      </w:pPr>
      <w:r>
        <w:rPr>
          <w:rFonts w:ascii="Arial" w:eastAsia="Arial" w:hAnsi="Arial" w:cs="Arial"/>
          <w:b/>
          <w:bCs/>
          <w:i/>
          <w:iCs/>
          <w:color w:val="1F497D"/>
          <w:sz w:val="24"/>
          <w:szCs w:val="24"/>
        </w:rPr>
        <w:t>Развитие инклюзивного образования</w:t>
      </w:r>
    </w:p>
    <w:p w:rsidR="00B32268" w:rsidRDefault="00B32268">
      <w:pPr>
        <w:spacing w:line="20" w:lineRule="exact"/>
        <w:rPr>
          <w:sz w:val="20"/>
          <w:szCs w:val="20"/>
        </w:rPr>
      </w:pPr>
      <w:r>
        <w:rPr>
          <w:noProof/>
          <w:sz w:val="20"/>
          <w:szCs w:val="20"/>
        </w:rPr>
        <w:drawing>
          <wp:anchor distT="0" distB="0" distL="114300" distR="114300" simplePos="0" relativeHeight="252083200" behindDoc="1" locked="0" layoutInCell="0" allowOverlap="1">
            <wp:simplePos x="0" y="0"/>
            <wp:positionH relativeFrom="column">
              <wp:posOffset>530860</wp:posOffset>
            </wp:positionH>
            <wp:positionV relativeFrom="paragraph">
              <wp:posOffset>26670</wp:posOffset>
            </wp:positionV>
            <wp:extent cx="5061585" cy="5080"/>
            <wp:effectExtent l="0" t="0" r="0" b="0"/>
            <wp:wrapNone/>
            <wp:docPr id="679"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Pr>
          <w:noProof/>
          <w:sz w:val="20"/>
          <w:szCs w:val="20"/>
        </w:rPr>
        <w:drawing>
          <wp:anchor distT="0" distB="0" distL="114300" distR="114300" simplePos="0" relativeHeight="252084224" behindDoc="1" locked="0" layoutInCell="0" allowOverlap="1">
            <wp:simplePos x="0" y="0"/>
            <wp:positionH relativeFrom="column">
              <wp:posOffset>530860</wp:posOffset>
            </wp:positionH>
            <wp:positionV relativeFrom="paragraph">
              <wp:posOffset>16510</wp:posOffset>
            </wp:positionV>
            <wp:extent cx="5061585" cy="5080"/>
            <wp:effectExtent l="0" t="0" r="0" b="0"/>
            <wp:wrapNone/>
            <wp:docPr id="68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p w:rsidR="00B32268" w:rsidRDefault="00B32268">
      <w:pPr>
        <w:spacing w:line="354" w:lineRule="exact"/>
        <w:rPr>
          <w:sz w:val="20"/>
          <w:szCs w:val="20"/>
        </w:rPr>
      </w:pPr>
    </w:p>
    <w:p w:rsidR="00B32268" w:rsidRDefault="00B32268" w:rsidP="00CA1F4F">
      <w:pPr>
        <w:spacing w:line="238" w:lineRule="auto"/>
        <w:ind w:left="7" w:right="780" w:firstLine="708"/>
        <w:jc w:val="both"/>
        <w:rPr>
          <w:sz w:val="20"/>
          <w:szCs w:val="20"/>
        </w:rPr>
      </w:pPr>
      <w:r>
        <w:rPr>
          <w:rFonts w:ascii="Times New Roman" w:eastAsia="Times New Roman" w:hAnsi="Times New Roman" w:cs="Times New Roman"/>
          <w:sz w:val="28"/>
          <w:szCs w:val="28"/>
        </w:rPr>
        <w:t>Данное направление является одним из п</w:t>
      </w:r>
      <w:r w:rsidR="00CA1F4F">
        <w:rPr>
          <w:rFonts w:ascii="Times New Roman" w:eastAsia="Times New Roman" w:hAnsi="Times New Roman" w:cs="Times New Roman"/>
          <w:sz w:val="28"/>
          <w:szCs w:val="28"/>
        </w:rPr>
        <w:t>риоритетных в деятельности МАУДО ДЭБЦ</w:t>
      </w:r>
      <w:r>
        <w:rPr>
          <w:rFonts w:ascii="Times New Roman" w:eastAsia="Times New Roman" w:hAnsi="Times New Roman" w:cs="Times New Roman"/>
          <w:sz w:val="28"/>
          <w:szCs w:val="28"/>
        </w:rPr>
        <w:t xml:space="preserve">. Инклюзивное образование осуществляется в ряде структурных подразделений учреждения: </w:t>
      </w:r>
      <w:r w:rsidR="00CA1F4F">
        <w:rPr>
          <w:rFonts w:ascii="Times New Roman" w:eastAsia="Times New Roman" w:hAnsi="Times New Roman" w:cs="Times New Roman"/>
          <w:sz w:val="28"/>
          <w:szCs w:val="28"/>
        </w:rPr>
        <w:t xml:space="preserve">в эколого-биологическом отделе </w:t>
      </w:r>
      <w:r>
        <w:rPr>
          <w:rFonts w:ascii="Times New Roman" w:eastAsia="Times New Roman" w:hAnsi="Times New Roman" w:cs="Times New Roman"/>
          <w:sz w:val="28"/>
          <w:szCs w:val="28"/>
        </w:rPr>
        <w:t>(дополнительная общеоб</w:t>
      </w:r>
      <w:r w:rsidR="00CA1F4F">
        <w:rPr>
          <w:rFonts w:ascii="Times New Roman" w:eastAsia="Times New Roman" w:hAnsi="Times New Roman" w:cs="Times New Roman"/>
          <w:sz w:val="28"/>
          <w:szCs w:val="28"/>
        </w:rPr>
        <w:t>разовательная программа «Пушистый доктор</w:t>
      </w:r>
      <w:r>
        <w:rPr>
          <w:rFonts w:ascii="Times New Roman" w:eastAsia="Times New Roman" w:hAnsi="Times New Roman" w:cs="Times New Roman"/>
          <w:sz w:val="28"/>
          <w:szCs w:val="28"/>
        </w:rPr>
        <w:t>»</w:t>
      </w:r>
      <w:r w:rsidR="00CA1F4F">
        <w:rPr>
          <w:rFonts w:ascii="Times New Roman" w:eastAsia="Times New Roman" w:hAnsi="Times New Roman" w:cs="Times New Roman"/>
          <w:sz w:val="28"/>
          <w:szCs w:val="28"/>
        </w:rPr>
        <w:t xml:space="preserve"> (зоотерапия</w:t>
      </w:r>
      <w:r>
        <w:rPr>
          <w:rFonts w:ascii="Times New Roman" w:eastAsia="Times New Roman" w:hAnsi="Times New Roman" w:cs="Times New Roman"/>
          <w:sz w:val="28"/>
          <w:szCs w:val="28"/>
        </w:rPr>
        <w:t xml:space="preserve">), </w:t>
      </w:r>
      <w:r w:rsidR="00CA1F4F">
        <w:rPr>
          <w:rFonts w:ascii="Times New Roman" w:eastAsia="Times New Roman" w:hAnsi="Times New Roman" w:cs="Times New Roman"/>
          <w:sz w:val="28"/>
          <w:szCs w:val="28"/>
        </w:rPr>
        <w:t>в художетсвенном отделе</w:t>
      </w:r>
      <w:r>
        <w:rPr>
          <w:rFonts w:ascii="Times New Roman" w:eastAsia="Times New Roman" w:hAnsi="Times New Roman" w:cs="Times New Roman"/>
          <w:sz w:val="28"/>
          <w:szCs w:val="28"/>
        </w:rPr>
        <w:t xml:space="preserve"> (дополнительная общеобразовател</w:t>
      </w:r>
      <w:r w:rsidR="00CA1F4F">
        <w:rPr>
          <w:rFonts w:ascii="Times New Roman" w:eastAsia="Times New Roman" w:hAnsi="Times New Roman" w:cs="Times New Roman"/>
          <w:sz w:val="28"/>
          <w:szCs w:val="28"/>
        </w:rPr>
        <w:t>ьная программа «Радуга творчества</w:t>
      </w:r>
      <w:r>
        <w:rPr>
          <w:rFonts w:ascii="Times New Roman" w:eastAsia="Times New Roman" w:hAnsi="Times New Roman" w:cs="Times New Roman"/>
          <w:sz w:val="28"/>
          <w:szCs w:val="28"/>
        </w:rPr>
        <w:t>»</w:t>
      </w:r>
      <w:r w:rsidR="00CA1F4F">
        <w:rPr>
          <w:rFonts w:ascii="Times New Roman" w:eastAsia="Times New Roman" w:hAnsi="Times New Roman" w:cs="Times New Roman"/>
          <w:sz w:val="28"/>
          <w:szCs w:val="28"/>
        </w:rPr>
        <w:t>, «Умелые руки», «Весёлая мастерская»</w:t>
      </w:r>
      <w:r>
        <w:rPr>
          <w:rFonts w:ascii="Times New Roman" w:eastAsia="Times New Roman" w:hAnsi="Times New Roman" w:cs="Times New Roman"/>
          <w:sz w:val="28"/>
          <w:szCs w:val="28"/>
        </w:rPr>
        <w:t xml:space="preserve">), </w:t>
      </w:r>
      <w:r w:rsidR="00CA1F4F">
        <w:rPr>
          <w:rFonts w:ascii="Times New Roman" w:eastAsia="Times New Roman" w:hAnsi="Times New Roman" w:cs="Times New Roman"/>
          <w:sz w:val="28"/>
          <w:szCs w:val="28"/>
        </w:rPr>
        <w:t xml:space="preserve">в социально-педагогоическом </w:t>
      </w:r>
      <w:r>
        <w:rPr>
          <w:rFonts w:ascii="Times New Roman" w:eastAsia="Times New Roman" w:hAnsi="Times New Roman" w:cs="Times New Roman"/>
          <w:sz w:val="28"/>
          <w:szCs w:val="28"/>
        </w:rPr>
        <w:t>отделе (дополнительная общеобразовательная программа</w:t>
      </w:r>
      <w:r w:rsidR="00CA1F4F">
        <w:rPr>
          <w:rFonts w:ascii="Times New Roman" w:eastAsia="Times New Roman" w:hAnsi="Times New Roman" w:cs="Times New Roman"/>
          <w:sz w:val="28"/>
          <w:szCs w:val="28"/>
        </w:rPr>
        <w:t xml:space="preserve"> «Таланты искусства»).</w:t>
      </w:r>
    </w:p>
    <w:p w:rsidR="00B32268" w:rsidRDefault="00B32268" w:rsidP="00CA1F4F">
      <w:pPr>
        <w:spacing w:line="237" w:lineRule="auto"/>
        <w:ind w:left="7" w:right="780" w:firstLine="708"/>
        <w:jc w:val="both"/>
        <w:rPr>
          <w:sz w:val="20"/>
          <w:szCs w:val="20"/>
        </w:rPr>
      </w:pPr>
      <w:r>
        <w:rPr>
          <w:rFonts w:ascii="Times New Roman" w:eastAsia="Times New Roman" w:hAnsi="Times New Roman" w:cs="Times New Roman"/>
          <w:sz w:val="28"/>
          <w:szCs w:val="28"/>
        </w:rPr>
        <w:t>Ежегодно проводимый мониторинг удовлетворенности дете</w:t>
      </w:r>
      <w:r w:rsidR="00CA1F4F">
        <w:rPr>
          <w:rFonts w:ascii="Times New Roman" w:eastAsia="Times New Roman" w:hAnsi="Times New Roman" w:cs="Times New Roman"/>
          <w:sz w:val="28"/>
          <w:szCs w:val="28"/>
        </w:rPr>
        <w:t>й и родителей оказываемыми МАУДО ДЭБЦ</w:t>
      </w:r>
      <w:r>
        <w:rPr>
          <w:rFonts w:ascii="Times New Roman" w:eastAsia="Times New Roman" w:hAnsi="Times New Roman" w:cs="Times New Roman"/>
          <w:sz w:val="28"/>
          <w:szCs w:val="28"/>
        </w:rPr>
        <w:t xml:space="preserve"> образовательными услугами выявил увеличение количества детей с ОВЗ и детей-инвалидов, а также возрастающий социальный заказ на увеличение количества адаптированных программ</w:t>
      </w:r>
      <w:r w:rsidR="00CA1F4F">
        <w:rPr>
          <w:rFonts w:ascii="Times New Roman" w:eastAsia="Times New Roman" w:hAnsi="Times New Roman" w:cs="Times New Roman"/>
          <w:sz w:val="28"/>
          <w:szCs w:val="28"/>
        </w:rPr>
        <w:t>.</w:t>
      </w:r>
    </w:p>
    <w:p w:rsidR="00B32268" w:rsidRDefault="00B32268" w:rsidP="00AE4614">
      <w:pPr>
        <w:numPr>
          <w:ilvl w:val="0"/>
          <w:numId w:val="5"/>
        </w:numPr>
        <w:tabs>
          <w:tab w:val="left" w:pos="975"/>
        </w:tabs>
        <w:spacing w:after="0" w:line="237" w:lineRule="auto"/>
        <w:ind w:left="7" w:right="780" w:firstLine="701"/>
        <w:jc w:val="both"/>
        <w:rPr>
          <w:rFonts w:eastAsia="Times New Roman"/>
          <w:sz w:val="28"/>
          <w:szCs w:val="28"/>
        </w:rPr>
      </w:pPr>
      <w:r>
        <w:rPr>
          <w:rFonts w:ascii="Times New Roman" w:eastAsia="Times New Roman" w:hAnsi="Times New Roman" w:cs="Times New Roman"/>
          <w:sz w:val="28"/>
          <w:szCs w:val="28"/>
        </w:rPr>
        <w:t>связи с возрастающим социальным заказом родителей, воспитывающих детей с ОВЗ, выявленным в результате мониторинга, была сформулирована проблема, заключающаяся в ограниченном выборе образовательных услуг для данной категории обучающихся.</w:t>
      </w:r>
    </w:p>
    <w:p w:rsidR="00B32268" w:rsidRDefault="00B32268">
      <w:pPr>
        <w:spacing w:line="16" w:lineRule="exact"/>
        <w:rPr>
          <w:rFonts w:eastAsia="Times New Roman"/>
          <w:sz w:val="28"/>
          <w:szCs w:val="28"/>
        </w:rPr>
      </w:pPr>
    </w:p>
    <w:p w:rsidR="00B32268" w:rsidRDefault="00B32268" w:rsidP="00CA1F4F">
      <w:pPr>
        <w:spacing w:line="237" w:lineRule="auto"/>
        <w:ind w:left="7" w:right="780" w:firstLine="708"/>
        <w:jc w:val="both"/>
        <w:rPr>
          <w:sz w:val="20"/>
          <w:szCs w:val="20"/>
        </w:rPr>
      </w:pPr>
      <w:r>
        <w:rPr>
          <w:rFonts w:ascii="Times New Roman" w:eastAsia="Times New Roman" w:hAnsi="Times New Roman" w:cs="Times New Roman"/>
          <w:sz w:val="28"/>
          <w:szCs w:val="28"/>
        </w:rPr>
        <w:t>Для решения проблемы в учреждении был проведен мониторинг качества инклюзивного образования в форме опроса педагогов, родителей, обучающихся</w:t>
      </w:r>
      <w:r w:rsidR="00306E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(около 300 человек). В результате была сформирована информационная база, содержащая данные о детях с ОВЗ, семьях, нуждающихся в инклюзивном образовании</w:t>
      </w:r>
      <w:r w:rsidR="00CA1F4F">
        <w:rPr>
          <w:rFonts w:ascii="Times New Roman" w:eastAsia="Times New Roman" w:hAnsi="Times New Roman" w:cs="Times New Roman"/>
          <w:sz w:val="28"/>
          <w:szCs w:val="28"/>
        </w:rPr>
        <w:t>.</w:t>
      </w:r>
    </w:p>
    <w:p w:rsidR="00B32268" w:rsidRDefault="00B32268">
      <w:pPr>
        <w:ind w:left="1480"/>
        <w:rPr>
          <w:sz w:val="20"/>
          <w:szCs w:val="20"/>
        </w:rPr>
      </w:pPr>
      <w:r>
        <w:rPr>
          <w:rFonts w:ascii="Times New Roman" w:eastAsia="Times New Roman" w:hAnsi="Times New Roman" w:cs="Times New Roman"/>
          <w:sz w:val="28"/>
          <w:szCs w:val="28"/>
        </w:rPr>
        <w:t>Для удовлетворения запроса родителей:</w:t>
      </w:r>
    </w:p>
    <w:p w:rsidR="00B32268" w:rsidRDefault="00B32268">
      <w:pPr>
        <w:spacing w:line="3" w:lineRule="exact"/>
        <w:rPr>
          <w:sz w:val="20"/>
          <w:szCs w:val="20"/>
        </w:rPr>
      </w:pPr>
    </w:p>
    <w:p w:rsidR="00B32268" w:rsidRDefault="00B32268" w:rsidP="00CA1F4F">
      <w:pPr>
        <w:spacing w:line="239" w:lineRule="auto"/>
        <w:jc w:val="both"/>
        <w:rPr>
          <w:sz w:val="20"/>
          <w:szCs w:val="20"/>
        </w:rPr>
      </w:pPr>
      <w:r>
        <w:rPr>
          <w:rFonts w:ascii="Times New Roman" w:eastAsia="Times New Roman" w:hAnsi="Times New Roman" w:cs="Times New Roman"/>
          <w:sz w:val="28"/>
          <w:szCs w:val="28"/>
        </w:rPr>
        <w:t>проведена работа по подготовке педагогических кадров: в</w:t>
      </w:r>
      <w:r w:rsidR="00CA1F4F">
        <w:rPr>
          <w:rFonts w:ascii="Times New Roman" w:eastAsia="Times New Roman" w:hAnsi="Times New Roman" w:cs="Times New Roman"/>
          <w:sz w:val="28"/>
          <w:szCs w:val="28"/>
        </w:rPr>
        <w:t xml:space="preserve"> пери</w:t>
      </w:r>
      <w:r w:rsidR="00E76EAE">
        <w:rPr>
          <w:rFonts w:ascii="Times New Roman" w:eastAsia="Times New Roman" w:hAnsi="Times New Roman" w:cs="Times New Roman"/>
          <w:sz w:val="28"/>
          <w:szCs w:val="28"/>
        </w:rPr>
        <w:t>од с 01.06.2017 г. по 01.05.2019</w:t>
      </w:r>
      <w:r>
        <w:rPr>
          <w:rFonts w:ascii="Times New Roman" w:eastAsia="Times New Roman" w:hAnsi="Times New Roman" w:cs="Times New Roman"/>
          <w:sz w:val="28"/>
          <w:szCs w:val="28"/>
        </w:rPr>
        <w:t xml:space="preserve"> г. педагоги</w:t>
      </w:r>
      <w:r w:rsidR="00E76EAE">
        <w:rPr>
          <w:rFonts w:ascii="Times New Roman" w:eastAsia="Times New Roman" w:hAnsi="Times New Roman" w:cs="Times New Roman"/>
          <w:sz w:val="28"/>
          <w:szCs w:val="28"/>
        </w:rPr>
        <w:t xml:space="preserve"> дополнительного образования (5</w:t>
      </w:r>
      <w:r>
        <w:rPr>
          <w:rFonts w:ascii="Times New Roman" w:eastAsia="Times New Roman" w:hAnsi="Times New Roman" w:cs="Times New Roman"/>
          <w:sz w:val="28"/>
          <w:szCs w:val="28"/>
        </w:rPr>
        <w:t xml:space="preserve"> человек), работающие с детьми с особыми образовательными потребностями, прошли обучение по программе </w:t>
      </w:r>
      <w:r w:rsidRPr="00E76EAE">
        <w:rPr>
          <w:rFonts w:ascii="Times New Roman" w:eastAsia="Times New Roman" w:hAnsi="Times New Roman" w:cs="Times New Roman"/>
          <w:color w:val="000000" w:themeColor="text1"/>
          <w:sz w:val="28"/>
          <w:szCs w:val="28"/>
        </w:rPr>
        <w:t>«</w:t>
      </w:r>
      <w:r w:rsidR="00D11E6A" w:rsidRPr="00E76EAE">
        <w:rPr>
          <w:rFonts w:ascii="Times New Roman" w:eastAsia="Times New Roman" w:hAnsi="Times New Roman" w:cs="Times New Roman"/>
          <w:color w:val="000000" w:themeColor="text1"/>
          <w:sz w:val="28"/>
          <w:szCs w:val="28"/>
        </w:rPr>
        <w:t>Современные педагогические технологии иметодика организации инклюзивного процесса для учащихся с ОВЗ</w:t>
      </w:r>
      <w:r w:rsidRPr="00E76EAE">
        <w:rPr>
          <w:rFonts w:ascii="Times New Roman" w:eastAsia="Times New Roman" w:hAnsi="Times New Roman" w:cs="Times New Roman"/>
          <w:color w:val="000000" w:themeColor="text1"/>
          <w:sz w:val="28"/>
          <w:szCs w:val="28"/>
        </w:rPr>
        <w:t xml:space="preserve">» на базе </w:t>
      </w:r>
      <w:r w:rsidR="00E76EAE" w:rsidRPr="00E76EAE">
        <w:rPr>
          <w:rFonts w:ascii="Times New Roman" w:eastAsia="Times New Roman" w:hAnsi="Times New Roman" w:cs="Times New Roman"/>
          <w:color w:val="000000" w:themeColor="text1"/>
          <w:sz w:val="28"/>
          <w:szCs w:val="28"/>
        </w:rPr>
        <w:t>Санкт – Петербургского «Центра Развития Педагогики»</w:t>
      </w:r>
    </w:p>
    <w:p w:rsidR="00B32268" w:rsidRPr="00CA1F4F" w:rsidRDefault="00B32268" w:rsidP="00CA1F4F">
      <w:pPr>
        <w:spacing w:line="239" w:lineRule="auto"/>
        <w:ind w:right="20"/>
        <w:jc w:val="both"/>
        <w:rPr>
          <w:sz w:val="20"/>
          <w:szCs w:val="20"/>
        </w:rPr>
      </w:pPr>
      <w:r>
        <w:rPr>
          <w:rFonts w:ascii="Times New Roman" w:eastAsia="Times New Roman" w:hAnsi="Times New Roman" w:cs="Times New Roman"/>
          <w:sz w:val="28"/>
          <w:szCs w:val="28"/>
        </w:rPr>
        <w:t>разработаны новые и обновлены имеющиеся адаптированные дополнительные общеобразовательные программы, направленные на развитие</w:t>
      </w:r>
      <w:r w:rsidR="00CA1F4F">
        <w:rPr>
          <w:sz w:val="20"/>
          <w:szCs w:val="20"/>
        </w:rPr>
        <w:t xml:space="preserve"> </w:t>
      </w:r>
      <w:r w:rsidR="00CA1F4F" w:rsidRPr="00CA1F4F">
        <w:rPr>
          <w:rFonts w:ascii="Times New Roman" w:hAnsi="Times New Roman" w:cs="Times New Roman"/>
          <w:sz w:val="28"/>
          <w:szCs w:val="28"/>
        </w:rPr>
        <w:t xml:space="preserve">и </w:t>
      </w:r>
      <w:r>
        <w:rPr>
          <w:rFonts w:ascii="Times New Roman" w:eastAsia="Times New Roman" w:hAnsi="Times New Roman" w:cs="Times New Roman"/>
          <w:sz w:val="28"/>
          <w:szCs w:val="28"/>
        </w:rPr>
        <w:t>социальную адаптацию детей, признанных необучаемыми, воспитывающихся в семьях</w:t>
      </w:r>
      <w:r w:rsidR="00CA1F4F">
        <w:rPr>
          <w:rFonts w:ascii="Times New Roman" w:eastAsia="Times New Roman" w:hAnsi="Times New Roman" w:cs="Times New Roman"/>
          <w:sz w:val="28"/>
          <w:szCs w:val="28"/>
        </w:rPr>
        <w:t>.</w:t>
      </w:r>
    </w:p>
    <w:p w:rsidR="00B32268" w:rsidRDefault="00B32268" w:rsidP="0091266F">
      <w:pPr>
        <w:ind w:left="7" w:right="760"/>
        <w:jc w:val="both"/>
        <w:rPr>
          <w:sz w:val="20"/>
          <w:szCs w:val="20"/>
        </w:rPr>
      </w:pPr>
      <w:r>
        <w:rPr>
          <w:rFonts w:ascii="Times New Roman" w:eastAsia="Times New Roman" w:hAnsi="Times New Roman" w:cs="Times New Roman"/>
          <w:sz w:val="28"/>
          <w:szCs w:val="28"/>
        </w:rPr>
        <w:t>Включает: проведение занятий с детьми и членами семей, организацию досуговых мероприятий, приуроченных</w:t>
      </w:r>
      <w:r w:rsidR="00CA1F4F" w:rsidRPr="00CA1F4F">
        <w:rPr>
          <w:rFonts w:ascii="Times New Roman" w:hAnsi="Times New Roman" w:cs="Times New Roman"/>
          <w:sz w:val="28"/>
          <w:szCs w:val="28"/>
        </w:rPr>
        <w:t xml:space="preserve"> к</w:t>
      </w:r>
      <w:r w:rsidR="00CA1F4F">
        <w:rPr>
          <w:sz w:val="20"/>
          <w:szCs w:val="20"/>
        </w:rPr>
        <w:t xml:space="preserve"> </w:t>
      </w:r>
      <w:r>
        <w:rPr>
          <w:rFonts w:ascii="Times New Roman" w:eastAsia="Times New Roman" w:hAnsi="Times New Roman" w:cs="Times New Roman"/>
          <w:sz w:val="28"/>
          <w:szCs w:val="28"/>
        </w:rPr>
        <w:t>праздникам с участием</w:t>
      </w:r>
      <w:r w:rsidR="00CA1F4F">
        <w:rPr>
          <w:rFonts w:ascii="Times New Roman" w:eastAsia="Times New Roman" w:hAnsi="Times New Roman" w:cs="Times New Roman"/>
          <w:sz w:val="28"/>
          <w:szCs w:val="28"/>
        </w:rPr>
        <w:t xml:space="preserve"> педагогов-организаторов</w:t>
      </w:r>
      <w:r>
        <w:rPr>
          <w:rFonts w:ascii="Times New Roman" w:eastAsia="Times New Roman" w:hAnsi="Times New Roman" w:cs="Times New Roman"/>
          <w:sz w:val="28"/>
          <w:szCs w:val="28"/>
        </w:rPr>
        <w:t>; оказание консультативной поддержки родителям по вопросам развития ребенка</w:t>
      </w:r>
      <w:r w:rsidR="0091266F">
        <w:rPr>
          <w:rFonts w:ascii="Times New Roman" w:eastAsia="Times New Roman" w:hAnsi="Times New Roman" w:cs="Times New Roman"/>
          <w:sz w:val="28"/>
          <w:szCs w:val="28"/>
        </w:rPr>
        <w:t>.</w:t>
      </w:r>
    </w:p>
    <w:p w:rsidR="00B32268" w:rsidRDefault="00B32268" w:rsidP="0091266F">
      <w:pPr>
        <w:spacing w:line="237" w:lineRule="auto"/>
        <w:ind w:left="7" w:right="780" w:firstLine="708"/>
        <w:jc w:val="both"/>
        <w:rPr>
          <w:sz w:val="20"/>
          <w:szCs w:val="20"/>
        </w:rPr>
      </w:pPr>
      <w:r>
        <w:rPr>
          <w:rFonts w:ascii="Times New Roman" w:eastAsia="Times New Roman" w:hAnsi="Times New Roman" w:cs="Times New Roman"/>
          <w:sz w:val="28"/>
          <w:szCs w:val="28"/>
        </w:rPr>
        <w:lastRenderedPageBreak/>
        <w:t>Содержание программ и виды деятельности, ими предусмотренные, обусловлены индивидуальными темпами развития и двигательными возможностями, психической зрелостью и интересом обучающегося и реализуются по индивидуальному образовательному маршруту.</w:t>
      </w:r>
    </w:p>
    <w:p w:rsidR="00B32268" w:rsidRDefault="00B32268">
      <w:pPr>
        <w:spacing w:line="233" w:lineRule="auto"/>
        <w:ind w:left="7" w:right="780" w:firstLine="708"/>
        <w:jc w:val="both"/>
        <w:rPr>
          <w:sz w:val="20"/>
          <w:szCs w:val="20"/>
        </w:rPr>
      </w:pPr>
      <w:r>
        <w:rPr>
          <w:rFonts w:ascii="Times New Roman" w:eastAsia="Times New Roman" w:hAnsi="Times New Roman" w:cs="Times New Roman"/>
          <w:sz w:val="28"/>
          <w:szCs w:val="28"/>
        </w:rPr>
        <w:t>Инновационными формами работы в реализации инклюзивного образования стали:</w:t>
      </w:r>
    </w:p>
    <w:p w:rsidR="00B32268" w:rsidRDefault="00B32268" w:rsidP="0091266F">
      <w:pPr>
        <w:ind w:right="780"/>
        <w:jc w:val="both"/>
        <w:rPr>
          <w:sz w:val="20"/>
          <w:szCs w:val="20"/>
        </w:rPr>
      </w:pPr>
      <w:r>
        <w:rPr>
          <w:rFonts w:ascii="Times New Roman" w:eastAsia="Times New Roman" w:hAnsi="Times New Roman" w:cs="Times New Roman"/>
          <w:sz w:val="28"/>
          <w:szCs w:val="28"/>
        </w:rPr>
        <w:t>совместная творческая деятельность обучающихся с ОВЗ, родителей, педагогов и здоровых детей:</w:t>
      </w:r>
    </w:p>
    <w:p w:rsidR="00B32268" w:rsidRDefault="00B32268" w:rsidP="0091266F">
      <w:pPr>
        <w:ind w:right="780"/>
        <w:jc w:val="both"/>
        <w:rPr>
          <w:sz w:val="20"/>
          <w:szCs w:val="20"/>
        </w:rPr>
      </w:pPr>
      <w:r w:rsidRPr="0091266F">
        <w:rPr>
          <w:rFonts w:ascii="Times New Roman" w:eastAsia="Times New Roman" w:hAnsi="Times New Roman" w:cs="Times New Roman"/>
          <w:sz w:val="28"/>
          <w:szCs w:val="28"/>
        </w:rPr>
        <w:t>выставки творческих работ обучающихся с ОВЗ</w:t>
      </w:r>
      <w:r w:rsidR="00561FB6">
        <w:rPr>
          <w:rFonts w:ascii="Times New Roman" w:eastAsia="Times New Roman" w:hAnsi="Times New Roman" w:cs="Times New Roman"/>
          <w:sz w:val="28"/>
          <w:szCs w:val="28"/>
        </w:rPr>
        <w:t>:</w:t>
      </w:r>
      <w:r w:rsidRPr="0091266F">
        <w:rPr>
          <w:rFonts w:ascii="Times New Roman" w:eastAsia="Times New Roman" w:hAnsi="Times New Roman" w:cs="Times New Roman"/>
          <w:sz w:val="28"/>
          <w:szCs w:val="28"/>
        </w:rPr>
        <w:t xml:space="preserve"> </w:t>
      </w:r>
      <w:r w:rsidRPr="003128FE">
        <w:rPr>
          <w:rFonts w:ascii="Times New Roman" w:eastAsia="Times New Roman" w:hAnsi="Times New Roman" w:cs="Times New Roman"/>
          <w:sz w:val="28"/>
          <w:szCs w:val="28"/>
        </w:rPr>
        <w:t>акции: «Неделя добра» - с участием обучаю</w:t>
      </w:r>
      <w:r w:rsidRPr="00E76EAE">
        <w:rPr>
          <w:rFonts w:ascii="Times New Roman" w:eastAsia="Times New Roman" w:hAnsi="Times New Roman" w:cs="Times New Roman"/>
          <w:color w:val="000000" w:themeColor="text1"/>
          <w:sz w:val="28"/>
          <w:szCs w:val="28"/>
        </w:rPr>
        <w:t>щихся</w:t>
      </w:r>
      <w:r w:rsidR="00E76EAE" w:rsidRPr="00E76EAE">
        <w:rPr>
          <w:rFonts w:ascii="Times New Roman" w:eastAsia="Times New Roman" w:hAnsi="Times New Roman" w:cs="Times New Roman"/>
          <w:color w:val="000000" w:themeColor="text1"/>
          <w:sz w:val="28"/>
          <w:szCs w:val="28"/>
        </w:rPr>
        <w:t xml:space="preserve"> РЦ «Проталинка» и АНО «Солнечный луч»</w:t>
      </w:r>
      <w:r w:rsidRPr="00E76EAE">
        <w:rPr>
          <w:rFonts w:ascii="Times New Roman" w:eastAsia="Times New Roman" w:hAnsi="Times New Roman" w:cs="Times New Roman"/>
          <w:color w:val="000000" w:themeColor="text1"/>
          <w:sz w:val="28"/>
          <w:szCs w:val="28"/>
        </w:rPr>
        <w:t xml:space="preserve">, находящихся на домашнем обучении, не имеющих возможность посещать мероприятия, </w:t>
      </w:r>
      <w:r w:rsidRPr="003128FE">
        <w:rPr>
          <w:rFonts w:ascii="Times New Roman" w:eastAsia="Times New Roman" w:hAnsi="Times New Roman" w:cs="Times New Roman"/>
          <w:sz w:val="28"/>
          <w:szCs w:val="28"/>
        </w:rPr>
        <w:t>изготовление подарков, оказание посильной помощи, организация досуговых мероприятий; «Я могу все» - акция, направленная на вовлечение детей с ОВЗ в работу творческих мастерских по декоративно-прикладному направлению совместно со здоровыми детьми;</w:t>
      </w:r>
    </w:p>
    <w:p w:rsidR="00B32268" w:rsidRPr="0091266F" w:rsidRDefault="00B32268" w:rsidP="0091266F">
      <w:pPr>
        <w:spacing w:line="241" w:lineRule="auto"/>
        <w:ind w:right="20"/>
        <w:jc w:val="both"/>
        <w:rPr>
          <w:sz w:val="20"/>
          <w:szCs w:val="20"/>
        </w:rPr>
      </w:pPr>
      <w:r w:rsidRPr="0091266F">
        <w:rPr>
          <w:rFonts w:ascii="Calibri" w:eastAsia="Calibri" w:hAnsi="Calibri" w:cs="Calibri"/>
          <w:b/>
          <w:bCs/>
          <w:i/>
          <w:iCs/>
          <w:color w:val="17365D"/>
          <w:sz w:val="32"/>
          <w:szCs w:val="32"/>
        </w:rPr>
        <w:t>Выводы:</w:t>
      </w:r>
    </w:p>
    <w:p w:rsidR="00B32268" w:rsidRDefault="0091266F" w:rsidP="0091266F">
      <w:pPr>
        <w:rPr>
          <w:sz w:val="20"/>
          <w:szCs w:val="20"/>
        </w:rPr>
      </w:pPr>
      <w:r>
        <w:rPr>
          <w:rFonts w:ascii="Times New Roman" w:eastAsia="Times New Roman" w:hAnsi="Times New Roman" w:cs="Times New Roman"/>
          <w:sz w:val="28"/>
          <w:szCs w:val="28"/>
        </w:rPr>
        <w:t>увеличилось на 93</w:t>
      </w:r>
      <w:r w:rsidR="00B32268">
        <w:rPr>
          <w:rFonts w:ascii="Times New Roman" w:eastAsia="Times New Roman" w:hAnsi="Times New Roman" w:cs="Times New Roman"/>
          <w:sz w:val="28"/>
          <w:szCs w:val="28"/>
        </w:rPr>
        <w:t xml:space="preserve"> человека количество обучающихся с ОВЗ;</w:t>
      </w:r>
    </w:p>
    <w:p w:rsidR="00B32268" w:rsidRDefault="00B32268" w:rsidP="0091266F">
      <w:pPr>
        <w:spacing w:line="246" w:lineRule="auto"/>
        <w:ind w:left="7" w:right="780"/>
        <w:jc w:val="both"/>
        <w:rPr>
          <w:sz w:val="20"/>
          <w:szCs w:val="20"/>
        </w:rPr>
      </w:pPr>
      <w:r>
        <w:rPr>
          <w:rFonts w:ascii="Times New Roman" w:eastAsia="Times New Roman" w:hAnsi="Times New Roman" w:cs="Times New Roman"/>
          <w:sz w:val="28"/>
          <w:szCs w:val="28"/>
        </w:rPr>
        <w:t xml:space="preserve">по итогам проведенного анкетирования степень удовлетворенности качеством </w:t>
      </w:r>
      <w:r w:rsidR="0091266F">
        <w:rPr>
          <w:rFonts w:ascii="Times New Roman" w:eastAsia="Times New Roman" w:hAnsi="Times New Roman" w:cs="Times New Roman"/>
          <w:sz w:val="28"/>
          <w:szCs w:val="28"/>
        </w:rPr>
        <w:t>инклюзивного образования в МАУДО ДЭБЦ</w:t>
      </w:r>
      <w:r>
        <w:rPr>
          <w:rFonts w:ascii="Times New Roman" w:eastAsia="Times New Roman" w:hAnsi="Times New Roman" w:cs="Times New Roman"/>
          <w:sz w:val="28"/>
          <w:szCs w:val="28"/>
        </w:rPr>
        <w:t xml:space="preserve"> родителями составляет 96 %;</w:t>
      </w:r>
    </w:p>
    <w:p w:rsidR="00B32268" w:rsidRDefault="00B32268" w:rsidP="0091266F">
      <w:pPr>
        <w:ind w:right="780"/>
        <w:jc w:val="both"/>
        <w:rPr>
          <w:sz w:val="20"/>
          <w:szCs w:val="20"/>
        </w:rPr>
      </w:pPr>
      <w:r>
        <w:rPr>
          <w:rFonts w:ascii="Times New Roman" w:eastAsia="Times New Roman" w:hAnsi="Times New Roman" w:cs="Times New Roman"/>
          <w:sz w:val="28"/>
          <w:szCs w:val="28"/>
        </w:rPr>
        <w:t>увеличилось количество адаптированных дополнительных о</w:t>
      </w:r>
      <w:r w:rsidR="0091266F">
        <w:rPr>
          <w:rFonts w:ascii="Times New Roman" w:eastAsia="Times New Roman" w:hAnsi="Times New Roman" w:cs="Times New Roman"/>
          <w:sz w:val="28"/>
          <w:szCs w:val="28"/>
        </w:rPr>
        <w:t>бщеобразовательных программ (с 1 до 5</w:t>
      </w:r>
      <w:r>
        <w:rPr>
          <w:rFonts w:ascii="Times New Roman" w:eastAsia="Times New Roman" w:hAnsi="Times New Roman" w:cs="Times New Roman"/>
          <w:sz w:val="28"/>
          <w:szCs w:val="28"/>
        </w:rPr>
        <w:t xml:space="preserve"> программ);</w:t>
      </w:r>
    </w:p>
    <w:p w:rsidR="00B32268" w:rsidRPr="00804AF7" w:rsidRDefault="00B32268" w:rsidP="0091266F">
      <w:pPr>
        <w:spacing w:line="239" w:lineRule="auto"/>
        <w:ind w:right="780"/>
        <w:jc w:val="both"/>
        <w:rPr>
          <w:sz w:val="20"/>
          <w:szCs w:val="20"/>
        </w:rPr>
      </w:pPr>
      <w:r w:rsidRPr="00804AF7">
        <w:rPr>
          <w:rFonts w:ascii="Times New Roman" w:eastAsia="Times New Roman" w:hAnsi="Times New Roman" w:cs="Times New Roman"/>
          <w:sz w:val="28"/>
          <w:szCs w:val="28"/>
        </w:rPr>
        <w:t>используются формы и технологии работы, обеспечивающие продуктивное взаимодействие между детьми и родителями, способствующие развитию ребенка, налаживанию положительного психоэмоционального контакта в семьях, воспитывающих детей с особенностями в развитии: занятия с психологом, совместные творческие выступления, семейные спортивные соревнования и др.;</w:t>
      </w:r>
    </w:p>
    <w:p w:rsidR="00B32268" w:rsidRPr="00804AF7" w:rsidRDefault="00B32268" w:rsidP="0091266F">
      <w:pPr>
        <w:spacing w:line="239" w:lineRule="auto"/>
        <w:ind w:right="780"/>
        <w:jc w:val="both"/>
        <w:rPr>
          <w:rFonts w:ascii="Times New Roman" w:eastAsia="Times New Roman" w:hAnsi="Times New Roman" w:cs="Times New Roman"/>
          <w:sz w:val="28"/>
          <w:szCs w:val="28"/>
        </w:rPr>
      </w:pPr>
      <w:r w:rsidRPr="00804AF7">
        <w:rPr>
          <w:rFonts w:ascii="Times New Roman" w:eastAsia="Times New Roman" w:hAnsi="Times New Roman" w:cs="Times New Roman"/>
          <w:sz w:val="28"/>
          <w:szCs w:val="28"/>
        </w:rPr>
        <w:t>расширяются возможности участия детей с ОВЗ в конкурсном движении</w:t>
      </w:r>
      <w:r w:rsidR="0091266F" w:rsidRPr="00804AF7">
        <w:rPr>
          <w:rFonts w:ascii="Times New Roman" w:eastAsia="Times New Roman" w:hAnsi="Times New Roman" w:cs="Times New Roman"/>
          <w:sz w:val="28"/>
          <w:szCs w:val="28"/>
        </w:rPr>
        <w:t>.</w:t>
      </w:r>
    </w:p>
    <w:p w:rsidR="00B32268" w:rsidRDefault="00804AF7" w:rsidP="00804AF7">
      <w:pPr>
        <w:rPr>
          <w:sz w:val="20"/>
          <w:szCs w:val="20"/>
        </w:rPr>
      </w:pPr>
      <w:r>
        <w:rPr>
          <w:sz w:val="20"/>
          <w:szCs w:val="20"/>
        </w:rPr>
        <w:t xml:space="preserve"> </w:t>
      </w:r>
      <w:r w:rsidR="00B32268">
        <w:rPr>
          <w:rFonts w:ascii="Calibri" w:eastAsia="Calibri" w:hAnsi="Calibri" w:cs="Calibri"/>
          <w:b/>
          <w:bCs/>
          <w:i/>
          <w:iCs/>
          <w:color w:val="17365D"/>
          <w:sz w:val="32"/>
          <w:szCs w:val="32"/>
        </w:rPr>
        <w:t>Выявленные проблемы:</w:t>
      </w:r>
    </w:p>
    <w:p w:rsidR="00D8477A" w:rsidRDefault="00D8477A" w:rsidP="00D8477A">
      <w:pPr>
        <w:spacing w:line="237" w:lineRule="auto"/>
        <w:ind w:left="7" w:right="780"/>
        <w:jc w:val="both"/>
        <w:rPr>
          <w:sz w:val="20"/>
          <w:szCs w:val="20"/>
        </w:rPr>
      </w:pPr>
      <w:r w:rsidRPr="00D8477A">
        <w:rPr>
          <w:rFonts w:ascii="Times New Roman" w:eastAsia="Times New Roman" w:hAnsi="Times New Roman" w:cs="Times New Roman"/>
          <w:sz w:val="28"/>
          <w:szCs w:val="28"/>
        </w:rPr>
        <w:t>О</w:t>
      </w:r>
      <w:r w:rsidR="00B32268" w:rsidRPr="00D8477A">
        <w:rPr>
          <w:rFonts w:ascii="Times New Roman" w:eastAsia="Times New Roman" w:hAnsi="Times New Roman" w:cs="Times New Roman"/>
          <w:sz w:val="28"/>
          <w:szCs w:val="28"/>
        </w:rPr>
        <w:t>рганизации инклюзивного образования для детей с синдромом Дауна (около</w:t>
      </w:r>
      <w:r w:rsidR="0091266F" w:rsidRPr="00D8477A">
        <w:rPr>
          <w:sz w:val="20"/>
          <w:szCs w:val="20"/>
        </w:rPr>
        <w:t xml:space="preserve"> </w:t>
      </w:r>
      <w:r w:rsidR="0091266F" w:rsidRPr="00D8477A">
        <w:rPr>
          <w:rFonts w:ascii="Times New Roman" w:hAnsi="Times New Roman" w:cs="Times New Roman"/>
          <w:sz w:val="28"/>
          <w:szCs w:val="28"/>
        </w:rPr>
        <w:t xml:space="preserve">30 </w:t>
      </w:r>
      <w:r w:rsidR="00B32268" w:rsidRPr="00D8477A">
        <w:rPr>
          <w:rFonts w:ascii="Times New Roman" w:eastAsia="Times New Roman" w:hAnsi="Times New Roman" w:cs="Times New Roman"/>
          <w:sz w:val="28"/>
          <w:szCs w:val="28"/>
        </w:rPr>
        <w:t>детей).</w:t>
      </w:r>
    </w:p>
    <w:p w:rsidR="00B32268" w:rsidRPr="00D8477A" w:rsidRDefault="00B32268" w:rsidP="00D8477A">
      <w:pPr>
        <w:spacing w:line="237" w:lineRule="auto"/>
        <w:ind w:left="7" w:right="780"/>
        <w:jc w:val="both"/>
        <w:rPr>
          <w:sz w:val="20"/>
          <w:szCs w:val="20"/>
        </w:rPr>
      </w:pPr>
      <w:r w:rsidRPr="00D8477A">
        <w:rPr>
          <w:rFonts w:ascii="Times New Roman" w:eastAsia="Times New Roman" w:hAnsi="Times New Roman" w:cs="Times New Roman"/>
          <w:sz w:val="28"/>
          <w:szCs w:val="28"/>
        </w:rPr>
        <w:t>Данная категория детей и родителей формулирует запрос на инклюзивные образовательные услуги, обеспечивающие социализацию и развитие.</w:t>
      </w:r>
    </w:p>
    <w:p w:rsidR="00B32268" w:rsidRDefault="00B32268" w:rsidP="003128FE">
      <w:pPr>
        <w:rPr>
          <w:sz w:val="20"/>
          <w:szCs w:val="20"/>
        </w:rPr>
      </w:pPr>
    </w:p>
    <w:p w:rsidR="00E76EAE" w:rsidRDefault="00E76EAE" w:rsidP="003128FE">
      <w:pPr>
        <w:rPr>
          <w:sz w:val="20"/>
          <w:szCs w:val="20"/>
        </w:rPr>
      </w:pPr>
    </w:p>
    <w:p w:rsidR="00E76EAE" w:rsidRDefault="00E76EAE" w:rsidP="003128FE">
      <w:pPr>
        <w:rPr>
          <w:sz w:val="20"/>
          <w:szCs w:val="20"/>
        </w:rPr>
      </w:pPr>
    </w:p>
    <w:p w:rsidR="00E76EAE" w:rsidRDefault="00E76EAE" w:rsidP="003128FE">
      <w:pPr>
        <w:rPr>
          <w:sz w:val="20"/>
          <w:szCs w:val="20"/>
        </w:rPr>
      </w:pPr>
    </w:p>
    <w:p w:rsidR="00B32268" w:rsidRDefault="00E76EAE" w:rsidP="00E76EAE">
      <w:pPr>
        <w:ind w:left="1767"/>
        <w:rPr>
          <w:sz w:val="20"/>
          <w:szCs w:val="20"/>
        </w:rPr>
      </w:pPr>
      <w:r>
        <w:rPr>
          <w:rFonts w:ascii="Arial" w:eastAsia="Arial" w:hAnsi="Arial" w:cs="Arial"/>
          <w:b/>
          <w:bCs/>
          <w:i/>
          <w:iCs/>
          <w:color w:val="1F497D"/>
          <w:sz w:val="24"/>
          <w:szCs w:val="24"/>
        </w:rPr>
        <w:lastRenderedPageBreak/>
        <w:t>Единая информационная платформа учреждения</w:t>
      </w:r>
    </w:p>
    <w:p w:rsidR="00B32268" w:rsidRDefault="00B32268">
      <w:pPr>
        <w:spacing w:line="20" w:lineRule="exact"/>
        <w:rPr>
          <w:sz w:val="20"/>
          <w:szCs w:val="20"/>
        </w:rPr>
      </w:pPr>
      <w:r>
        <w:rPr>
          <w:noProof/>
          <w:sz w:val="20"/>
          <w:szCs w:val="20"/>
        </w:rPr>
        <w:drawing>
          <wp:anchor distT="0" distB="0" distL="114300" distR="114300" simplePos="0" relativeHeight="252121088" behindDoc="1" locked="0" layoutInCell="0" allowOverlap="1">
            <wp:simplePos x="0" y="0"/>
            <wp:positionH relativeFrom="column">
              <wp:posOffset>530860</wp:posOffset>
            </wp:positionH>
            <wp:positionV relativeFrom="paragraph">
              <wp:posOffset>26670</wp:posOffset>
            </wp:positionV>
            <wp:extent cx="5061585" cy="5080"/>
            <wp:effectExtent l="0" t="0" r="0" b="0"/>
            <wp:wrapNone/>
            <wp:docPr id="778"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r>
        <w:rPr>
          <w:noProof/>
          <w:sz w:val="20"/>
          <w:szCs w:val="20"/>
        </w:rPr>
        <w:drawing>
          <wp:anchor distT="0" distB="0" distL="114300" distR="114300" simplePos="0" relativeHeight="252122112" behindDoc="1" locked="0" layoutInCell="0" allowOverlap="1">
            <wp:simplePos x="0" y="0"/>
            <wp:positionH relativeFrom="column">
              <wp:posOffset>530860</wp:posOffset>
            </wp:positionH>
            <wp:positionV relativeFrom="paragraph">
              <wp:posOffset>16510</wp:posOffset>
            </wp:positionV>
            <wp:extent cx="5061585" cy="5080"/>
            <wp:effectExtent l="0" t="0" r="0" b="0"/>
            <wp:wrapNone/>
            <wp:docPr id="779"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6">
                      <a:extLst>
                        <a:ext uri="{28A0092B-C50C-407E-A947-70E740481C1C}"/>
                      </a:extLst>
                    </a:blip>
                    <a:srcRect/>
                    <a:stretch>
                      <a:fillRect/>
                    </a:stretch>
                  </pic:blipFill>
                  <pic:spPr bwMode="auto">
                    <a:xfrm>
                      <a:off x="0" y="0"/>
                      <a:ext cx="5061585" cy="5080"/>
                    </a:xfrm>
                    <a:prstGeom prst="rect">
                      <a:avLst/>
                    </a:prstGeom>
                    <a:noFill/>
                  </pic:spPr>
                </pic:pic>
              </a:graphicData>
            </a:graphic>
          </wp:anchor>
        </w:drawing>
      </w:r>
    </w:p>
    <w:p w:rsidR="00B32268" w:rsidRDefault="00B32268">
      <w:pPr>
        <w:spacing w:line="359" w:lineRule="exact"/>
        <w:rPr>
          <w:sz w:val="20"/>
          <w:szCs w:val="20"/>
        </w:rPr>
      </w:pPr>
    </w:p>
    <w:p w:rsidR="00B32268" w:rsidRDefault="00B32268">
      <w:pPr>
        <w:spacing w:line="233" w:lineRule="auto"/>
        <w:ind w:left="7" w:right="780" w:firstLine="708"/>
        <w:jc w:val="both"/>
        <w:rPr>
          <w:sz w:val="20"/>
          <w:szCs w:val="20"/>
        </w:rPr>
      </w:pPr>
      <w:r>
        <w:rPr>
          <w:rFonts w:ascii="Times New Roman" w:eastAsia="Times New Roman" w:hAnsi="Times New Roman" w:cs="Times New Roman"/>
          <w:sz w:val="28"/>
          <w:szCs w:val="28"/>
        </w:rPr>
        <w:t>Проблема развития единого</w:t>
      </w:r>
      <w:r w:rsidR="00552587">
        <w:rPr>
          <w:rFonts w:ascii="Times New Roman" w:eastAsia="Times New Roman" w:hAnsi="Times New Roman" w:cs="Times New Roman"/>
          <w:sz w:val="28"/>
          <w:szCs w:val="28"/>
        </w:rPr>
        <w:t xml:space="preserve"> информационного пространства в МАУДО ДЭБЦ </w:t>
      </w:r>
      <w:r>
        <w:rPr>
          <w:rFonts w:ascii="Times New Roman" w:eastAsia="Times New Roman" w:hAnsi="Times New Roman" w:cs="Times New Roman"/>
          <w:sz w:val="28"/>
          <w:szCs w:val="28"/>
        </w:rPr>
        <w:t xml:space="preserve"> возникла по ряду причин:</w:t>
      </w:r>
    </w:p>
    <w:p w:rsidR="00B32268" w:rsidRDefault="00B32268">
      <w:pPr>
        <w:spacing w:line="4" w:lineRule="exact"/>
        <w:rPr>
          <w:sz w:val="20"/>
          <w:szCs w:val="20"/>
        </w:rPr>
      </w:pPr>
    </w:p>
    <w:p w:rsidR="00552587" w:rsidRDefault="00B32268" w:rsidP="00552587">
      <w:pPr>
        <w:spacing w:line="243" w:lineRule="auto"/>
        <w:ind w:right="7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w:t>
      </w:r>
      <w:r w:rsidR="00552587">
        <w:rPr>
          <w:rFonts w:ascii="Times New Roman" w:eastAsia="Times New Roman" w:hAnsi="Times New Roman" w:cs="Times New Roman"/>
          <w:sz w:val="28"/>
          <w:szCs w:val="28"/>
        </w:rPr>
        <w:t>ность учреждения, включающего 3</w:t>
      </w:r>
      <w:r>
        <w:rPr>
          <w:rFonts w:ascii="Times New Roman" w:eastAsia="Times New Roman" w:hAnsi="Times New Roman" w:cs="Times New Roman"/>
          <w:sz w:val="28"/>
          <w:szCs w:val="28"/>
        </w:rPr>
        <w:t xml:space="preserve"> структурных подразделений, </w:t>
      </w:r>
      <w:r w:rsidR="00830678">
        <w:rPr>
          <w:rFonts w:ascii="Times New Roman" w:eastAsia="Times New Roman" w:hAnsi="Times New Roman" w:cs="Times New Roman"/>
          <w:sz w:val="28"/>
          <w:szCs w:val="28"/>
        </w:rPr>
        <w:t xml:space="preserve"> около</w:t>
      </w:r>
      <w:r w:rsidR="00552587">
        <w:rPr>
          <w:rFonts w:ascii="Times New Roman" w:eastAsia="Times New Roman" w:hAnsi="Times New Roman" w:cs="Times New Roman"/>
          <w:sz w:val="28"/>
          <w:szCs w:val="28"/>
        </w:rPr>
        <w:t xml:space="preserve"> </w:t>
      </w:r>
      <w:r w:rsidR="00552587" w:rsidRPr="00830678">
        <w:rPr>
          <w:rFonts w:ascii="Times New Roman" w:eastAsia="Times New Roman" w:hAnsi="Times New Roman" w:cs="Times New Roman"/>
          <w:color w:val="000000" w:themeColor="text1"/>
          <w:sz w:val="28"/>
          <w:szCs w:val="28"/>
        </w:rPr>
        <w:t>50</w:t>
      </w:r>
      <w:r w:rsidR="00552587" w:rsidRPr="000423C1">
        <w:rPr>
          <w:rFonts w:ascii="Times New Roman" w:eastAsia="Times New Roman" w:hAnsi="Times New Roman" w:cs="Times New Roman"/>
          <w:color w:val="00B050"/>
          <w:sz w:val="28"/>
          <w:szCs w:val="28"/>
        </w:rPr>
        <w:t xml:space="preserve"> </w:t>
      </w:r>
      <w:r w:rsidR="00552587">
        <w:rPr>
          <w:rFonts w:ascii="Times New Roman" w:eastAsia="Times New Roman" w:hAnsi="Times New Roman" w:cs="Times New Roman"/>
          <w:sz w:val="28"/>
          <w:szCs w:val="28"/>
        </w:rPr>
        <w:t xml:space="preserve">сотрудников и </w:t>
      </w:r>
      <w:r w:rsidR="00830678" w:rsidRPr="00830678">
        <w:rPr>
          <w:rFonts w:ascii="Times New Roman" w:eastAsia="Times New Roman" w:hAnsi="Times New Roman" w:cs="Times New Roman"/>
          <w:color w:val="000000" w:themeColor="text1"/>
          <w:sz w:val="28"/>
          <w:szCs w:val="28"/>
        </w:rPr>
        <w:t>1937</w:t>
      </w:r>
      <w:r>
        <w:rPr>
          <w:rFonts w:ascii="Times New Roman" w:eastAsia="Times New Roman" w:hAnsi="Times New Roman" w:cs="Times New Roman"/>
          <w:sz w:val="28"/>
          <w:szCs w:val="28"/>
        </w:rPr>
        <w:t xml:space="preserve"> обучающихся требовала поиска технологий оперативного согласованного информационного обеспечения, возможности осуществления анализа больших массивов информации, годового</w:t>
      </w:r>
      <w:r w:rsidR="00552587">
        <w:rPr>
          <w:rFonts w:ascii="Times New Roman" w:eastAsia="Times New Roman" w:hAnsi="Times New Roman" w:cs="Times New Roman"/>
          <w:sz w:val="28"/>
          <w:szCs w:val="28"/>
        </w:rPr>
        <w:t xml:space="preserve"> и </w:t>
      </w:r>
      <w:r w:rsidRPr="00BA0E8F">
        <w:rPr>
          <w:rFonts w:ascii="Times New Roman" w:eastAsia="Times New Roman" w:hAnsi="Times New Roman" w:cs="Times New Roman"/>
          <w:sz w:val="28"/>
          <w:szCs w:val="28"/>
        </w:rPr>
        <w:t>ежемесячного планирования деятельности всего учреждения (план учреж</w:t>
      </w:r>
      <w:r w:rsidR="00552587">
        <w:rPr>
          <w:rFonts w:ascii="Times New Roman" w:eastAsia="Times New Roman" w:hAnsi="Times New Roman" w:cs="Times New Roman"/>
          <w:sz w:val="28"/>
          <w:szCs w:val="28"/>
        </w:rPr>
        <w:t>дения на месяц содержит более 1</w:t>
      </w:r>
      <w:r w:rsidRPr="00BA0E8F">
        <w:rPr>
          <w:rFonts w:ascii="Times New Roman" w:eastAsia="Times New Roman" w:hAnsi="Times New Roman" w:cs="Times New Roman"/>
          <w:sz w:val="28"/>
          <w:szCs w:val="28"/>
        </w:rPr>
        <w:t>0 мероприятий)</w:t>
      </w:r>
      <w:r w:rsidR="00552587">
        <w:rPr>
          <w:rFonts w:ascii="Times New Roman" w:eastAsia="Times New Roman" w:hAnsi="Times New Roman" w:cs="Times New Roman"/>
          <w:sz w:val="28"/>
          <w:szCs w:val="28"/>
        </w:rPr>
        <w:t xml:space="preserve"> и </w:t>
      </w:r>
      <w:r w:rsidRPr="00BA0E8F">
        <w:rPr>
          <w:rFonts w:ascii="Times New Roman" w:eastAsia="Times New Roman" w:hAnsi="Times New Roman" w:cs="Times New Roman"/>
          <w:sz w:val="28"/>
          <w:szCs w:val="28"/>
        </w:rPr>
        <w:t>насыщенная</w:t>
      </w:r>
      <w:r w:rsidRPr="00BA0E8F">
        <w:rPr>
          <w:sz w:val="20"/>
          <w:szCs w:val="20"/>
        </w:rPr>
        <w:tab/>
      </w:r>
      <w:r w:rsidRPr="00BA0E8F">
        <w:rPr>
          <w:rFonts w:ascii="Times New Roman" w:eastAsia="Times New Roman" w:hAnsi="Times New Roman" w:cs="Times New Roman"/>
          <w:sz w:val="28"/>
          <w:szCs w:val="28"/>
        </w:rPr>
        <w:t>событиями</w:t>
      </w:r>
      <w:r w:rsidR="00552587">
        <w:rPr>
          <w:sz w:val="20"/>
          <w:szCs w:val="20"/>
        </w:rPr>
        <w:t xml:space="preserve"> </w:t>
      </w:r>
      <w:r w:rsidRPr="00BA0E8F">
        <w:rPr>
          <w:rFonts w:ascii="Times New Roman" w:eastAsia="Times New Roman" w:hAnsi="Times New Roman" w:cs="Times New Roman"/>
          <w:sz w:val="28"/>
          <w:szCs w:val="28"/>
        </w:rPr>
        <w:t>деятельность</w:t>
      </w:r>
      <w:r w:rsidR="00552587">
        <w:rPr>
          <w:sz w:val="20"/>
          <w:szCs w:val="20"/>
        </w:rPr>
        <w:t xml:space="preserve"> </w:t>
      </w:r>
      <w:r w:rsidR="00552587" w:rsidRPr="00552587">
        <w:rPr>
          <w:rFonts w:ascii="Times New Roman" w:hAnsi="Times New Roman" w:cs="Times New Roman"/>
          <w:sz w:val="28"/>
          <w:szCs w:val="28"/>
        </w:rPr>
        <w:t>МАУДО ДЭБЦ</w:t>
      </w:r>
      <w:r w:rsidRPr="00BA0E8F">
        <w:rPr>
          <w:sz w:val="20"/>
          <w:szCs w:val="20"/>
        </w:rPr>
        <w:tab/>
      </w:r>
      <w:r w:rsidRPr="00BA0E8F">
        <w:rPr>
          <w:rFonts w:ascii="Times New Roman" w:eastAsia="Times New Roman" w:hAnsi="Times New Roman" w:cs="Times New Roman"/>
          <w:sz w:val="28"/>
          <w:szCs w:val="28"/>
        </w:rPr>
        <w:t>нуждается</w:t>
      </w:r>
      <w:r w:rsidRPr="00BA0E8F">
        <w:rPr>
          <w:sz w:val="20"/>
          <w:szCs w:val="20"/>
        </w:rPr>
        <w:tab/>
      </w:r>
      <w:r w:rsidRPr="00BA0E8F">
        <w:rPr>
          <w:rFonts w:ascii="Times New Roman" w:eastAsia="Times New Roman" w:hAnsi="Times New Roman" w:cs="Times New Roman"/>
          <w:sz w:val="25"/>
          <w:szCs w:val="25"/>
        </w:rPr>
        <w:t>в</w:t>
      </w:r>
      <w:r w:rsidR="00552587">
        <w:rPr>
          <w:rFonts w:ascii="Times New Roman" w:eastAsia="Times New Roman" w:hAnsi="Times New Roman" w:cs="Times New Roman"/>
          <w:sz w:val="25"/>
          <w:szCs w:val="25"/>
        </w:rPr>
        <w:t xml:space="preserve"> </w:t>
      </w:r>
      <w:r>
        <w:rPr>
          <w:rFonts w:ascii="Times New Roman" w:eastAsia="Times New Roman" w:hAnsi="Times New Roman" w:cs="Times New Roman"/>
          <w:sz w:val="28"/>
          <w:szCs w:val="28"/>
        </w:rPr>
        <w:t>своевременном освещении, актуальном информировании всех заинтересованных участников образовательного процесса;</w:t>
      </w:r>
    </w:p>
    <w:p w:rsidR="00B32268" w:rsidRPr="005750B5" w:rsidRDefault="00B32268" w:rsidP="005750B5">
      <w:pPr>
        <w:pStyle w:val="a6"/>
        <w:numPr>
          <w:ilvl w:val="0"/>
          <w:numId w:val="50"/>
        </w:numPr>
        <w:spacing w:line="243" w:lineRule="auto"/>
        <w:ind w:right="780"/>
        <w:jc w:val="both"/>
        <w:rPr>
          <w:rFonts w:ascii="Times New Roman" w:eastAsia="Times New Roman" w:hAnsi="Times New Roman" w:cs="Times New Roman"/>
          <w:sz w:val="28"/>
          <w:szCs w:val="28"/>
        </w:rPr>
      </w:pPr>
      <w:r w:rsidRPr="005750B5">
        <w:rPr>
          <w:rFonts w:ascii="Times New Roman" w:eastAsia="Times New Roman" w:hAnsi="Times New Roman" w:cs="Times New Roman"/>
          <w:sz w:val="28"/>
          <w:szCs w:val="28"/>
        </w:rPr>
        <w:t>для</w:t>
      </w:r>
      <w:r w:rsidRPr="005750B5">
        <w:rPr>
          <w:sz w:val="20"/>
          <w:szCs w:val="20"/>
        </w:rPr>
        <w:tab/>
      </w:r>
      <w:r w:rsidRPr="005750B5">
        <w:rPr>
          <w:rFonts w:ascii="Times New Roman" w:eastAsia="Times New Roman" w:hAnsi="Times New Roman" w:cs="Times New Roman"/>
          <w:sz w:val="28"/>
          <w:szCs w:val="28"/>
        </w:rPr>
        <w:t>изучения</w:t>
      </w:r>
      <w:r w:rsidRPr="005750B5">
        <w:rPr>
          <w:sz w:val="20"/>
          <w:szCs w:val="20"/>
        </w:rPr>
        <w:tab/>
      </w:r>
      <w:r w:rsidRPr="005750B5">
        <w:rPr>
          <w:rFonts w:ascii="Times New Roman" w:eastAsia="Times New Roman" w:hAnsi="Times New Roman" w:cs="Times New Roman"/>
          <w:sz w:val="28"/>
          <w:szCs w:val="28"/>
        </w:rPr>
        <w:t>запроса</w:t>
      </w:r>
      <w:r w:rsidRPr="005750B5">
        <w:rPr>
          <w:sz w:val="20"/>
          <w:szCs w:val="20"/>
        </w:rPr>
        <w:tab/>
      </w:r>
      <w:r w:rsidRPr="005750B5">
        <w:rPr>
          <w:rFonts w:ascii="Times New Roman" w:eastAsia="Times New Roman" w:hAnsi="Times New Roman" w:cs="Times New Roman"/>
          <w:sz w:val="28"/>
          <w:szCs w:val="28"/>
        </w:rPr>
        <w:t>родителей,</w:t>
      </w:r>
      <w:r w:rsidRPr="005750B5">
        <w:rPr>
          <w:sz w:val="20"/>
          <w:szCs w:val="20"/>
        </w:rPr>
        <w:tab/>
      </w:r>
      <w:r w:rsidRPr="005750B5">
        <w:rPr>
          <w:rFonts w:ascii="Times New Roman" w:eastAsia="Times New Roman" w:hAnsi="Times New Roman" w:cs="Times New Roman"/>
          <w:sz w:val="28"/>
          <w:szCs w:val="28"/>
        </w:rPr>
        <w:t>обучающихся,</w:t>
      </w:r>
      <w:r w:rsidRPr="005750B5">
        <w:rPr>
          <w:sz w:val="20"/>
          <w:szCs w:val="20"/>
        </w:rPr>
        <w:tab/>
      </w:r>
      <w:r w:rsidRPr="005750B5">
        <w:rPr>
          <w:rFonts w:ascii="Times New Roman" w:eastAsia="Times New Roman" w:hAnsi="Times New Roman" w:cs="Times New Roman"/>
          <w:sz w:val="27"/>
          <w:szCs w:val="27"/>
        </w:rPr>
        <w:t>их</w:t>
      </w:r>
      <w:r w:rsidR="00552587" w:rsidRPr="005750B5">
        <w:rPr>
          <w:rFonts w:ascii="Times New Roman" w:eastAsia="Times New Roman" w:hAnsi="Times New Roman" w:cs="Times New Roman"/>
          <w:sz w:val="28"/>
          <w:szCs w:val="28"/>
        </w:rPr>
        <w:t xml:space="preserve"> </w:t>
      </w:r>
      <w:r w:rsidRPr="005750B5">
        <w:rPr>
          <w:rFonts w:ascii="Times New Roman" w:eastAsia="Times New Roman" w:hAnsi="Times New Roman" w:cs="Times New Roman"/>
          <w:sz w:val="28"/>
          <w:szCs w:val="28"/>
        </w:rPr>
        <w:t>удовлетворённости предоставляемыми образовательными услугами необходимы интерактивные онлайн-технологии, позволяющие получать результаты, анализировать полученные массивы информации в короткие сроки;</w:t>
      </w:r>
    </w:p>
    <w:p w:rsidR="00B32268" w:rsidRDefault="00B32268">
      <w:pPr>
        <w:spacing w:line="1" w:lineRule="exact"/>
        <w:rPr>
          <w:sz w:val="20"/>
          <w:szCs w:val="20"/>
        </w:rPr>
      </w:pPr>
    </w:p>
    <w:p w:rsidR="00B32268" w:rsidRPr="005750B5" w:rsidRDefault="00B32268" w:rsidP="005750B5">
      <w:pPr>
        <w:pStyle w:val="a6"/>
        <w:numPr>
          <w:ilvl w:val="0"/>
          <w:numId w:val="50"/>
        </w:numPr>
        <w:spacing w:line="248" w:lineRule="auto"/>
        <w:ind w:right="20"/>
        <w:jc w:val="both"/>
        <w:rPr>
          <w:sz w:val="20"/>
          <w:szCs w:val="20"/>
        </w:rPr>
      </w:pPr>
      <w:r w:rsidRPr="005750B5">
        <w:rPr>
          <w:rFonts w:ascii="Times New Roman" w:eastAsia="Times New Roman" w:hAnsi="Times New Roman" w:cs="Times New Roman"/>
          <w:sz w:val="28"/>
          <w:szCs w:val="28"/>
        </w:rPr>
        <w:t>недостаточная обеспеченность образовательного процесса современными цифровыми ресурсами;</w:t>
      </w:r>
    </w:p>
    <w:p w:rsidR="00B32268" w:rsidRPr="005750B5" w:rsidRDefault="00B32268" w:rsidP="005750B5">
      <w:pPr>
        <w:pStyle w:val="a6"/>
        <w:numPr>
          <w:ilvl w:val="0"/>
          <w:numId w:val="50"/>
        </w:numPr>
        <w:spacing w:line="252" w:lineRule="auto"/>
        <w:ind w:right="20"/>
        <w:jc w:val="both"/>
        <w:rPr>
          <w:sz w:val="20"/>
          <w:szCs w:val="20"/>
        </w:rPr>
      </w:pPr>
      <w:r w:rsidRPr="005750B5">
        <w:rPr>
          <w:rFonts w:ascii="Times New Roman" w:eastAsia="Times New Roman" w:hAnsi="Times New Roman" w:cs="Times New Roman"/>
          <w:sz w:val="28"/>
          <w:szCs w:val="28"/>
        </w:rPr>
        <w:t>необход</w:t>
      </w:r>
      <w:r w:rsidR="00552587" w:rsidRPr="005750B5">
        <w:rPr>
          <w:rFonts w:ascii="Times New Roman" w:eastAsia="Times New Roman" w:hAnsi="Times New Roman" w:cs="Times New Roman"/>
          <w:sz w:val="28"/>
          <w:szCs w:val="28"/>
        </w:rPr>
        <w:t>имость формирования имиджа МАУДО ДЭБЦ</w:t>
      </w:r>
      <w:r w:rsidRPr="005750B5">
        <w:rPr>
          <w:rFonts w:ascii="Times New Roman" w:eastAsia="Times New Roman" w:hAnsi="Times New Roman" w:cs="Times New Roman"/>
          <w:sz w:val="28"/>
          <w:szCs w:val="28"/>
        </w:rPr>
        <w:t xml:space="preserve"> как современного учреждения, активно использующего цифровые технологии.</w:t>
      </w:r>
    </w:p>
    <w:p w:rsidR="00B32268" w:rsidRDefault="00B32268">
      <w:pPr>
        <w:spacing w:line="3" w:lineRule="exact"/>
        <w:rPr>
          <w:sz w:val="20"/>
          <w:szCs w:val="20"/>
        </w:rPr>
      </w:pPr>
    </w:p>
    <w:p w:rsidR="00B32268" w:rsidRDefault="00B32268" w:rsidP="00465070">
      <w:pPr>
        <w:spacing w:line="233" w:lineRule="auto"/>
        <w:ind w:left="780" w:right="20" w:firstLine="708"/>
        <w:jc w:val="both"/>
        <w:rPr>
          <w:sz w:val="20"/>
          <w:szCs w:val="20"/>
        </w:rPr>
      </w:pPr>
      <w:r>
        <w:rPr>
          <w:rFonts w:ascii="Times New Roman" w:eastAsia="Times New Roman" w:hAnsi="Times New Roman" w:cs="Times New Roman"/>
          <w:sz w:val="28"/>
          <w:szCs w:val="28"/>
        </w:rPr>
        <w:t>Для решения сформулированной проблемы была начата работа над развитием корпоративно</w:t>
      </w:r>
      <w:r w:rsidR="00552587">
        <w:rPr>
          <w:rFonts w:ascii="Times New Roman" w:eastAsia="Times New Roman" w:hAnsi="Times New Roman" w:cs="Times New Roman"/>
          <w:sz w:val="28"/>
          <w:szCs w:val="28"/>
        </w:rPr>
        <w:t>й информационной платформы МАУДО ДЭБЦ</w:t>
      </w:r>
      <w:r>
        <w:rPr>
          <w:rFonts w:ascii="Times New Roman" w:eastAsia="Times New Roman" w:hAnsi="Times New Roman" w:cs="Times New Roman"/>
          <w:sz w:val="28"/>
          <w:szCs w:val="28"/>
        </w:rPr>
        <w:t>.</w:t>
      </w:r>
    </w:p>
    <w:p w:rsidR="00B32268" w:rsidRDefault="00B32268" w:rsidP="00552587">
      <w:pPr>
        <w:spacing w:line="233" w:lineRule="auto"/>
        <w:ind w:left="780" w:right="20" w:firstLine="708"/>
        <w:jc w:val="both"/>
        <w:rPr>
          <w:sz w:val="20"/>
          <w:szCs w:val="20"/>
        </w:rPr>
      </w:pPr>
      <w:r>
        <w:rPr>
          <w:rFonts w:ascii="Times New Roman" w:eastAsia="Times New Roman" w:hAnsi="Times New Roman" w:cs="Times New Roman"/>
          <w:sz w:val="28"/>
          <w:szCs w:val="28"/>
        </w:rPr>
        <w:t>Корпоративна</w:t>
      </w:r>
      <w:r w:rsidR="00552587">
        <w:rPr>
          <w:rFonts w:ascii="Times New Roman" w:eastAsia="Times New Roman" w:hAnsi="Times New Roman" w:cs="Times New Roman"/>
          <w:sz w:val="28"/>
          <w:szCs w:val="28"/>
        </w:rPr>
        <w:t>я информационная платформа МАУДО ДЭБЦ</w:t>
      </w:r>
      <w:r>
        <w:rPr>
          <w:rFonts w:ascii="Times New Roman" w:eastAsia="Times New Roman" w:hAnsi="Times New Roman" w:cs="Times New Roman"/>
          <w:sz w:val="28"/>
          <w:szCs w:val="28"/>
        </w:rPr>
        <w:t xml:space="preserve"> представляет собой сложную цифровизированную </w:t>
      </w:r>
      <w:r w:rsidRPr="00465070">
        <w:rPr>
          <w:rFonts w:ascii="Times New Roman" w:eastAsia="Times New Roman" w:hAnsi="Times New Roman" w:cs="Times New Roman"/>
          <w:color w:val="000000" w:themeColor="text1"/>
          <w:sz w:val="28"/>
          <w:szCs w:val="28"/>
        </w:rPr>
        <w:t>он-лайн</w:t>
      </w:r>
      <w:r>
        <w:rPr>
          <w:rFonts w:ascii="Times New Roman" w:eastAsia="Times New Roman" w:hAnsi="Times New Roman" w:cs="Times New Roman"/>
          <w:sz w:val="28"/>
          <w:szCs w:val="28"/>
        </w:rPr>
        <w:t xml:space="preserve"> систему, интегрирующую:</w:t>
      </w:r>
    </w:p>
    <w:p w:rsidR="00B32268" w:rsidRPr="00465070" w:rsidRDefault="00B32268" w:rsidP="00465070">
      <w:pPr>
        <w:pStyle w:val="a6"/>
        <w:numPr>
          <w:ilvl w:val="0"/>
          <w:numId w:val="46"/>
        </w:numPr>
        <w:rPr>
          <w:sz w:val="20"/>
          <w:szCs w:val="20"/>
        </w:rPr>
      </w:pPr>
      <w:r w:rsidRPr="00465070">
        <w:rPr>
          <w:rFonts w:ascii="Times New Roman" w:eastAsia="Times New Roman" w:hAnsi="Times New Roman" w:cs="Times New Roman"/>
          <w:sz w:val="28"/>
          <w:szCs w:val="28"/>
        </w:rPr>
        <w:t>автоматизированные информационные сервисы;</w:t>
      </w:r>
    </w:p>
    <w:p w:rsidR="00B32268" w:rsidRPr="00D8477A" w:rsidRDefault="00B32268" w:rsidP="00465070">
      <w:pPr>
        <w:pStyle w:val="a6"/>
        <w:numPr>
          <w:ilvl w:val="0"/>
          <w:numId w:val="46"/>
        </w:numPr>
        <w:spacing w:line="244" w:lineRule="auto"/>
        <w:ind w:right="20"/>
        <w:jc w:val="both"/>
        <w:rPr>
          <w:sz w:val="20"/>
          <w:szCs w:val="20"/>
        </w:rPr>
      </w:pPr>
      <w:r w:rsidRPr="00D8477A">
        <w:rPr>
          <w:rFonts w:ascii="Times New Roman" w:eastAsia="Times New Roman" w:hAnsi="Times New Roman" w:cs="Times New Roman"/>
          <w:sz w:val="28"/>
          <w:szCs w:val="28"/>
        </w:rPr>
        <w:t>ресурсы интернет</w:t>
      </w:r>
      <w:r w:rsidR="00552587" w:rsidRPr="00D8477A">
        <w:rPr>
          <w:rFonts w:ascii="Times New Roman" w:eastAsia="Times New Roman" w:hAnsi="Times New Roman" w:cs="Times New Roman"/>
          <w:sz w:val="28"/>
          <w:szCs w:val="28"/>
        </w:rPr>
        <w:t>-среды</w:t>
      </w:r>
      <w:r w:rsidR="00552587" w:rsidRPr="00465070">
        <w:rPr>
          <w:rFonts w:ascii="Times New Roman" w:eastAsia="Times New Roman" w:hAnsi="Times New Roman" w:cs="Times New Roman"/>
          <w:color w:val="00B050"/>
          <w:sz w:val="28"/>
          <w:szCs w:val="28"/>
        </w:rPr>
        <w:t xml:space="preserve">: </w:t>
      </w:r>
      <w:r w:rsidR="00552587" w:rsidRPr="00D8477A">
        <w:rPr>
          <w:rFonts w:ascii="Times New Roman" w:eastAsia="Times New Roman" w:hAnsi="Times New Roman" w:cs="Times New Roman"/>
          <w:sz w:val="28"/>
          <w:szCs w:val="28"/>
        </w:rPr>
        <w:t>официальный сайт МАУДО ДЭБЦ</w:t>
      </w:r>
      <w:r w:rsidRPr="00D8477A">
        <w:rPr>
          <w:rFonts w:ascii="Times New Roman" w:eastAsia="Times New Roman" w:hAnsi="Times New Roman" w:cs="Times New Roman"/>
          <w:sz w:val="28"/>
          <w:szCs w:val="28"/>
        </w:rPr>
        <w:t xml:space="preserve">, официальные группы </w:t>
      </w:r>
      <w:r w:rsidR="00552587" w:rsidRPr="00D8477A">
        <w:rPr>
          <w:rFonts w:ascii="Times New Roman" w:eastAsia="Times New Roman" w:hAnsi="Times New Roman" w:cs="Times New Roman"/>
          <w:sz w:val="28"/>
          <w:szCs w:val="28"/>
        </w:rPr>
        <w:t xml:space="preserve">МАУДО ДЭБЦ </w:t>
      </w:r>
      <w:r w:rsidRPr="00D8477A">
        <w:rPr>
          <w:rFonts w:ascii="Times New Roman" w:eastAsia="Times New Roman" w:hAnsi="Times New Roman" w:cs="Times New Roman"/>
          <w:sz w:val="28"/>
          <w:szCs w:val="28"/>
        </w:rPr>
        <w:t>в социальных сетях, ВКонтакте;</w:t>
      </w:r>
    </w:p>
    <w:p w:rsidR="00B32268" w:rsidRPr="00D8477A" w:rsidRDefault="00B32268" w:rsidP="00465070">
      <w:pPr>
        <w:pStyle w:val="a6"/>
        <w:numPr>
          <w:ilvl w:val="0"/>
          <w:numId w:val="46"/>
        </w:numPr>
        <w:spacing w:line="246" w:lineRule="auto"/>
        <w:ind w:right="20"/>
        <w:jc w:val="both"/>
        <w:rPr>
          <w:sz w:val="20"/>
          <w:szCs w:val="20"/>
        </w:rPr>
      </w:pPr>
      <w:r w:rsidRPr="00465070">
        <w:rPr>
          <w:rFonts w:ascii="Times New Roman" w:eastAsia="Times New Roman" w:hAnsi="Times New Roman" w:cs="Times New Roman"/>
          <w:color w:val="00B050"/>
          <w:sz w:val="28"/>
          <w:szCs w:val="28"/>
        </w:rPr>
        <w:t xml:space="preserve"> </w:t>
      </w:r>
      <w:r w:rsidRPr="00D8477A">
        <w:rPr>
          <w:rFonts w:ascii="Times New Roman" w:eastAsia="Times New Roman" w:hAnsi="Times New Roman" w:cs="Times New Roman"/>
          <w:sz w:val="28"/>
          <w:szCs w:val="28"/>
        </w:rPr>
        <w:t xml:space="preserve">(электронные дидактические пособия, виртуальный </w:t>
      </w:r>
      <w:r w:rsidR="00552587" w:rsidRPr="00D8477A">
        <w:rPr>
          <w:rFonts w:ascii="Times New Roman" w:eastAsia="Times New Roman" w:hAnsi="Times New Roman" w:cs="Times New Roman"/>
          <w:sz w:val="28"/>
          <w:szCs w:val="28"/>
        </w:rPr>
        <w:t xml:space="preserve">методический кабинет </w:t>
      </w:r>
      <w:r w:rsidRPr="00D8477A">
        <w:rPr>
          <w:rFonts w:ascii="Times New Roman" w:eastAsia="Times New Roman" w:hAnsi="Times New Roman" w:cs="Times New Roman"/>
          <w:sz w:val="28"/>
          <w:szCs w:val="28"/>
        </w:rPr>
        <w:t>и др.).</w:t>
      </w:r>
    </w:p>
    <w:p w:rsidR="00B32268" w:rsidRDefault="00B32268">
      <w:pPr>
        <w:spacing w:line="235" w:lineRule="auto"/>
        <w:ind w:left="1480"/>
        <w:rPr>
          <w:sz w:val="20"/>
          <w:szCs w:val="20"/>
        </w:rPr>
      </w:pPr>
      <w:r>
        <w:rPr>
          <w:rFonts w:ascii="Times New Roman" w:eastAsia="Times New Roman" w:hAnsi="Times New Roman" w:cs="Times New Roman"/>
          <w:sz w:val="28"/>
          <w:szCs w:val="28"/>
        </w:rPr>
        <w:t>Основные функции корпоративной информационной платформы:</w:t>
      </w:r>
    </w:p>
    <w:p w:rsidR="00B32268" w:rsidRPr="00465070" w:rsidRDefault="00B32268" w:rsidP="00465070">
      <w:pPr>
        <w:pStyle w:val="a6"/>
        <w:numPr>
          <w:ilvl w:val="0"/>
          <w:numId w:val="47"/>
        </w:numPr>
        <w:ind w:right="20"/>
        <w:jc w:val="both"/>
        <w:rPr>
          <w:sz w:val="20"/>
          <w:szCs w:val="20"/>
        </w:rPr>
      </w:pPr>
      <w:r w:rsidRPr="00465070">
        <w:rPr>
          <w:rFonts w:ascii="Times New Roman" w:eastAsia="Times New Roman" w:hAnsi="Times New Roman" w:cs="Times New Roman"/>
          <w:sz w:val="28"/>
          <w:szCs w:val="28"/>
        </w:rPr>
        <w:t>осуществление оперативного информационного обеспечения всех структурных подразделений и служб, аналитических операций;</w:t>
      </w:r>
    </w:p>
    <w:p w:rsidR="00B32268" w:rsidRPr="00465070" w:rsidRDefault="00B32268" w:rsidP="00465070">
      <w:pPr>
        <w:pStyle w:val="a6"/>
        <w:numPr>
          <w:ilvl w:val="0"/>
          <w:numId w:val="47"/>
        </w:numPr>
        <w:spacing w:line="239" w:lineRule="auto"/>
        <w:ind w:right="20"/>
        <w:jc w:val="both"/>
        <w:rPr>
          <w:sz w:val="20"/>
          <w:szCs w:val="20"/>
        </w:rPr>
      </w:pPr>
      <w:r w:rsidRPr="00465070">
        <w:rPr>
          <w:rFonts w:ascii="Times New Roman" w:eastAsia="Times New Roman" w:hAnsi="Times New Roman" w:cs="Times New Roman"/>
          <w:sz w:val="28"/>
          <w:szCs w:val="28"/>
        </w:rPr>
        <w:t>обеспечение интернет-среды учреждения контентом, соответствующим прав</w:t>
      </w:r>
      <w:r w:rsidR="00552587" w:rsidRPr="00465070">
        <w:rPr>
          <w:rFonts w:ascii="Times New Roman" w:eastAsia="Times New Roman" w:hAnsi="Times New Roman" w:cs="Times New Roman"/>
          <w:sz w:val="28"/>
          <w:szCs w:val="28"/>
        </w:rPr>
        <w:t>овым нормам, миссии и цели МАУДО ДЭБЦ</w:t>
      </w:r>
      <w:r w:rsidRPr="00465070">
        <w:rPr>
          <w:rFonts w:ascii="Times New Roman" w:eastAsia="Times New Roman" w:hAnsi="Times New Roman" w:cs="Times New Roman"/>
          <w:sz w:val="28"/>
          <w:szCs w:val="28"/>
        </w:rPr>
        <w:t>, интересам всех участников образовательного процесса;</w:t>
      </w:r>
    </w:p>
    <w:p w:rsidR="00552587" w:rsidRPr="00465070" w:rsidRDefault="00B32268" w:rsidP="00465070">
      <w:pPr>
        <w:pStyle w:val="a6"/>
        <w:numPr>
          <w:ilvl w:val="0"/>
          <w:numId w:val="47"/>
        </w:numPr>
        <w:spacing w:line="239" w:lineRule="auto"/>
        <w:jc w:val="both"/>
        <w:rPr>
          <w:sz w:val="20"/>
          <w:szCs w:val="20"/>
        </w:rPr>
      </w:pPr>
      <w:r w:rsidRPr="00465070">
        <w:rPr>
          <w:rFonts w:ascii="Times New Roman" w:eastAsia="Times New Roman" w:hAnsi="Times New Roman" w:cs="Times New Roman"/>
          <w:sz w:val="28"/>
          <w:szCs w:val="28"/>
        </w:rPr>
        <w:t xml:space="preserve">организация интерактивного взаимодействия со всеми участниками образовательного процесса: обучающимися, педагогами, родительской </w:t>
      </w:r>
      <w:r w:rsidRPr="00465070">
        <w:rPr>
          <w:rFonts w:ascii="Times New Roman" w:eastAsia="Times New Roman" w:hAnsi="Times New Roman" w:cs="Times New Roman"/>
          <w:sz w:val="28"/>
          <w:szCs w:val="28"/>
        </w:rPr>
        <w:lastRenderedPageBreak/>
        <w:t>общественностью, социальными партнерами в целях проведения независимой оценки качества доп</w:t>
      </w:r>
      <w:r w:rsidR="00552587" w:rsidRPr="00465070">
        <w:rPr>
          <w:rFonts w:ascii="Times New Roman" w:eastAsia="Times New Roman" w:hAnsi="Times New Roman" w:cs="Times New Roman"/>
          <w:sz w:val="28"/>
          <w:szCs w:val="28"/>
        </w:rPr>
        <w:t>олнительного образования в МАУДО ДЭБЦ</w:t>
      </w:r>
      <w:r w:rsidRPr="00465070">
        <w:rPr>
          <w:rFonts w:ascii="Times New Roman" w:eastAsia="Times New Roman" w:hAnsi="Times New Roman" w:cs="Times New Roman"/>
          <w:sz w:val="28"/>
          <w:szCs w:val="28"/>
        </w:rPr>
        <w:t>, мониторинга удовлетворенности и запроса обучающихся и родителей;</w:t>
      </w:r>
    </w:p>
    <w:p w:rsidR="00B32268" w:rsidRPr="00465070" w:rsidRDefault="00B32268" w:rsidP="00465070">
      <w:pPr>
        <w:pStyle w:val="a6"/>
        <w:numPr>
          <w:ilvl w:val="0"/>
          <w:numId w:val="47"/>
        </w:numPr>
        <w:spacing w:line="239" w:lineRule="auto"/>
        <w:jc w:val="both"/>
        <w:rPr>
          <w:sz w:val="20"/>
          <w:szCs w:val="20"/>
        </w:rPr>
      </w:pPr>
      <w:r w:rsidRPr="00465070">
        <w:rPr>
          <w:rFonts w:ascii="Times New Roman" w:eastAsia="Times New Roman" w:hAnsi="Times New Roman" w:cs="Times New Roman"/>
          <w:sz w:val="28"/>
          <w:szCs w:val="28"/>
        </w:rPr>
        <w:t>представление, популяризация и диссеминация лучшего опыта учреждения, проводимые в более короткие сроки и в удобном формате;</w:t>
      </w:r>
    </w:p>
    <w:p w:rsidR="00B32268" w:rsidRPr="00465070" w:rsidRDefault="00552587" w:rsidP="00465070">
      <w:pPr>
        <w:pStyle w:val="a6"/>
        <w:numPr>
          <w:ilvl w:val="0"/>
          <w:numId w:val="47"/>
        </w:numPr>
        <w:ind w:right="20"/>
        <w:jc w:val="both"/>
        <w:rPr>
          <w:sz w:val="20"/>
          <w:szCs w:val="20"/>
        </w:rPr>
      </w:pPr>
      <w:r w:rsidRPr="00465070">
        <w:rPr>
          <w:rFonts w:ascii="Times New Roman" w:eastAsia="Times New Roman" w:hAnsi="Times New Roman" w:cs="Times New Roman"/>
          <w:sz w:val="28"/>
          <w:szCs w:val="28"/>
        </w:rPr>
        <w:t>формирование имиджа МАУДО ДЭБЦ</w:t>
      </w:r>
      <w:r w:rsidR="00B32268" w:rsidRPr="00465070">
        <w:rPr>
          <w:rFonts w:ascii="Times New Roman" w:eastAsia="Times New Roman" w:hAnsi="Times New Roman" w:cs="Times New Roman"/>
          <w:sz w:val="28"/>
          <w:szCs w:val="28"/>
        </w:rPr>
        <w:t xml:space="preserve"> как современного конкурентоспособного учреждения, активно использующего цифровые технологии.</w:t>
      </w:r>
    </w:p>
    <w:p w:rsidR="00B32268" w:rsidRDefault="00B32268">
      <w:pPr>
        <w:spacing w:line="234" w:lineRule="auto"/>
        <w:ind w:left="780" w:right="20" w:firstLine="708"/>
        <w:jc w:val="both"/>
        <w:rPr>
          <w:sz w:val="20"/>
          <w:szCs w:val="20"/>
        </w:rPr>
      </w:pPr>
      <w:r>
        <w:rPr>
          <w:rFonts w:ascii="Times New Roman" w:eastAsia="Times New Roman" w:hAnsi="Times New Roman" w:cs="Times New Roman"/>
          <w:sz w:val="28"/>
          <w:szCs w:val="28"/>
        </w:rPr>
        <w:t>За анализируемый период в реализации данного направления были получены следующие результаты:</w:t>
      </w:r>
    </w:p>
    <w:p w:rsidR="00B32268" w:rsidRDefault="00B32268">
      <w:pPr>
        <w:spacing w:line="1" w:lineRule="exact"/>
        <w:rPr>
          <w:sz w:val="20"/>
          <w:szCs w:val="20"/>
        </w:rPr>
      </w:pPr>
    </w:p>
    <w:p w:rsidR="00B32268" w:rsidRPr="00552587" w:rsidRDefault="00B32268" w:rsidP="00552587">
      <w:pPr>
        <w:ind w:right="20"/>
        <w:jc w:val="both"/>
        <w:rPr>
          <w:sz w:val="20"/>
          <w:szCs w:val="20"/>
        </w:rPr>
      </w:pPr>
      <w:r>
        <w:rPr>
          <w:rFonts w:ascii="Times New Roman" w:eastAsia="Times New Roman" w:hAnsi="Times New Roman" w:cs="Times New Roman"/>
          <w:sz w:val="28"/>
          <w:szCs w:val="28"/>
        </w:rPr>
        <w:t>развитие сайта и интернет-сообществ учреждения: офици</w:t>
      </w:r>
      <w:r w:rsidR="00552587">
        <w:rPr>
          <w:rFonts w:ascii="Times New Roman" w:eastAsia="Times New Roman" w:hAnsi="Times New Roman" w:cs="Times New Roman"/>
          <w:sz w:val="28"/>
          <w:szCs w:val="28"/>
        </w:rPr>
        <w:t>альный сайт учреждения (www.</w:t>
      </w:r>
      <w:r>
        <w:rPr>
          <w:rFonts w:ascii="Times New Roman" w:eastAsia="Times New Roman" w:hAnsi="Times New Roman" w:cs="Times New Roman"/>
          <w:sz w:val="28"/>
          <w:szCs w:val="28"/>
        </w:rPr>
        <w:t>oren</w:t>
      </w:r>
      <w:r w:rsidR="00552587">
        <w:rPr>
          <w:rFonts w:ascii="Times New Roman" w:eastAsia="Times New Roman" w:hAnsi="Times New Roman" w:cs="Times New Roman"/>
          <w:sz w:val="28"/>
          <w:szCs w:val="28"/>
          <w:lang w:val="en-US"/>
        </w:rPr>
        <w:t>ecocentr</w:t>
      </w:r>
      <w:r>
        <w:rPr>
          <w:rFonts w:ascii="Times New Roman" w:eastAsia="Times New Roman" w:hAnsi="Times New Roman" w:cs="Times New Roman"/>
          <w:sz w:val="28"/>
          <w:szCs w:val="28"/>
        </w:rPr>
        <w:t>.ru) создан в соответствии с приказом Федеральной</w:t>
      </w:r>
      <w:r w:rsidR="00BA0E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службы по надзору в сфере образования и науки, обновление материалов происходит еж</w:t>
      </w:r>
      <w:r w:rsidR="00552587">
        <w:rPr>
          <w:rFonts w:ascii="Times New Roman" w:eastAsia="Times New Roman" w:hAnsi="Times New Roman" w:cs="Times New Roman"/>
          <w:sz w:val="28"/>
          <w:szCs w:val="28"/>
        </w:rPr>
        <w:t>едневно, сайт содержит около 20</w:t>
      </w:r>
      <w:r>
        <w:rPr>
          <w:rFonts w:ascii="Times New Roman" w:eastAsia="Times New Roman" w:hAnsi="Times New Roman" w:cs="Times New Roman"/>
          <w:sz w:val="28"/>
          <w:szCs w:val="28"/>
        </w:rPr>
        <w:t xml:space="preserve"> страниц. </w:t>
      </w:r>
    </w:p>
    <w:p w:rsidR="00403D4F" w:rsidRDefault="00552587" w:rsidP="00403D4F">
      <w:pPr>
        <w:rPr>
          <w:sz w:val="20"/>
          <w:szCs w:val="20"/>
        </w:rPr>
      </w:pPr>
      <w:r>
        <w:rPr>
          <w:rFonts w:ascii="Times New Roman" w:eastAsia="Times New Roman" w:hAnsi="Times New Roman" w:cs="Times New Roman"/>
          <w:sz w:val="28"/>
          <w:szCs w:val="28"/>
        </w:rPr>
        <w:t>В 201</w:t>
      </w:r>
      <w:r w:rsidRPr="00552587">
        <w:rPr>
          <w:rFonts w:ascii="Times New Roman" w:eastAsia="Times New Roman" w:hAnsi="Times New Roman" w:cs="Times New Roman"/>
          <w:sz w:val="28"/>
          <w:szCs w:val="28"/>
        </w:rPr>
        <w:t>8</w:t>
      </w:r>
      <w:r>
        <w:rPr>
          <w:rFonts w:ascii="Times New Roman" w:eastAsia="Times New Roman" w:hAnsi="Times New Roman" w:cs="Times New Roman"/>
          <w:sz w:val="28"/>
          <w:szCs w:val="28"/>
        </w:rPr>
        <w:t>-201</w:t>
      </w:r>
      <w:r w:rsidRPr="00552587">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году были р</w:t>
      </w:r>
      <w:r w:rsidR="00D8477A">
        <w:rPr>
          <w:rFonts w:ascii="Times New Roman" w:eastAsia="Times New Roman" w:hAnsi="Times New Roman" w:cs="Times New Roman"/>
          <w:sz w:val="28"/>
          <w:szCs w:val="28"/>
        </w:rPr>
        <w:t xml:space="preserve">азработан сайт </w:t>
      </w:r>
      <w:r w:rsidR="00B32268">
        <w:rPr>
          <w:rFonts w:ascii="Times New Roman" w:eastAsia="Times New Roman" w:hAnsi="Times New Roman" w:cs="Times New Roman"/>
          <w:sz w:val="28"/>
          <w:szCs w:val="28"/>
        </w:rPr>
        <w:t xml:space="preserve"> </w:t>
      </w:r>
      <w:r w:rsidRPr="00552587">
        <w:rPr>
          <w:rFonts w:ascii="Times New Roman" w:hAnsi="Times New Roman" w:cs="Times New Roman"/>
          <w:sz w:val="28"/>
          <w:szCs w:val="28"/>
        </w:rPr>
        <w:t>МАУДО ДЭБЦ</w:t>
      </w:r>
      <w:r w:rsidR="00B32268" w:rsidRPr="00552587">
        <w:rPr>
          <w:rFonts w:ascii="Times New Roman" w:eastAsia="Times New Roman" w:hAnsi="Times New Roman" w:cs="Times New Roman"/>
          <w:sz w:val="28"/>
          <w:szCs w:val="28"/>
        </w:rPr>
        <w:t>,</w:t>
      </w:r>
      <w:r w:rsidR="00B32268">
        <w:rPr>
          <w:sz w:val="20"/>
          <w:szCs w:val="20"/>
        </w:rPr>
        <w:tab/>
      </w:r>
      <w:r w:rsidR="00B32268">
        <w:rPr>
          <w:rFonts w:ascii="Times New Roman" w:eastAsia="Times New Roman" w:hAnsi="Times New Roman" w:cs="Times New Roman"/>
          <w:sz w:val="28"/>
          <w:szCs w:val="28"/>
        </w:rPr>
        <w:t>которы</w:t>
      </w:r>
      <w:r w:rsidR="00D8477A">
        <w:rPr>
          <w:rFonts w:ascii="Times New Roman" w:eastAsia="Times New Roman" w:hAnsi="Times New Roman" w:cs="Times New Roman"/>
          <w:sz w:val="28"/>
          <w:szCs w:val="28"/>
        </w:rPr>
        <w:t>й</w:t>
      </w:r>
      <w:r w:rsidR="00B32268">
        <w:rPr>
          <w:sz w:val="20"/>
          <w:szCs w:val="20"/>
        </w:rPr>
        <w:tab/>
      </w:r>
      <w:r w:rsidR="00D8477A">
        <w:rPr>
          <w:rFonts w:ascii="Times New Roman" w:eastAsia="Times New Roman" w:hAnsi="Times New Roman" w:cs="Times New Roman"/>
          <w:sz w:val="28"/>
          <w:szCs w:val="28"/>
        </w:rPr>
        <w:t>обеспечивае</w:t>
      </w:r>
      <w:r w:rsidR="00B32268">
        <w:rPr>
          <w:rFonts w:ascii="Times New Roman" w:eastAsia="Times New Roman" w:hAnsi="Times New Roman" w:cs="Times New Roman"/>
          <w:sz w:val="28"/>
          <w:szCs w:val="28"/>
        </w:rPr>
        <w:t>т</w:t>
      </w:r>
      <w:r w:rsidR="00B32268">
        <w:rPr>
          <w:sz w:val="20"/>
          <w:szCs w:val="20"/>
        </w:rPr>
        <w:tab/>
      </w:r>
      <w:r w:rsidR="00B32268">
        <w:rPr>
          <w:rFonts w:ascii="Times New Roman" w:eastAsia="Times New Roman" w:hAnsi="Times New Roman" w:cs="Times New Roman"/>
          <w:sz w:val="27"/>
          <w:szCs w:val="27"/>
        </w:rPr>
        <w:t>информационное</w:t>
      </w:r>
      <w:r>
        <w:rPr>
          <w:sz w:val="20"/>
          <w:szCs w:val="20"/>
        </w:rPr>
        <w:t xml:space="preserve"> </w:t>
      </w:r>
      <w:r w:rsidR="00B32268">
        <w:rPr>
          <w:rFonts w:ascii="Times New Roman" w:eastAsia="Times New Roman" w:hAnsi="Times New Roman" w:cs="Times New Roman"/>
          <w:sz w:val="28"/>
          <w:szCs w:val="28"/>
        </w:rPr>
        <w:t>сопровождение образовательной деятельности, размещая контент, предназначенный для обучающихся, родителей, работников учреждения.</w:t>
      </w:r>
    </w:p>
    <w:p w:rsidR="00403D4F" w:rsidRPr="00403D4F" w:rsidRDefault="00B32268" w:rsidP="00403D4F">
      <w:pPr>
        <w:pStyle w:val="1"/>
        <w:rPr>
          <w:rFonts w:ascii="Times New Roman" w:hAnsi="Times New Roman" w:cs="Times New Roman"/>
          <w:sz w:val="28"/>
          <w:szCs w:val="28"/>
        </w:rPr>
      </w:pPr>
      <w:r>
        <w:rPr>
          <w:rFonts w:ascii="Times New Roman" w:hAnsi="Times New Roman" w:cs="Times New Roman"/>
          <w:sz w:val="28"/>
          <w:szCs w:val="28"/>
        </w:rPr>
        <w:t xml:space="preserve">Создан и функционирует сайт </w:t>
      </w:r>
      <w:r w:rsidR="00552587">
        <w:rPr>
          <w:rFonts w:ascii="Times New Roman" w:hAnsi="Times New Roman" w:cs="Times New Roman"/>
          <w:sz w:val="28"/>
          <w:szCs w:val="28"/>
        </w:rPr>
        <w:t xml:space="preserve">методического сопровождения педагогов МАУДО ДЭБЦ на </w:t>
      </w:r>
      <w:r w:rsidR="00552587">
        <w:rPr>
          <w:rFonts w:ascii="Times New Roman" w:hAnsi="Times New Roman" w:cs="Times New Roman"/>
          <w:sz w:val="28"/>
          <w:szCs w:val="28"/>
          <w:lang w:val="en-US"/>
        </w:rPr>
        <w:t>Googl</w:t>
      </w:r>
      <w:r w:rsidR="00552587">
        <w:rPr>
          <w:rFonts w:ascii="Times New Roman" w:hAnsi="Times New Roman" w:cs="Times New Roman"/>
          <w:sz w:val="28"/>
          <w:szCs w:val="28"/>
        </w:rPr>
        <w:t>-платформе</w:t>
      </w:r>
      <w:r>
        <w:rPr>
          <w:rFonts w:ascii="Times New Roman" w:hAnsi="Times New Roman" w:cs="Times New Roman"/>
          <w:sz w:val="28"/>
          <w:szCs w:val="28"/>
        </w:rPr>
        <w:t xml:space="preserve">. Его цифровая версия </w:t>
      </w:r>
      <w:r w:rsidR="00617554">
        <w:rPr>
          <w:rFonts w:ascii="Times New Roman" w:hAnsi="Times New Roman" w:cs="Times New Roman"/>
          <w:sz w:val="28"/>
          <w:szCs w:val="28"/>
        </w:rPr>
        <w:t>д</w:t>
      </w:r>
      <w:r>
        <w:rPr>
          <w:rFonts w:ascii="Times New Roman" w:hAnsi="Times New Roman" w:cs="Times New Roman"/>
          <w:sz w:val="28"/>
          <w:szCs w:val="28"/>
        </w:rPr>
        <w:t>оступна для пе</w:t>
      </w:r>
      <w:r w:rsidR="00617554">
        <w:rPr>
          <w:rFonts w:ascii="Times New Roman" w:hAnsi="Times New Roman" w:cs="Times New Roman"/>
          <w:sz w:val="28"/>
          <w:szCs w:val="28"/>
        </w:rPr>
        <w:t>дагогов, родителей, обучающихся</w:t>
      </w:r>
      <w:r w:rsidR="00403D4F">
        <w:rPr>
          <w:rFonts w:ascii="Times New Roman" w:hAnsi="Times New Roman" w:cs="Times New Roman"/>
          <w:sz w:val="28"/>
          <w:szCs w:val="28"/>
        </w:rPr>
        <w:t xml:space="preserve">. </w:t>
      </w:r>
      <w:r w:rsidR="00403D4F" w:rsidRPr="00403D4F">
        <w:rPr>
          <w:rFonts w:ascii="Times New Roman" w:hAnsi="Times New Roman" w:cs="Times New Roman"/>
          <w:b/>
          <w:bCs/>
          <w:sz w:val="28"/>
          <w:szCs w:val="28"/>
        </w:rPr>
        <w:t>Google Диск</w:t>
      </w:r>
      <w:r w:rsidR="00403D4F" w:rsidRPr="00403D4F">
        <w:rPr>
          <w:rFonts w:ascii="Times New Roman" w:hAnsi="Times New Roman" w:cs="Times New Roman"/>
          <w:sz w:val="28"/>
          <w:szCs w:val="28"/>
        </w:rPr>
        <w:t xml:space="preserve"> – единое пространство для хранения файлов и работы с ними. Он позволяет работать над документами одновременно с другими пользователями - например, готовить совместный проект с коллегой, планировать любые события или вести учет расходов с партнерами. </w:t>
      </w:r>
      <w:r w:rsidR="00403D4F">
        <w:rPr>
          <w:rFonts w:ascii="Times New Roman" w:hAnsi="Times New Roman" w:cs="Times New Roman"/>
          <w:sz w:val="28"/>
          <w:szCs w:val="28"/>
        </w:rPr>
        <w:t>C помощью этого сервиса можно</w:t>
      </w:r>
      <w:r w:rsidR="00403D4F" w:rsidRPr="00403D4F">
        <w:rPr>
          <w:rFonts w:ascii="Times New Roman" w:hAnsi="Times New Roman" w:cs="Times New Roman"/>
          <w:sz w:val="28"/>
          <w:szCs w:val="28"/>
        </w:rPr>
        <w:t xml:space="preserve"> загрузить в облако и иметь постоянный доступ к любым файлам, в том числе видеороликам, фотографиям, PDF, текстовым документам и многим другим – всего 30 типов.</w:t>
      </w:r>
    </w:p>
    <w:p w:rsidR="00B32268" w:rsidRPr="00403D4F" w:rsidRDefault="00403D4F" w:rsidP="00403D4F">
      <w:pPr>
        <w:pStyle w:val="1"/>
        <w:rPr>
          <w:rFonts w:ascii="Times New Roman" w:hAnsi="Times New Roman" w:cs="Times New Roman"/>
          <w:sz w:val="28"/>
          <w:szCs w:val="28"/>
        </w:rPr>
      </w:pPr>
      <w:r>
        <w:rPr>
          <w:rFonts w:ascii="Times New Roman" w:hAnsi="Times New Roman" w:cs="Times New Roman"/>
          <w:sz w:val="28"/>
          <w:szCs w:val="28"/>
        </w:rPr>
        <w:t>П</w:t>
      </w:r>
      <w:r w:rsidRPr="00403D4F">
        <w:rPr>
          <w:rFonts w:ascii="Times New Roman" w:hAnsi="Times New Roman" w:cs="Times New Roman"/>
          <w:sz w:val="28"/>
          <w:szCs w:val="28"/>
        </w:rPr>
        <w:t>ользование Google Диска даёт много преимуществ. Теперь не нужно постоянно пользоваться</w:t>
      </w:r>
      <w:r>
        <w:rPr>
          <w:rFonts w:ascii="Times New Roman" w:hAnsi="Times New Roman" w:cs="Times New Roman"/>
          <w:sz w:val="28"/>
          <w:szCs w:val="28"/>
        </w:rPr>
        <w:t xml:space="preserve"> </w:t>
      </w:r>
      <w:r w:rsidRPr="00403D4F">
        <w:rPr>
          <w:rFonts w:ascii="Times New Roman" w:hAnsi="Times New Roman" w:cs="Times New Roman"/>
          <w:sz w:val="28"/>
          <w:szCs w:val="28"/>
        </w:rPr>
        <w:t xml:space="preserve">флешкой. Созданный документ на Google Диске на работе, можно продолжить редактировать дома, предоставить доступ к просмотру коллегам и ученикам, встраивать в блог и продолжать его изменять. Данный сервис позволяет документы загружать и создавать, хранить, просматривать, совместно редактировать с любого компьютера дистанционно. </w:t>
      </w:r>
    </w:p>
    <w:p w:rsidR="00B32268" w:rsidRDefault="00017EBD" w:rsidP="00017EBD">
      <w:pPr>
        <w:jc w:val="both"/>
        <w:rPr>
          <w:sz w:val="20"/>
          <w:szCs w:val="20"/>
        </w:rPr>
      </w:pPr>
      <w:r>
        <w:rPr>
          <w:rFonts w:ascii="Times New Roman" w:eastAsia="Times New Roman" w:hAnsi="Times New Roman" w:cs="Times New Roman"/>
          <w:sz w:val="28"/>
          <w:szCs w:val="28"/>
        </w:rPr>
        <w:t>В 2018-2019</w:t>
      </w:r>
      <w:r w:rsidR="00B32268">
        <w:rPr>
          <w:rFonts w:ascii="Times New Roman" w:eastAsia="Times New Roman" w:hAnsi="Times New Roman" w:cs="Times New Roman"/>
          <w:sz w:val="28"/>
          <w:szCs w:val="28"/>
        </w:rPr>
        <w:t xml:space="preserve"> году созданы и работают официальные стра</w:t>
      </w:r>
      <w:r>
        <w:rPr>
          <w:rFonts w:ascii="Times New Roman" w:eastAsia="Times New Roman" w:hAnsi="Times New Roman" w:cs="Times New Roman"/>
          <w:sz w:val="28"/>
          <w:szCs w:val="28"/>
        </w:rPr>
        <w:t>ницы МАУДО ДЭБЦ</w:t>
      </w:r>
      <w:r w:rsidR="00B32268">
        <w:rPr>
          <w:rFonts w:ascii="Times New Roman" w:eastAsia="Times New Roman" w:hAnsi="Times New Roman" w:cs="Times New Roman"/>
          <w:sz w:val="28"/>
          <w:szCs w:val="28"/>
        </w:rPr>
        <w:t>, его структурных подразделений, творческих объединений в социальных сетях: ВКонтакте, осуществляющие ежедневное информирование о достижениях, предстоящих и прошедших событиях:</w:t>
      </w:r>
    </w:p>
    <w:p w:rsidR="00B32268" w:rsidRPr="00403D4F" w:rsidRDefault="00403D4F">
      <w:pPr>
        <w:ind w:left="2900"/>
        <w:rPr>
          <w:color w:val="000000" w:themeColor="text1"/>
          <w:sz w:val="20"/>
          <w:szCs w:val="20"/>
        </w:rPr>
      </w:pPr>
      <w:r w:rsidRPr="00403D4F">
        <w:rPr>
          <w:rFonts w:ascii="Times New Roman" w:eastAsia="Times New Roman" w:hAnsi="Times New Roman" w:cs="Times New Roman"/>
          <w:color w:val="000000" w:themeColor="text1"/>
          <w:sz w:val="28"/>
          <w:szCs w:val="28"/>
          <w:u w:val="single"/>
        </w:rPr>
        <w:t>https://vk.com/</w:t>
      </w:r>
      <w:r w:rsidR="00B32268" w:rsidRPr="00403D4F">
        <w:rPr>
          <w:rFonts w:ascii="Times New Roman" w:eastAsia="Times New Roman" w:hAnsi="Times New Roman" w:cs="Times New Roman"/>
          <w:color w:val="000000" w:themeColor="text1"/>
          <w:sz w:val="28"/>
          <w:szCs w:val="28"/>
          <w:u w:val="single"/>
        </w:rPr>
        <w:t>oren</w:t>
      </w:r>
      <w:r w:rsidRPr="00403D4F">
        <w:rPr>
          <w:rFonts w:ascii="Times New Roman" w:eastAsia="Times New Roman" w:hAnsi="Times New Roman" w:cs="Times New Roman"/>
          <w:color w:val="000000" w:themeColor="text1"/>
          <w:sz w:val="28"/>
          <w:szCs w:val="28"/>
          <w:u w:val="single"/>
          <w:lang w:val="en-US"/>
        </w:rPr>
        <w:t>ecocentr</w:t>
      </w:r>
      <w:r w:rsidR="00B32268" w:rsidRPr="00403D4F">
        <w:rPr>
          <w:rFonts w:ascii="Times New Roman" w:eastAsia="Times New Roman" w:hAnsi="Times New Roman" w:cs="Times New Roman"/>
          <w:color w:val="000000" w:themeColor="text1"/>
          <w:sz w:val="28"/>
          <w:szCs w:val="28"/>
        </w:rPr>
        <w:t>;</w:t>
      </w:r>
    </w:p>
    <w:p w:rsidR="00B32268" w:rsidRPr="00017EBD" w:rsidRDefault="00017EBD" w:rsidP="00017EBD">
      <w:pPr>
        <w:jc w:val="both"/>
        <w:rPr>
          <w:color w:val="FF0000"/>
          <w:sz w:val="20"/>
          <w:szCs w:val="20"/>
        </w:rPr>
      </w:pPr>
      <w:r>
        <w:rPr>
          <w:rFonts w:ascii="Times New Roman" w:eastAsia="Times New Roman" w:hAnsi="Times New Roman" w:cs="Times New Roman"/>
          <w:sz w:val="28"/>
          <w:szCs w:val="28"/>
        </w:rPr>
        <w:t>В 2018-2019</w:t>
      </w:r>
      <w:r w:rsidR="00B32268">
        <w:rPr>
          <w:rFonts w:ascii="Times New Roman" w:eastAsia="Times New Roman" w:hAnsi="Times New Roman" w:cs="Times New Roman"/>
          <w:sz w:val="28"/>
          <w:szCs w:val="28"/>
        </w:rPr>
        <w:t xml:space="preserve"> году </w:t>
      </w:r>
      <w:r w:rsidR="00B32268" w:rsidRPr="00403D4F">
        <w:rPr>
          <w:rFonts w:ascii="Times New Roman" w:eastAsia="Times New Roman" w:hAnsi="Times New Roman" w:cs="Times New Roman"/>
          <w:color w:val="000000" w:themeColor="text1"/>
          <w:sz w:val="28"/>
          <w:szCs w:val="28"/>
        </w:rPr>
        <w:t>разработан проект «</w:t>
      </w:r>
      <w:r w:rsidR="00F64F52" w:rsidRPr="00F64F52">
        <w:rPr>
          <w:rFonts w:ascii="Times New Roman" w:eastAsia="Times New Roman" w:hAnsi="Times New Roman" w:cs="Times New Roman"/>
          <w:color w:val="000000" w:themeColor="text1"/>
          <w:sz w:val="28"/>
          <w:szCs w:val="28"/>
        </w:rPr>
        <w:t>Виртуальный методический кабинет</w:t>
      </w:r>
      <w:r w:rsidR="00B32268" w:rsidRPr="00403D4F">
        <w:rPr>
          <w:rFonts w:ascii="Times New Roman" w:eastAsia="Times New Roman" w:hAnsi="Times New Roman" w:cs="Times New Roman"/>
          <w:color w:val="000000" w:themeColor="text1"/>
          <w:sz w:val="28"/>
          <w:szCs w:val="28"/>
        </w:rPr>
        <w:t>», позволивший создать на базе платформы Google, обеспечивающих оперативную работу с информационными базами, доступ к ним с любых электронных гаджетов:</w:t>
      </w:r>
    </w:p>
    <w:p w:rsidR="00B32268" w:rsidRPr="0050138D" w:rsidRDefault="00B32268" w:rsidP="00017EBD">
      <w:pPr>
        <w:spacing w:line="244" w:lineRule="auto"/>
        <w:jc w:val="both"/>
        <w:rPr>
          <w:color w:val="000000" w:themeColor="text1"/>
          <w:sz w:val="20"/>
          <w:szCs w:val="20"/>
        </w:rPr>
      </w:pPr>
      <w:r w:rsidRPr="0050138D">
        <w:rPr>
          <w:rFonts w:ascii="Times New Roman" w:eastAsia="Times New Roman" w:hAnsi="Times New Roman" w:cs="Times New Roman"/>
          <w:color w:val="000000" w:themeColor="text1"/>
          <w:sz w:val="28"/>
          <w:szCs w:val="28"/>
        </w:rPr>
        <w:lastRenderedPageBreak/>
        <w:t>«КАДРЫ» - позволяет анализир</w:t>
      </w:r>
      <w:r w:rsidR="00017EBD" w:rsidRPr="0050138D">
        <w:rPr>
          <w:rFonts w:ascii="Times New Roman" w:eastAsia="Times New Roman" w:hAnsi="Times New Roman" w:cs="Times New Roman"/>
          <w:color w:val="000000" w:themeColor="text1"/>
          <w:sz w:val="28"/>
          <w:szCs w:val="28"/>
        </w:rPr>
        <w:t>овать кадровый состав</w:t>
      </w:r>
      <w:r w:rsidRPr="0050138D">
        <w:rPr>
          <w:rFonts w:ascii="Times New Roman" w:eastAsia="Times New Roman" w:hAnsi="Times New Roman" w:cs="Times New Roman"/>
          <w:color w:val="FF0000"/>
          <w:sz w:val="28"/>
          <w:szCs w:val="28"/>
        </w:rPr>
        <w:t xml:space="preserve"> </w:t>
      </w:r>
      <w:r w:rsidRPr="0050138D">
        <w:rPr>
          <w:rFonts w:ascii="Times New Roman" w:eastAsia="Times New Roman" w:hAnsi="Times New Roman" w:cs="Times New Roman"/>
          <w:color w:val="000000" w:themeColor="text1"/>
          <w:sz w:val="28"/>
          <w:szCs w:val="28"/>
        </w:rPr>
        <w:t>в динамике по образованию, стажу, отслеживать повышение квалификации и другое;</w:t>
      </w:r>
    </w:p>
    <w:p w:rsidR="00B32268" w:rsidRPr="0050138D" w:rsidRDefault="00B32268">
      <w:pPr>
        <w:spacing w:line="3" w:lineRule="exact"/>
        <w:rPr>
          <w:color w:val="000000" w:themeColor="text1"/>
          <w:sz w:val="20"/>
          <w:szCs w:val="20"/>
        </w:rPr>
      </w:pPr>
    </w:p>
    <w:p w:rsidR="00B32268" w:rsidRPr="0050138D" w:rsidRDefault="00B32268" w:rsidP="00017EBD">
      <w:pPr>
        <w:jc w:val="both"/>
        <w:rPr>
          <w:color w:val="000000" w:themeColor="text1"/>
          <w:sz w:val="20"/>
          <w:szCs w:val="20"/>
        </w:rPr>
      </w:pPr>
      <w:r w:rsidRPr="0050138D">
        <w:rPr>
          <w:rFonts w:ascii="Times New Roman" w:eastAsia="Times New Roman" w:hAnsi="Times New Roman" w:cs="Times New Roman"/>
          <w:color w:val="000000" w:themeColor="text1"/>
          <w:sz w:val="28"/>
          <w:szCs w:val="28"/>
        </w:rPr>
        <w:t>«ОБУЧАЮЩИЕСЯ» - позволяет анализировать к</w:t>
      </w:r>
      <w:r w:rsidR="00017EBD" w:rsidRPr="0050138D">
        <w:rPr>
          <w:rFonts w:ascii="Times New Roman" w:eastAsia="Times New Roman" w:hAnsi="Times New Roman" w:cs="Times New Roman"/>
          <w:color w:val="000000" w:themeColor="text1"/>
          <w:sz w:val="28"/>
          <w:szCs w:val="28"/>
        </w:rPr>
        <w:t>онтингент обучающихся (более 2</w:t>
      </w:r>
      <w:r w:rsidRPr="0050138D">
        <w:rPr>
          <w:rFonts w:ascii="Times New Roman" w:eastAsia="Times New Roman" w:hAnsi="Times New Roman" w:cs="Times New Roman"/>
          <w:color w:val="000000" w:themeColor="text1"/>
          <w:sz w:val="28"/>
          <w:szCs w:val="28"/>
        </w:rPr>
        <w:t>000 позиций) по количеству в творческих объединениях, структурных подразделениях, возрасту, полу, выделять группы детей с ОВЗ, детей, занимающихся в 2-х и более объединениях, по направлениям и общеобразовательным программам, месту основного</w:t>
      </w:r>
      <w:r w:rsidR="00017EBD" w:rsidRPr="0050138D">
        <w:rPr>
          <w:rFonts w:ascii="Times New Roman" w:eastAsia="Times New Roman" w:hAnsi="Times New Roman" w:cs="Times New Roman"/>
          <w:color w:val="000000" w:themeColor="text1"/>
          <w:sz w:val="28"/>
          <w:szCs w:val="28"/>
        </w:rPr>
        <w:t xml:space="preserve"> </w:t>
      </w:r>
      <w:r w:rsidRPr="0050138D">
        <w:rPr>
          <w:rFonts w:ascii="Times New Roman" w:eastAsia="Times New Roman" w:hAnsi="Times New Roman" w:cs="Times New Roman"/>
          <w:color w:val="000000" w:themeColor="text1"/>
          <w:sz w:val="28"/>
          <w:szCs w:val="28"/>
        </w:rPr>
        <w:t>образования и многое другое. Сервис автоматически формирует аналитическую справку по необходимым показателям;</w:t>
      </w:r>
    </w:p>
    <w:p w:rsidR="00B32268" w:rsidRPr="0050138D" w:rsidRDefault="00B32268" w:rsidP="00017EBD">
      <w:pPr>
        <w:ind w:right="780"/>
        <w:jc w:val="both"/>
        <w:rPr>
          <w:color w:val="000000" w:themeColor="text1"/>
          <w:sz w:val="20"/>
          <w:szCs w:val="20"/>
        </w:rPr>
      </w:pPr>
      <w:r w:rsidRPr="0050138D">
        <w:rPr>
          <w:rFonts w:ascii="Times New Roman" w:eastAsia="Times New Roman" w:hAnsi="Times New Roman" w:cs="Times New Roman"/>
          <w:color w:val="000000" w:themeColor="text1"/>
          <w:sz w:val="28"/>
          <w:szCs w:val="28"/>
        </w:rPr>
        <w:t>«ДОПОЛНИТЕЛЬНЫЕ ОБЩЕОБРАЗОВАТЕЛЬНЫЕ ПРОГРАММЫ» - позволяет анализировать</w:t>
      </w:r>
      <w:r w:rsidR="0050138D" w:rsidRPr="0050138D">
        <w:rPr>
          <w:rFonts w:ascii="Times New Roman" w:eastAsia="Times New Roman" w:hAnsi="Times New Roman" w:cs="Times New Roman"/>
          <w:color w:val="000000" w:themeColor="text1"/>
          <w:sz w:val="28"/>
          <w:szCs w:val="28"/>
        </w:rPr>
        <w:t xml:space="preserve"> реализуемые программы (44</w:t>
      </w:r>
      <w:r w:rsidRPr="0050138D">
        <w:rPr>
          <w:rFonts w:ascii="Times New Roman" w:eastAsia="Times New Roman" w:hAnsi="Times New Roman" w:cs="Times New Roman"/>
          <w:color w:val="000000" w:themeColor="text1"/>
          <w:sz w:val="28"/>
          <w:szCs w:val="28"/>
        </w:rPr>
        <w:t xml:space="preserve"> дополнительных общеобразовательных программ реализуется ежегодно) по сроку реализации, целям, направленности, возрасту. Посредством данного сервиса ежегодно формируется учебный план учреждения;</w:t>
      </w:r>
    </w:p>
    <w:p w:rsidR="00B32268" w:rsidRDefault="00B32268" w:rsidP="00017EBD">
      <w:pPr>
        <w:spacing w:line="251" w:lineRule="auto"/>
        <w:ind w:right="760"/>
        <w:jc w:val="both"/>
        <w:rPr>
          <w:rFonts w:ascii="Times New Roman" w:eastAsia="Times New Roman" w:hAnsi="Times New Roman" w:cs="Times New Roman"/>
          <w:color w:val="000000" w:themeColor="text1"/>
          <w:sz w:val="28"/>
          <w:szCs w:val="28"/>
        </w:rPr>
      </w:pPr>
      <w:r w:rsidRPr="0050138D">
        <w:rPr>
          <w:rFonts w:ascii="Times New Roman" w:eastAsia="Times New Roman" w:hAnsi="Times New Roman" w:cs="Times New Roman"/>
          <w:color w:val="000000" w:themeColor="text1"/>
          <w:sz w:val="28"/>
          <w:szCs w:val="28"/>
        </w:rPr>
        <w:t xml:space="preserve">«ПЛАН РАБОТЫ УЧРЕЖДЕНИЯ» - позволяет осуществлять </w:t>
      </w:r>
      <w:r w:rsidRPr="0050138D">
        <w:rPr>
          <w:rFonts w:ascii="Times New Roman" w:eastAsia="Times New Roman" w:hAnsi="Times New Roman" w:cs="Times New Roman"/>
          <w:color w:val="000000" w:themeColor="text1"/>
          <w:sz w:val="28"/>
          <w:szCs w:val="28"/>
          <w:highlight w:val="white"/>
        </w:rPr>
        <w:t>скоординированное планирование при одновременном доступе всех</w:t>
      </w:r>
      <w:r w:rsidR="00017EBD" w:rsidRPr="0050138D">
        <w:rPr>
          <w:color w:val="000000" w:themeColor="text1"/>
          <w:sz w:val="20"/>
          <w:szCs w:val="20"/>
        </w:rPr>
        <w:t xml:space="preserve"> </w:t>
      </w:r>
      <w:r w:rsidRPr="0050138D">
        <w:rPr>
          <w:rFonts w:ascii="Times New Roman" w:eastAsia="Times New Roman" w:hAnsi="Times New Roman" w:cs="Times New Roman"/>
          <w:color w:val="000000" w:themeColor="text1"/>
          <w:sz w:val="28"/>
          <w:szCs w:val="28"/>
        </w:rPr>
        <w:t xml:space="preserve">заместителей директора, контролирующих конкретное направление </w:t>
      </w:r>
      <w:r w:rsidRPr="0050138D">
        <w:rPr>
          <w:rFonts w:ascii="Times New Roman" w:eastAsia="Times New Roman" w:hAnsi="Times New Roman" w:cs="Times New Roman"/>
          <w:color w:val="000000" w:themeColor="text1"/>
          <w:sz w:val="28"/>
          <w:szCs w:val="28"/>
          <w:highlight w:val="white"/>
        </w:rPr>
        <w:t>деятельности. Посредством функций сервиса создается ежемесячный план, который размещается на сайте учреждения в установленные сроки</w:t>
      </w:r>
      <w:r w:rsidR="00017EBD" w:rsidRPr="0050138D">
        <w:rPr>
          <w:rFonts w:ascii="Times New Roman" w:eastAsia="Times New Roman" w:hAnsi="Times New Roman" w:cs="Times New Roman"/>
          <w:color w:val="000000" w:themeColor="text1"/>
          <w:sz w:val="28"/>
          <w:szCs w:val="28"/>
        </w:rPr>
        <w:t>.</w:t>
      </w:r>
    </w:p>
    <w:p w:rsidR="0095732B" w:rsidRDefault="0095732B" w:rsidP="00017EBD">
      <w:pPr>
        <w:spacing w:line="251" w:lineRule="auto"/>
        <w:ind w:right="7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«КОНКУРСЫ» - положения различных мероприятий по направленностям и достижения обучающихся и педагогов;</w:t>
      </w:r>
    </w:p>
    <w:p w:rsidR="0095732B" w:rsidRDefault="0095732B" w:rsidP="00017EBD">
      <w:pPr>
        <w:spacing w:line="251" w:lineRule="auto"/>
        <w:ind w:right="7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«КОПИЛКА КОНСПЕКТОВ» - конспекты открытых занятий педагогов центра;</w:t>
      </w:r>
    </w:p>
    <w:p w:rsidR="0095732B" w:rsidRDefault="0095732B" w:rsidP="00017EBD">
      <w:pPr>
        <w:spacing w:line="251" w:lineRule="auto"/>
        <w:ind w:right="7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«ОТЧЁТЫ» (материалы для ПДО) – согласие на обработку персональных данных, списки выбывших детей, заявление о приёме ребёнка в творческое объединение, аттестация обучающихся и др.)</w:t>
      </w:r>
    </w:p>
    <w:p w:rsidR="0095732B" w:rsidRDefault="0095732B" w:rsidP="00017EBD">
      <w:pPr>
        <w:spacing w:line="251" w:lineRule="auto"/>
        <w:ind w:right="7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«ОФИЦИАЛЬНЫЕ ДОКУМЕНТЫ» - нормативно-правовые документы, методические рекомендации по разработке педагогических  и методических материалов;</w:t>
      </w:r>
    </w:p>
    <w:p w:rsidR="0095732B" w:rsidRDefault="0095732B" w:rsidP="00017EBD">
      <w:pPr>
        <w:spacing w:line="251" w:lineRule="auto"/>
        <w:ind w:right="7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«ПАП</w:t>
      </w:r>
      <w:r w:rsidR="004058C1">
        <w:rPr>
          <w:rFonts w:ascii="Times New Roman" w:eastAsia="Times New Roman" w:hAnsi="Times New Roman" w:cs="Times New Roman"/>
          <w:color w:val="000000" w:themeColor="text1"/>
          <w:sz w:val="28"/>
          <w:szCs w:val="28"/>
        </w:rPr>
        <w:t xml:space="preserve">КА МЕТОДИСТОВ» </w:t>
      </w:r>
    </w:p>
    <w:p w:rsidR="0095732B" w:rsidRDefault="004058C1" w:rsidP="00017EBD">
      <w:pPr>
        <w:spacing w:line="251" w:lineRule="auto"/>
        <w:ind w:right="7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«ПАПКИ ПЕДАГОГОВ» </w:t>
      </w:r>
      <w:r w:rsidR="0095732B">
        <w:rPr>
          <w:rFonts w:ascii="Times New Roman" w:eastAsia="Times New Roman" w:hAnsi="Times New Roman" w:cs="Times New Roman"/>
          <w:color w:val="000000" w:themeColor="text1"/>
          <w:sz w:val="28"/>
          <w:szCs w:val="28"/>
        </w:rPr>
        <w:t xml:space="preserve"> </w:t>
      </w:r>
    </w:p>
    <w:p w:rsidR="0095732B" w:rsidRDefault="0095732B" w:rsidP="00017EBD">
      <w:pPr>
        <w:spacing w:line="251" w:lineRule="auto"/>
        <w:ind w:right="7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«УГОЛОК ПСИХОЛОГА» - документы для психолого-педагогического сопровождения образовательного процесса педагогов;</w:t>
      </w:r>
    </w:p>
    <w:p w:rsidR="0095732B" w:rsidRPr="0050138D" w:rsidRDefault="0095732B" w:rsidP="00017EBD">
      <w:pPr>
        <w:spacing w:line="251" w:lineRule="auto"/>
        <w:ind w:right="760"/>
        <w:jc w:val="both"/>
        <w:rPr>
          <w:color w:val="000000" w:themeColor="text1"/>
          <w:sz w:val="20"/>
          <w:szCs w:val="20"/>
        </w:rPr>
      </w:pPr>
      <w:r>
        <w:rPr>
          <w:rFonts w:ascii="Times New Roman" w:eastAsia="Times New Roman" w:hAnsi="Times New Roman" w:cs="Times New Roman"/>
          <w:color w:val="000000" w:themeColor="text1"/>
          <w:sz w:val="28"/>
          <w:szCs w:val="28"/>
        </w:rPr>
        <w:t>«ФОТО» - фотоотчёты с проведённых занятий, мероприятий, педагогов и сотрудников учреждения.</w:t>
      </w:r>
    </w:p>
    <w:p w:rsidR="00B32268" w:rsidRPr="00F64F52" w:rsidRDefault="00B32268" w:rsidP="00017EBD">
      <w:pPr>
        <w:spacing w:line="237" w:lineRule="auto"/>
        <w:ind w:right="780" w:firstLine="708"/>
        <w:jc w:val="both"/>
        <w:rPr>
          <w:color w:val="000000" w:themeColor="text1"/>
          <w:sz w:val="20"/>
          <w:szCs w:val="20"/>
        </w:rPr>
      </w:pPr>
      <w:r w:rsidRPr="00F64F52">
        <w:rPr>
          <w:rFonts w:ascii="Times New Roman" w:eastAsia="Times New Roman" w:hAnsi="Times New Roman" w:cs="Times New Roman"/>
          <w:color w:val="000000" w:themeColor="text1"/>
          <w:sz w:val="28"/>
          <w:szCs w:val="28"/>
        </w:rPr>
        <w:t>Для организации работы всех сервисов были организованы консультации. Особенностью работы сервисов является разграничение прав доступа к системам, конфиденциальность и защита персональных данных. Проект «</w:t>
      </w:r>
      <w:r w:rsidR="00F64F52" w:rsidRPr="00F64F52">
        <w:rPr>
          <w:rFonts w:ascii="Times New Roman" w:eastAsia="Times New Roman" w:hAnsi="Times New Roman" w:cs="Times New Roman"/>
          <w:color w:val="000000" w:themeColor="text1"/>
          <w:sz w:val="28"/>
          <w:szCs w:val="28"/>
        </w:rPr>
        <w:t>Виртуальный методический кабинет</w:t>
      </w:r>
      <w:r w:rsidRPr="00F64F52">
        <w:rPr>
          <w:rFonts w:ascii="Times New Roman" w:eastAsia="Times New Roman" w:hAnsi="Times New Roman" w:cs="Times New Roman"/>
          <w:color w:val="000000" w:themeColor="text1"/>
          <w:sz w:val="28"/>
          <w:szCs w:val="28"/>
        </w:rPr>
        <w:t>» был одобрен педагогическим коллективом учреждения, что подтверждают результаты опроса.</w:t>
      </w:r>
    </w:p>
    <w:p w:rsidR="00B32268" w:rsidRDefault="00B32268" w:rsidP="00830678">
      <w:pPr>
        <w:ind w:left="827"/>
        <w:rPr>
          <w:sz w:val="20"/>
          <w:szCs w:val="20"/>
        </w:rPr>
      </w:pPr>
      <w:r>
        <w:rPr>
          <w:rFonts w:ascii="Calibri" w:eastAsia="Calibri" w:hAnsi="Calibri" w:cs="Calibri"/>
          <w:b/>
          <w:bCs/>
          <w:i/>
          <w:iCs/>
          <w:color w:val="17365D"/>
          <w:sz w:val="32"/>
          <w:szCs w:val="32"/>
        </w:rPr>
        <w:lastRenderedPageBreak/>
        <w:t>Выводы:</w:t>
      </w:r>
    </w:p>
    <w:p w:rsidR="00B32268" w:rsidRPr="00EF794A" w:rsidRDefault="00B32268" w:rsidP="00017EBD">
      <w:pPr>
        <w:ind w:left="7" w:right="760"/>
        <w:jc w:val="both"/>
        <w:rPr>
          <w:sz w:val="20"/>
          <w:szCs w:val="20"/>
        </w:rPr>
      </w:pPr>
      <w:r w:rsidRPr="00EF794A">
        <w:rPr>
          <w:rFonts w:ascii="Times New Roman" w:eastAsia="Times New Roman" w:hAnsi="Times New Roman" w:cs="Times New Roman"/>
          <w:sz w:val="28"/>
          <w:szCs w:val="28"/>
        </w:rPr>
        <w:t>интернет-среду учреждения -</w:t>
      </w:r>
      <w:r w:rsidR="00017EBD" w:rsidRPr="00EF794A">
        <w:rPr>
          <w:rFonts w:ascii="Times New Roman" w:eastAsia="Times New Roman" w:hAnsi="Times New Roman" w:cs="Times New Roman"/>
          <w:sz w:val="28"/>
          <w:szCs w:val="28"/>
        </w:rPr>
        <w:t xml:space="preserve"> официальный сайт учреждения, </w:t>
      </w:r>
      <w:r w:rsidRPr="00EF794A">
        <w:rPr>
          <w:rFonts w:ascii="Times New Roman" w:eastAsia="Times New Roman" w:hAnsi="Times New Roman" w:cs="Times New Roman"/>
          <w:sz w:val="28"/>
          <w:szCs w:val="28"/>
        </w:rPr>
        <w:t>группы и стран</w:t>
      </w:r>
      <w:r w:rsidR="00017EBD" w:rsidRPr="00EF794A">
        <w:rPr>
          <w:rFonts w:ascii="Times New Roman" w:eastAsia="Times New Roman" w:hAnsi="Times New Roman" w:cs="Times New Roman"/>
          <w:sz w:val="28"/>
          <w:szCs w:val="28"/>
        </w:rPr>
        <w:t xml:space="preserve">ицы в социальных сетях </w:t>
      </w:r>
      <w:r w:rsidRPr="00EF794A">
        <w:rPr>
          <w:rFonts w:ascii="Times New Roman" w:eastAsia="Times New Roman" w:hAnsi="Times New Roman" w:cs="Times New Roman"/>
          <w:sz w:val="28"/>
          <w:szCs w:val="28"/>
        </w:rPr>
        <w:t xml:space="preserve">содержат актуальный контент, работающий на миссию и цель учреждения, обеспечивают информацией о деятельности </w:t>
      </w:r>
      <w:r w:rsidR="00017EBD" w:rsidRPr="00EF794A">
        <w:rPr>
          <w:rFonts w:ascii="Times New Roman" w:eastAsia="Times New Roman" w:hAnsi="Times New Roman" w:cs="Times New Roman"/>
          <w:sz w:val="28"/>
          <w:szCs w:val="28"/>
        </w:rPr>
        <w:t>МАУДО ДЭБЦ</w:t>
      </w:r>
      <w:r w:rsidRPr="00EF794A">
        <w:rPr>
          <w:rFonts w:ascii="Times New Roman" w:eastAsia="Times New Roman" w:hAnsi="Times New Roman" w:cs="Times New Roman"/>
          <w:sz w:val="28"/>
          <w:szCs w:val="28"/>
        </w:rPr>
        <w:t xml:space="preserve"> обучающихся, родителей, педагогов, партнеров, позволяют осуществлять ежегодно масштабное онлайн-анкетирование</w:t>
      </w:r>
      <w:r w:rsidR="00017EBD" w:rsidRPr="00EF794A">
        <w:rPr>
          <w:rFonts w:ascii="Times New Roman" w:eastAsia="Times New Roman" w:hAnsi="Times New Roman" w:cs="Times New Roman"/>
          <w:sz w:val="28"/>
          <w:szCs w:val="28"/>
        </w:rPr>
        <w:t>;</w:t>
      </w:r>
    </w:p>
    <w:p w:rsidR="00B32268" w:rsidRDefault="00B32268" w:rsidP="00BA0E8F">
      <w:pPr>
        <w:spacing w:line="238" w:lineRule="auto"/>
        <w:ind w:left="7" w:right="760"/>
        <w:jc w:val="both"/>
        <w:rPr>
          <w:sz w:val="20"/>
          <w:szCs w:val="20"/>
        </w:rPr>
      </w:pPr>
      <w:r>
        <w:rPr>
          <w:rFonts w:ascii="Calibri" w:eastAsia="Calibri" w:hAnsi="Calibri" w:cs="Calibri"/>
          <w:b/>
          <w:bCs/>
          <w:i/>
          <w:iCs/>
          <w:color w:val="17365D"/>
          <w:sz w:val="32"/>
          <w:szCs w:val="32"/>
        </w:rPr>
        <w:t>Выявленная проблема:</w:t>
      </w:r>
    </w:p>
    <w:p w:rsidR="00B32268" w:rsidRPr="00EF794A" w:rsidRDefault="00B32268" w:rsidP="00AC6607">
      <w:pPr>
        <w:spacing w:line="241" w:lineRule="auto"/>
        <w:jc w:val="both"/>
        <w:rPr>
          <w:sz w:val="20"/>
          <w:szCs w:val="20"/>
        </w:rPr>
      </w:pPr>
      <w:r w:rsidRPr="00EF794A">
        <w:rPr>
          <w:rFonts w:ascii="Times New Roman" w:eastAsia="Times New Roman" w:hAnsi="Times New Roman" w:cs="Times New Roman"/>
          <w:sz w:val="28"/>
          <w:szCs w:val="28"/>
        </w:rPr>
        <w:t>при анализе дополнительных общеобразовательн</w:t>
      </w:r>
      <w:r w:rsidR="00017EBD" w:rsidRPr="00EF794A">
        <w:rPr>
          <w:rFonts w:ascii="Times New Roman" w:eastAsia="Times New Roman" w:hAnsi="Times New Roman" w:cs="Times New Roman"/>
          <w:sz w:val="28"/>
          <w:szCs w:val="28"/>
        </w:rPr>
        <w:t>ых программ, реализуемых в МАУДО ДЭБЦ</w:t>
      </w:r>
      <w:r w:rsidRPr="00EF794A">
        <w:rPr>
          <w:rFonts w:ascii="Times New Roman" w:eastAsia="Times New Roman" w:hAnsi="Times New Roman" w:cs="Times New Roman"/>
          <w:sz w:val="28"/>
          <w:szCs w:val="28"/>
        </w:rPr>
        <w:t xml:space="preserve">, выявлено, что </w:t>
      </w:r>
      <w:r w:rsidR="00EF794A" w:rsidRPr="00EF794A">
        <w:rPr>
          <w:rFonts w:ascii="Times New Roman" w:eastAsia="Times New Roman" w:hAnsi="Times New Roman" w:cs="Times New Roman"/>
          <w:sz w:val="28"/>
          <w:szCs w:val="28"/>
        </w:rPr>
        <w:t>о</w:t>
      </w:r>
      <w:r w:rsidRPr="00EF794A">
        <w:rPr>
          <w:rFonts w:ascii="Times New Roman" w:eastAsia="Times New Roman" w:hAnsi="Times New Roman" w:cs="Times New Roman"/>
          <w:sz w:val="28"/>
          <w:szCs w:val="28"/>
        </w:rPr>
        <w:t>пыт цифровизации и медиаобеспечения в образовательном процессе учреждения требует развития, в том числе опыт разработки и использования педагогами методических кейсов, предполагающих цифровую</w:t>
      </w:r>
      <w:r w:rsidR="00017EBD" w:rsidRPr="00EF794A">
        <w:rPr>
          <w:sz w:val="20"/>
          <w:szCs w:val="20"/>
        </w:rPr>
        <w:t xml:space="preserve"> </w:t>
      </w:r>
      <w:r w:rsidRPr="00EF794A">
        <w:rPr>
          <w:rFonts w:ascii="Times New Roman" w:eastAsia="Times New Roman" w:hAnsi="Times New Roman" w:cs="Times New Roman"/>
          <w:sz w:val="28"/>
          <w:szCs w:val="28"/>
        </w:rPr>
        <w:t>версию учебно-методического комплекта к дополнительной общеобразовательной программе.</w:t>
      </w:r>
    </w:p>
    <w:p w:rsidR="00B32268" w:rsidRPr="00EF794A"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Default="00B32268">
      <w:pPr>
        <w:spacing w:line="200" w:lineRule="exact"/>
        <w:rPr>
          <w:sz w:val="20"/>
          <w:szCs w:val="20"/>
        </w:rPr>
      </w:pPr>
    </w:p>
    <w:p w:rsidR="00B32268" w:rsidRPr="00BA0E8F" w:rsidRDefault="00B32268">
      <w:pPr>
        <w:rPr>
          <w:sz w:val="20"/>
          <w:szCs w:val="20"/>
        </w:rPr>
        <w:sectPr w:rsidR="00B32268" w:rsidRPr="00BA0E8F">
          <w:pgSz w:w="11900" w:h="16836"/>
          <w:pgMar w:top="1157" w:right="1128" w:bottom="0" w:left="360" w:header="0" w:footer="0" w:gutter="0"/>
          <w:cols w:space="720" w:equalWidth="0">
            <w:col w:w="10420"/>
          </w:cols>
        </w:sectPr>
      </w:pPr>
    </w:p>
    <w:p w:rsidR="00B32268" w:rsidRDefault="0011396E" w:rsidP="006649B5">
      <w:pPr>
        <w:spacing w:line="235" w:lineRule="auto"/>
        <w:ind w:right="780"/>
        <w:jc w:val="both"/>
        <w:rPr>
          <w:sz w:val="20"/>
          <w:szCs w:val="20"/>
        </w:rPr>
      </w:pPr>
      <w:r>
        <w:rPr>
          <w:rFonts w:ascii="Arial" w:eastAsia="Arial" w:hAnsi="Arial" w:cs="Arial"/>
          <w:b/>
          <w:bCs/>
          <w:color w:val="365F91"/>
          <w:sz w:val="32"/>
          <w:szCs w:val="32"/>
        </w:rPr>
        <w:lastRenderedPageBreak/>
        <w:t>2</w:t>
      </w:r>
      <w:r w:rsidR="00B32268">
        <w:rPr>
          <w:rFonts w:ascii="Arial" w:eastAsia="Arial" w:hAnsi="Arial" w:cs="Arial"/>
          <w:b/>
          <w:bCs/>
          <w:color w:val="365F91"/>
          <w:sz w:val="32"/>
          <w:szCs w:val="32"/>
        </w:rPr>
        <w:t>. Анализ ресурсного обеспечения образовательной деятельности учреждения</w:t>
      </w:r>
    </w:p>
    <w:p w:rsidR="00B32268" w:rsidRDefault="00B32268" w:rsidP="00BA0E8F">
      <w:pPr>
        <w:ind w:left="700"/>
        <w:rPr>
          <w:sz w:val="20"/>
          <w:szCs w:val="20"/>
        </w:rPr>
      </w:pPr>
      <w:r>
        <w:rPr>
          <w:rFonts w:ascii="Arial" w:eastAsia="Arial" w:hAnsi="Arial" w:cs="Arial"/>
          <w:b/>
          <w:bCs/>
          <w:i/>
          <w:iCs/>
          <w:color w:val="365F91"/>
          <w:sz w:val="28"/>
          <w:szCs w:val="28"/>
        </w:rPr>
        <w:t>2.1 Педагогические кадры</w:t>
      </w:r>
    </w:p>
    <w:p w:rsidR="00B32268" w:rsidRDefault="00B32268" w:rsidP="00BA0E8F">
      <w:pPr>
        <w:spacing w:line="236" w:lineRule="auto"/>
        <w:ind w:right="780" w:firstLine="708"/>
        <w:jc w:val="both"/>
        <w:rPr>
          <w:sz w:val="20"/>
          <w:szCs w:val="20"/>
        </w:rPr>
      </w:pPr>
      <w:r>
        <w:rPr>
          <w:rFonts w:ascii="Times New Roman" w:eastAsia="Times New Roman" w:hAnsi="Times New Roman" w:cs="Times New Roman"/>
          <w:sz w:val="28"/>
          <w:szCs w:val="28"/>
        </w:rPr>
        <w:t>Главным</w:t>
      </w:r>
      <w:r w:rsidR="00AC5808">
        <w:rPr>
          <w:rFonts w:ascii="Times New Roman" w:eastAsia="Times New Roman" w:hAnsi="Times New Roman" w:cs="Times New Roman"/>
          <w:sz w:val="28"/>
          <w:szCs w:val="28"/>
        </w:rPr>
        <w:t xml:space="preserve"> стратегическим ресурсом в МАУДО ДЭБЦ</w:t>
      </w:r>
      <w:r>
        <w:rPr>
          <w:rFonts w:ascii="Times New Roman" w:eastAsia="Times New Roman" w:hAnsi="Times New Roman" w:cs="Times New Roman"/>
          <w:sz w:val="28"/>
          <w:szCs w:val="28"/>
        </w:rPr>
        <w:t xml:space="preserve"> являются педагогические работники, от уровня профессионализма которых зависит качество образовательного процесса.</w:t>
      </w:r>
    </w:p>
    <w:p w:rsidR="00B32268" w:rsidRDefault="00B32268" w:rsidP="004058C1">
      <w:pPr>
        <w:spacing w:line="236" w:lineRule="auto"/>
        <w:ind w:right="780" w:firstLine="708"/>
        <w:jc w:val="both"/>
        <w:rPr>
          <w:sz w:val="20"/>
          <w:szCs w:val="20"/>
        </w:rPr>
      </w:pPr>
      <w:r>
        <w:rPr>
          <w:rFonts w:ascii="Times New Roman" w:eastAsia="Times New Roman" w:hAnsi="Times New Roman" w:cs="Times New Roman"/>
          <w:sz w:val="28"/>
          <w:szCs w:val="28"/>
        </w:rPr>
        <w:t xml:space="preserve">Штат учреждения представлен штатными сотрудниками. С 2016 года наблюдается уменьшение сотрудников, работающих по совместительству на </w:t>
      </w:r>
      <w:r w:rsidRPr="00E71C7A">
        <w:rPr>
          <w:rFonts w:ascii="Times New Roman" w:eastAsia="Times New Roman" w:hAnsi="Times New Roman" w:cs="Times New Roman"/>
          <w:i/>
          <w:iCs/>
          <w:color w:val="000000" w:themeColor="text1"/>
          <w:sz w:val="28"/>
          <w:szCs w:val="28"/>
        </w:rPr>
        <w:t>4</w:t>
      </w:r>
      <w:r w:rsidRPr="004D42AD">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i/>
          <w:iCs/>
          <w:sz w:val="28"/>
          <w:szCs w:val="28"/>
        </w:rPr>
        <w:t>человек</w:t>
      </w:r>
      <w:r w:rsidR="00E71C7A">
        <w:rPr>
          <w:rFonts w:ascii="Times New Roman" w:eastAsia="Times New Roman" w:hAnsi="Times New Roman" w:cs="Times New Roman"/>
          <w:i/>
          <w:iCs/>
          <w:sz w:val="28"/>
          <w:szCs w:val="28"/>
        </w:rPr>
        <w:t>а</w:t>
      </w:r>
      <w:r w:rsidR="004058C1">
        <w:rPr>
          <w:rFonts w:ascii="Times New Roman" w:eastAsia="Times New Roman" w:hAnsi="Times New Roman" w:cs="Times New Roman"/>
          <w:sz w:val="28"/>
          <w:szCs w:val="28"/>
        </w:rPr>
        <w:t>.</w:t>
      </w:r>
    </w:p>
    <w:p w:rsidR="00B32268" w:rsidRPr="004058C1" w:rsidRDefault="00B32268" w:rsidP="004058C1">
      <w:pPr>
        <w:spacing w:line="238" w:lineRule="auto"/>
        <w:ind w:right="760" w:firstLine="708"/>
        <w:jc w:val="both"/>
        <w:rPr>
          <w:sz w:val="20"/>
          <w:szCs w:val="20"/>
        </w:rPr>
      </w:pPr>
      <w:r>
        <w:rPr>
          <w:rFonts w:ascii="Times New Roman" w:eastAsia="Times New Roman" w:hAnsi="Times New Roman" w:cs="Times New Roman"/>
          <w:sz w:val="28"/>
          <w:szCs w:val="28"/>
        </w:rPr>
        <w:t>По возрасту педагогический состав представлен группой педагогических сотрудников от 35 до 50 лет. Наблюдается тенденция снижения количества работников в в</w:t>
      </w:r>
      <w:r w:rsidR="004D42AD">
        <w:rPr>
          <w:rFonts w:ascii="Times New Roman" w:eastAsia="Times New Roman" w:hAnsi="Times New Roman" w:cs="Times New Roman"/>
          <w:sz w:val="28"/>
          <w:szCs w:val="28"/>
        </w:rPr>
        <w:t>озрасте от 50 лет и старше на 6 человек</w:t>
      </w:r>
      <w:r>
        <w:rPr>
          <w:rFonts w:ascii="Times New Roman" w:eastAsia="Times New Roman" w:hAnsi="Times New Roman" w:cs="Times New Roman"/>
          <w:sz w:val="28"/>
          <w:szCs w:val="28"/>
        </w:rPr>
        <w:t>, что обусловлено выходом на пенсию, что связано с уменьшением общего числа педагогических ка</w:t>
      </w:r>
      <w:r w:rsidR="004058C1">
        <w:rPr>
          <w:rFonts w:ascii="Times New Roman" w:eastAsia="Times New Roman" w:hAnsi="Times New Roman" w:cs="Times New Roman"/>
          <w:sz w:val="28"/>
          <w:szCs w:val="28"/>
        </w:rPr>
        <w:t>дров в учреждении</w:t>
      </w:r>
      <w:r>
        <w:rPr>
          <w:rFonts w:ascii="Times New Roman" w:eastAsia="Times New Roman" w:hAnsi="Times New Roman" w:cs="Times New Roman"/>
          <w:sz w:val="28"/>
          <w:szCs w:val="28"/>
        </w:rPr>
        <w:t>.</w:t>
      </w:r>
    </w:p>
    <w:p w:rsidR="00B32268" w:rsidRDefault="00B32268">
      <w:pPr>
        <w:spacing w:line="5" w:lineRule="exact"/>
        <w:rPr>
          <w:sz w:val="20"/>
          <w:szCs w:val="20"/>
        </w:rPr>
      </w:pPr>
    </w:p>
    <w:p w:rsidR="00B32268" w:rsidRPr="006649B5" w:rsidRDefault="00B32268" w:rsidP="004058C1">
      <w:pPr>
        <w:rPr>
          <w:rFonts w:eastAsia="Times New Roman"/>
          <w:sz w:val="28"/>
          <w:szCs w:val="28"/>
        </w:rPr>
      </w:pPr>
      <w:r>
        <w:rPr>
          <w:rFonts w:ascii="Times New Roman" w:eastAsia="Times New Roman" w:hAnsi="Times New Roman" w:cs="Times New Roman"/>
          <w:sz w:val="28"/>
          <w:szCs w:val="28"/>
        </w:rPr>
        <w:t>Доля педагогов дополнительног</w:t>
      </w:r>
      <w:r w:rsidR="006649B5">
        <w:rPr>
          <w:rFonts w:ascii="Times New Roman" w:eastAsia="Times New Roman" w:hAnsi="Times New Roman" w:cs="Times New Roman"/>
          <w:sz w:val="28"/>
          <w:szCs w:val="28"/>
        </w:rPr>
        <w:t>о образования составляет 58,3%, 16</w:t>
      </w:r>
      <w:r>
        <w:rPr>
          <w:rFonts w:ascii="Times New Roman" w:eastAsia="Times New Roman" w:hAnsi="Times New Roman" w:cs="Times New Roman"/>
          <w:sz w:val="28"/>
          <w:szCs w:val="28"/>
        </w:rPr>
        <w:t>% составляют педагоги-организаторы. Наблюдается увели</w:t>
      </w:r>
      <w:r w:rsidR="006649B5">
        <w:rPr>
          <w:rFonts w:ascii="Times New Roman" w:eastAsia="Times New Roman" w:hAnsi="Times New Roman" w:cs="Times New Roman"/>
          <w:sz w:val="28"/>
          <w:szCs w:val="28"/>
        </w:rPr>
        <w:t>чение количества методистов на 2</w:t>
      </w:r>
      <w:r>
        <w:rPr>
          <w:rFonts w:ascii="Times New Roman" w:eastAsia="Times New Roman" w:hAnsi="Times New Roman" w:cs="Times New Roman"/>
          <w:sz w:val="28"/>
          <w:szCs w:val="28"/>
        </w:rPr>
        <w:t xml:space="preserve"> человек</w:t>
      </w:r>
      <w:r w:rsidR="006649B5">
        <w:rPr>
          <w:rFonts w:ascii="Times New Roman" w:eastAsia="Times New Roman" w:hAnsi="Times New Roman" w:cs="Times New Roman"/>
          <w:sz w:val="28"/>
          <w:szCs w:val="28"/>
        </w:rPr>
        <w:t>а</w:t>
      </w:r>
      <w:r>
        <w:rPr>
          <w:rFonts w:ascii="Times New Roman" w:eastAsia="Times New Roman" w:hAnsi="Times New Roman" w:cs="Times New Roman"/>
          <w:sz w:val="28"/>
          <w:szCs w:val="28"/>
        </w:rPr>
        <w:t>, а также увеличение доли</w:t>
      </w:r>
      <w:r w:rsidR="006649B5">
        <w:rPr>
          <w:rFonts w:ascii="Times New Roman" w:eastAsia="Times New Roman" w:hAnsi="Times New Roman" w:cs="Times New Roman"/>
          <w:sz w:val="28"/>
          <w:szCs w:val="28"/>
        </w:rPr>
        <w:t xml:space="preserve"> заведующих отделов, концертмейстера и звукооператора</w:t>
      </w:r>
      <w:r w:rsidR="004058C1">
        <w:rPr>
          <w:rFonts w:ascii="Times New Roman" w:eastAsia="Times New Roman" w:hAnsi="Times New Roman" w:cs="Times New Roman"/>
          <w:sz w:val="28"/>
          <w:szCs w:val="28"/>
        </w:rPr>
        <w:t>.</w:t>
      </w:r>
    </w:p>
    <w:p w:rsidR="00B32268" w:rsidRDefault="00B32268" w:rsidP="00613BC0">
      <w:pPr>
        <w:spacing w:line="238" w:lineRule="auto"/>
        <w:ind w:right="469"/>
        <w:jc w:val="both"/>
        <w:rPr>
          <w:sz w:val="20"/>
          <w:szCs w:val="20"/>
        </w:rPr>
      </w:pPr>
      <w:r>
        <w:rPr>
          <w:rFonts w:ascii="Times New Roman" w:eastAsia="Times New Roman" w:hAnsi="Times New Roman" w:cs="Times New Roman"/>
          <w:sz w:val="28"/>
          <w:szCs w:val="28"/>
        </w:rPr>
        <w:t>Доля педагогов с высшим профессиона</w:t>
      </w:r>
      <w:r w:rsidR="006649B5">
        <w:rPr>
          <w:rFonts w:ascii="Times New Roman" w:eastAsia="Times New Roman" w:hAnsi="Times New Roman" w:cs="Times New Roman"/>
          <w:sz w:val="28"/>
          <w:szCs w:val="28"/>
        </w:rPr>
        <w:t>льным образованием составляет 85</w:t>
      </w:r>
      <w:r>
        <w:rPr>
          <w:rFonts w:ascii="Times New Roman" w:eastAsia="Times New Roman" w:hAnsi="Times New Roman" w:cs="Times New Roman"/>
          <w:sz w:val="28"/>
          <w:szCs w:val="28"/>
        </w:rPr>
        <w:t>%, со средним п</w:t>
      </w:r>
      <w:r w:rsidR="006649B5">
        <w:rPr>
          <w:rFonts w:ascii="Times New Roman" w:eastAsia="Times New Roman" w:hAnsi="Times New Roman" w:cs="Times New Roman"/>
          <w:sz w:val="28"/>
          <w:szCs w:val="28"/>
        </w:rPr>
        <w:t>рофессиональным образованием – 1</w:t>
      </w:r>
      <w:r>
        <w:rPr>
          <w:rFonts w:ascii="Times New Roman" w:eastAsia="Times New Roman" w:hAnsi="Times New Roman" w:cs="Times New Roman"/>
          <w:sz w:val="28"/>
          <w:szCs w:val="28"/>
        </w:rPr>
        <w:t>5%, количество педагогов без профессионал</w:t>
      </w:r>
      <w:r w:rsidR="007F33AA">
        <w:rPr>
          <w:rFonts w:ascii="Times New Roman" w:eastAsia="Times New Roman" w:hAnsi="Times New Roman" w:cs="Times New Roman"/>
          <w:sz w:val="28"/>
          <w:szCs w:val="28"/>
        </w:rPr>
        <w:t>ьного образования снизилось до 1</w:t>
      </w:r>
      <w:r>
        <w:rPr>
          <w:rFonts w:ascii="Times New Roman" w:eastAsia="Times New Roman" w:hAnsi="Times New Roman" w:cs="Times New Roman"/>
          <w:sz w:val="28"/>
          <w:szCs w:val="28"/>
        </w:rPr>
        <w:t xml:space="preserve">. На </w:t>
      </w:r>
      <w:r w:rsidR="007F33AA">
        <w:rPr>
          <w:rFonts w:ascii="Times New Roman" w:eastAsia="Times New Roman" w:hAnsi="Times New Roman" w:cs="Times New Roman"/>
          <w:sz w:val="28"/>
          <w:szCs w:val="28"/>
        </w:rPr>
        <w:t>сегодняшний день данные педагог</w:t>
      </w:r>
      <w:r>
        <w:rPr>
          <w:rFonts w:ascii="Times New Roman" w:eastAsia="Times New Roman" w:hAnsi="Times New Roman" w:cs="Times New Roman"/>
          <w:sz w:val="28"/>
          <w:szCs w:val="28"/>
        </w:rPr>
        <w:t xml:space="preserve"> проходят обучение в организациях высшего профессионального образования по педагогической специальности. Снижение количества педагогов с высшим, средним специальным образованием за анализируемый период обусловлено общим снижением кол</w:t>
      </w:r>
      <w:r w:rsidR="004058C1">
        <w:rPr>
          <w:rFonts w:ascii="Times New Roman" w:eastAsia="Times New Roman" w:hAnsi="Times New Roman" w:cs="Times New Roman"/>
          <w:sz w:val="28"/>
          <w:szCs w:val="28"/>
        </w:rPr>
        <w:t>ичества педагогов</w:t>
      </w:r>
      <w:r>
        <w:rPr>
          <w:rFonts w:ascii="Times New Roman" w:eastAsia="Times New Roman" w:hAnsi="Times New Roman" w:cs="Times New Roman"/>
          <w:sz w:val="28"/>
          <w:szCs w:val="28"/>
        </w:rPr>
        <w:t>.</w:t>
      </w:r>
    </w:p>
    <w:p w:rsidR="00B32268" w:rsidRPr="003A57BD" w:rsidRDefault="00B32268" w:rsidP="003A57BD">
      <w:pPr>
        <w:spacing w:line="238" w:lineRule="auto"/>
        <w:ind w:right="760"/>
        <w:jc w:val="both"/>
        <w:rPr>
          <w:sz w:val="20"/>
          <w:szCs w:val="20"/>
        </w:rPr>
        <w:sectPr w:rsidR="00B32268" w:rsidRPr="003A57BD">
          <w:pgSz w:w="11900" w:h="16836"/>
          <w:pgMar w:top="1136" w:right="368" w:bottom="0" w:left="1140" w:header="0" w:footer="0" w:gutter="0"/>
          <w:cols w:space="720" w:equalWidth="0">
            <w:col w:w="10400"/>
          </w:cols>
        </w:sectPr>
      </w:pPr>
      <w:r>
        <w:rPr>
          <w:rFonts w:ascii="Times New Roman" w:eastAsia="Times New Roman" w:hAnsi="Times New Roman" w:cs="Times New Roman"/>
          <w:sz w:val="28"/>
          <w:szCs w:val="28"/>
        </w:rPr>
        <w:t xml:space="preserve">По уровню квалификации в анализируемый период наблюдается рост количества педагогов с высшей </w:t>
      </w:r>
      <w:r>
        <w:rPr>
          <w:rFonts w:ascii="Times New Roman" w:eastAsia="Times New Roman" w:hAnsi="Times New Roman" w:cs="Times New Roman"/>
          <w:i/>
          <w:iCs/>
          <w:sz w:val="28"/>
          <w:szCs w:val="28"/>
        </w:rPr>
        <w:t>(на</w:t>
      </w:r>
      <w:r>
        <w:rPr>
          <w:rFonts w:ascii="Times New Roman" w:eastAsia="Times New Roman" w:hAnsi="Times New Roman" w:cs="Times New Roman"/>
          <w:sz w:val="28"/>
          <w:szCs w:val="28"/>
        </w:rPr>
        <w:t xml:space="preserve"> </w:t>
      </w:r>
      <w:r w:rsidR="007F33AA">
        <w:rPr>
          <w:rFonts w:ascii="Times New Roman" w:eastAsia="Times New Roman" w:hAnsi="Times New Roman" w:cs="Times New Roman"/>
          <w:i/>
          <w:iCs/>
          <w:sz w:val="28"/>
          <w:szCs w:val="28"/>
        </w:rPr>
        <w:t>2</w:t>
      </w:r>
      <w:r>
        <w:rPr>
          <w:rFonts w:ascii="Times New Roman" w:eastAsia="Times New Roman" w:hAnsi="Times New Roman" w:cs="Times New Roman"/>
          <w:sz w:val="28"/>
          <w:szCs w:val="28"/>
        </w:rPr>
        <w:t xml:space="preserve"> </w:t>
      </w:r>
      <w:r w:rsidR="007F33AA">
        <w:rPr>
          <w:rFonts w:ascii="Times New Roman" w:eastAsia="Times New Roman" w:hAnsi="Times New Roman" w:cs="Times New Roman"/>
          <w:i/>
          <w:iCs/>
          <w:sz w:val="28"/>
          <w:szCs w:val="28"/>
        </w:rPr>
        <w:t>педагога</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категорией,</w:t>
      </w:r>
      <w:r>
        <w:rPr>
          <w:rFonts w:ascii="Times New Roman" w:eastAsia="Times New Roman" w:hAnsi="Times New Roman" w:cs="Times New Roman"/>
          <w:sz w:val="28"/>
          <w:szCs w:val="28"/>
        </w:rPr>
        <w:t xml:space="preserve"> снижение количества педагогов без категории. Снижение количества педагогов с первой категорией обусловлено общим снижением количества педагогических работников</w:t>
      </w:r>
      <w:r w:rsidR="003A57BD">
        <w:rPr>
          <w:rFonts w:ascii="Times New Roman" w:eastAsia="Times New Roman" w:hAnsi="Times New Roman" w:cs="Times New Roman"/>
          <w:sz w:val="28"/>
          <w:szCs w:val="28"/>
        </w:rPr>
        <w:t>.</w:t>
      </w:r>
    </w:p>
    <w:p w:rsidR="00B32268" w:rsidRPr="003A57BD" w:rsidRDefault="00B32268" w:rsidP="003A57BD">
      <w:pPr>
        <w:rPr>
          <w:sz w:val="20"/>
          <w:szCs w:val="20"/>
        </w:rPr>
        <w:sectPr w:rsidR="00B32268" w:rsidRPr="003A57BD">
          <w:type w:val="continuous"/>
          <w:pgSz w:w="11900" w:h="16836"/>
          <w:pgMar w:top="1136" w:right="368" w:bottom="0" w:left="1140" w:header="0" w:footer="0" w:gutter="0"/>
          <w:cols w:num="5" w:space="720" w:equalWidth="0">
            <w:col w:w="2680" w:space="480"/>
            <w:col w:w="760" w:space="660"/>
            <w:col w:w="760" w:space="580"/>
            <w:col w:w="980" w:space="400"/>
            <w:col w:w="3100"/>
          </w:cols>
        </w:sectPr>
      </w:pPr>
    </w:p>
    <w:p w:rsidR="00B32268" w:rsidRDefault="00B32268">
      <w:pPr>
        <w:sectPr w:rsidR="00B32268">
          <w:type w:val="continuous"/>
          <w:pgSz w:w="11900" w:h="16836"/>
          <w:pgMar w:top="1136" w:right="368" w:bottom="0" w:left="1140" w:header="0" w:footer="0" w:gutter="0"/>
          <w:cols w:num="3" w:space="720" w:equalWidth="0">
            <w:col w:w="4180" w:space="200"/>
            <w:col w:w="940" w:space="200"/>
            <w:col w:w="4880"/>
          </w:cols>
        </w:sectPr>
      </w:pPr>
    </w:p>
    <w:p w:rsidR="00B32268" w:rsidRDefault="00B32268" w:rsidP="00AE4614">
      <w:pPr>
        <w:numPr>
          <w:ilvl w:val="0"/>
          <w:numId w:val="13"/>
        </w:numPr>
        <w:tabs>
          <w:tab w:val="left" w:pos="967"/>
        </w:tabs>
        <w:spacing w:after="0" w:line="238" w:lineRule="auto"/>
        <w:ind w:right="760" w:firstLine="701"/>
        <w:jc w:val="both"/>
        <w:rPr>
          <w:rFonts w:eastAsia="Times New Roman"/>
          <w:sz w:val="28"/>
          <w:szCs w:val="28"/>
        </w:rPr>
      </w:pPr>
      <w:r>
        <w:rPr>
          <w:rFonts w:ascii="Times New Roman" w:eastAsia="Times New Roman" w:hAnsi="Times New Roman" w:cs="Times New Roman"/>
          <w:sz w:val="28"/>
          <w:szCs w:val="28"/>
        </w:rPr>
        <w:lastRenderedPageBreak/>
        <w:t>анализируемый период наблюдается снижение численности работников со стажем более 20 лет в связи с выходо</w:t>
      </w:r>
      <w:r w:rsidR="007F33AA">
        <w:rPr>
          <w:rFonts w:ascii="Times New Roman" w:eastAsia="Times New Roman" w:hAnsi="Times New Roman" w:cs="Times New Roman"/>
          <w:sz w:val="28"/>
          <w:szCs w:val="28"/>
        </w:rPr>
        <w:t>м сотрудников на пенсию. Более 8</w:t>
      </w:r>
      <w:r>
        <w:rPr>
          <w:rFonts w:ascii="Times New Roman" w:eastAsia="Times New Roman" w:hAnsi="Times New Roman" w:cs="Times New Roman"/>
          <w:sz w:val="28"/>
          <w:szCs w:val="28"/>
        </w:rPr>
        <w:t xml:space="preserve">5% педагогических работников имеют педагогический стаж более 10 лет. Увеличивается количество молодых специалистов </w:t>
      </w:r>
      <w:r>
        <w:rPr>
          <w:rFonts w:ascii="Times New Roman" w:eastAsia="Times New Roman" w:hAnsi="Times New Roman" w:cs="Times New Roman"/>
          <w:i/>
          <w:iCs/>
          <w:sz w:val="28"/>
          <w:szCs w:val="28"/>
        </w:rPr>
        <w:t>(2017</w:t>
      </w:r>
      <w:r>
        <w:rPr>
          <w:rFonts w:ascii="Times New Roman" w:eastAsia="Times New Roman" w:hAnsi="Times New Roman" w:cs="Times New Roman"/>
          <w:sz w:val="28"/>
          <w:szCs w:val="28"/>
        </w:rPr>
        <w:t xml:space="preserve"> </w:t>
      </w:r>
      <w:r w:rsidR="007F33AA">
        <w:rPr>
          <w:rFonts w:ascii="Times New Roman" w:eastAsia="Times New Roman" w:hAnsi="Times New Roman" w:cs="Times New Roman"/>
          <w:i/>
          <w:iCs/>
          <w:sz w:val="28"/>
          <w:szCs w:val="28"/>
        </w:rPr>
        <w:t xml:space="preserve">г. – </w:t>
      </w:r>
      <w:r>
        <w:rPr>
          <w:rFonts w:ascii="Times New Roman" w:eastAsia="Times New Roman" w:hAnsi="Times New Roman" w:cs="Times New Roman"/>
          <w:i/>
          <w:iCs/>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педагога, 2018</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г. </w:t>
      </w:r>
      <w:r>
        <w:rPr>
          <w:rFonts w:ascii="Times New Roman" w:eastAsia="Times New Roman" w:hAnsi="Times New Roman" w:cs="Times New Roman"/>
          <w:sz w:val="28"/>
          <w:szCs w:val="28"/>
        </w:rPr>
        <w:t>-</w:t>
      </w:r>
      <w:r w:rsidR="007F33AA">
        <w:rPr>
          <w:rFonts w:ascii="Times New Roman" w:eastAsia="Times New Roman" w:hAnsi="Times New Roman" w:cs="Times New Roman"/>
          <w:i/>
          <w:iCs/>
          <w:sz w:val="28"/>
          <w:szCs w:val="28"/>
        </w:rPr>
        <w:t xml:space="preserve"> 3</w:t>
      </w:r>
      <w:r>
        <w:rPr>
          <w:rFonts w:ascii="Times New Roman" w:eastAsia="Times New Roman" w:hAnsi="Times New Roman" w:cs="Times New Roman"/>
          <w:i/>
          <w:iCs/>
          <w:sz w:val="28"/>
          <w:szCs w:val="28"/>
        </w:rPr>
        <w:t xml:space="preserve"> педагогов</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и сотрудников со стажем от</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5</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10</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лет</w:t>
      </w:r>
      <w:r w:rsidR="007F33AA">
        <w:rPr>
          <w:rFonts w:ascii="Times New Roman" w:eastAsia="Times New Roman" w:hAnsi="Times New Roman" w:cs="Times New Roman"/>
          <w:i/>
          <w:iCs/>
          <w:sz w:val="28"/>
          <w:szCs w:val="28"/>
        </w:rPr>
        <w:t xml:space="preserve"> (на 2 сотрудника</w:t>
      </w:r>
      <w:r w:rsidR="003A57BD">
        <w:rPr>
          <w:rFonts w:ascii="Times New Roman" w:eastAsia="Times New Roman" w:hAnsi="Times New Roman" w:cs="Times New Roman"/>
          <w:i/>
          <w:iCs/>
          <w:sz w:val="28"/>
          <w:szCs w:val="28"/>
        </w:rPr>
        <w:t>).</w:t>
      </w:r>
    </w:p>
    <w:p w:rsidR="00B32268" w:rsidRPr="00830678" w:rsidRDefault="00B32268">
      <w:pPr>
        <w:spacing w:line="22" w:lineRule="exact"/>
        <w:rPr>
          <w:rFonts w:eastAsia="Times New Roman"/>
          <w:color w:val="000000" w:themeColor="text1"/>
          <w:sz w:val="28"/>
          <w:szCs w:val="28"/>
        </w:rPr>
      </w:pPr>
    </w:p>
    <w:p w:rsidR="00B32268" w:rsidRPr="00830678" w:rsidRDefault="00830678">
      <w:pPr>
        <w:spacing w:line="235" w:lineRule="auto"/>
        <w:ind w:left="780" w:right="100" w:firstLine="708"/>
        <w:rPr>
          <w:rFonts w:eastAsia="Times New Roman"/>
          <w:color w:val="000000" w:themeColor="text1"/>
          <w:sz w:val="28"/>
          <w:szCs w:val="28"/>
        </w:rPr>
      </w:pPr>
      <w:r w:rsidRPr="00830678">
        <w:rPr>
          <w:rFonts w:ascii="Times New Roman" w:eastAsia="Times New Roman" w:hAnsi="Times New Roman" w:cs="Times New Roman"/>
          <w:color w:val="000000" w:themeColor="text1"/>
          <w:sz w:val="28"/>
          <w:szCs w:val="28"/>
        </w:rPr>
        <w:t>П</w:t>
      </w:r>
      <w:r w:rsidR="00EB5022" w:rsidRPr="00830678">
        <w:rPr>
          <w:rFonts w:ascii="Times New Roman" w:eastAsia="Times New Roman" w:hAnsi="Times New Roman" w:cs="Times New Roman"/>
          <w:color w:val="000000" w:themeColor="text1"/>
          <w:sz w:val="28"/>
          <w:szCs w:val="28"/>
        </w:rPr>
        <w:t>едагогические работники МАУДО ДЭБЦ</w:t>
      </w:r>
      <w:r w:rsidR="00B32268" w:rsidRPr="00830678">
        <w:rPr>
          <w:rFonts w:ascii="Times New Roman" w:eastAsia="Times New Roman" w:hAnsi="Times New Roman" w:cs="Times New Roman"/>
          <w:color w:val="000000" w:themeColor="text1"/>
          <w:sz w:val="28"/>
          <w:szCs w:val="28"/>
        </w:rPr>
        <w:t xml:space="preserve">, достигшие выдающихся результатов, поощряются ведомственными наградами </w:t>
      </w:r>
    </w:p>
    <w:p w:rsidR="00B32268" w:rsidRDefault="00B32268" w:rsidP="003A57BD">
      <w:pPr>
        <w:jc w:val="center"/>
        <w:rPr>
          <w:sz w:val="20"/>
          <w:szCs w:val="20"/>
        </w:rPr>
      </w:pPr>
      <w:r>
        <w:rPr>
          <w:rFonts w:ascii="Times New Roman" w:eastAsia="Times New Roman" w:hAnsi="Times New Roman" w:cs="Times New Roman"/>
          <w:sz w:val="28"/>
          <w:szCs w:val="28"/>
        </w:rPr>
        <w:t>Количественный состав наград представлен в таблице 8.</w:t>
      </w:r>
    </w:p>
    <w:p w:rsidR="00B32268" w:rsidRDefault="00B32268" w:rsidP="00830678">
      <w:pPr>
        <w:spacing w:line="238" w:lineRule="auto"/>
        <w:rPr>
          <w:sz w:val="20"/>
          <w:szCs w:val="20"/>
        </w:rPr>
      </w:pPr>
      <w:r>
        <w:rPr>
          <w:rFonts w:ascii="Times New Roman" w:eastAsia="Times New Roman" w:hAnsi="Times New Roman" w:cs="Times New Roman"/>
          <w:sz w:val="28"/>
          <w:szCs w:val="28"/>
        </w:rPr>
        <w:t>Таблица № 8</w:t>
      </w:r>
    </w:p>
    <w:tbl>
      <w:tblPr>
        <w:tblW w:w="9880" w:type="dxa"/>
        <w:tblInd w:w="670" w:type="dxa"/>
        <w:tblLayout w:type="fixed"/>
        <w:tblCellMar>
          <w:left w:w="0" w:type="dxa"/>
          <w:right w:w="0" w:type="dxa"/>
        </w:tblCellMar>
        <w:tblLook w:val="04A0"/>
      </w:tblPr>
      <w:tblGrid>
        <w:gridCol w:w="49"/>
        <w:gridCol w:w="5511"/>
        <w:gridCol w:w="120"/>
        <w:gridCol w:w="80"/>
        <w:gridCol w:w="1160"/>
        <w:gridCol w:w="120"/>
        <w:gridCol w:w="30"/>
        <w:gridCol w:w="80"/>
        <w:gridCol w:w="1160"/>
        <w:gridCol w:w="120"/>
        <w:gridCol w:w="100"/>
        <w:gridCol w:w="1200"/>
        <w:gridCol w:w="120"/>
        <w:gridCol w:w="30"/>
      </w:tblGrid>
      <w:tr w:rsidR="00B32268" w:rsidTr="000A73B4">
        <w:trPr>
          <w:trHeight w:val="302"/>
        </w:trPr>
        <w:tc>
          <w:tcPr>
            <w:tcW w:w="49" w:type="dxa"/>
            <w:tcBorders>
              <w:top w:val="single" w:sz="8" w:space="0" w:color="4F81BD"/>
              <w:left w:val="single" w:sz="8" w:space="0" w:color="4F81BD"/>
            </w:tcBorders>
            <w:shd w:val="clear" w:color="auto" w:fill="4F81BD"/>
            <w:vAlign w:val="bottom"/>
          </w:tcPr>
          <w:p w:rsidR="00B32268" w:rsidRDefault="00B32268">
            <w:pPr>
              <w:rPr>
                <w:sz w:val="24"/>
                <w:szCs w:val="24"/>
              </w:rPr>
            </w:pPr>
          </w:p>
        </w:tc>
        <w:tc>
          <w:tcPr>
            <w:tcW w:w="5511" w:type="dxa"/>
            <w:tcBorders>
              <w:top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b/>
                <w:bCs/>
                <w:color w:val="FFFFFF"/>
                <w:w w:val="99"/>
                <w:sz w:val="24"/>
                <w:szCs w:val="24"/>
              </w:rPr>
              <w:t>Награды и звания</w:t>
            </w:r>
          </w:p>
        </w:tc>
        <w:tc>
          <w:tcPr>
            <w:tcW w:w="120" w:type="dxa"/>
            <w:tcBorders>
              <w:top w:val="single" w:sz="8" w:space="0" w:color="4F81BD"/>
              <w:right w:val="single" w:sz="8" w:space="0" w:color="4F81BD"/>
            </w:tcBorders>
            <w:shd w:val="clear" w:color="auto" w:fill="4F81BD"/>
            <w:vAlign w:val="bottom"/>
          </w:tcPr>
          <w:p w:rsidR="00B32268" w:rsidRDefault="00B32268">
            <w:pPr>
              <w:rPr>
                <w:sz w:val="24"/>
                <w:szCs w:val="24"/>
              </w:rPr>
            </w:pPr>
          </w:p>
        </w:tc>
        <w:tc>
          <w:tcPr>
            <w:tcW w:w="80" w:type="dxa"/>
            <w:tcBorders>
              <w:top w:val="single" w:sz="8" w:space="0" w:color="4F81BD"/>
            </w:tcBorders>
            <w:shd w:val="clear" w:color="auto" w:fill="4F81BD"/>
            <w:vAlign w:val="bottom"/>
          </w:tcPr>
          <w:p w:rsidR="00B32268" w:rsidRDefault="00B32268">
            <w:pPr>
              <w:rPr>
                <w:sz w:val="24"/>
                <w:szCs w:val="24"/>
              </w:rPr>
            </w:pPr>
          </w:p>
        </w:tc>
        <w:tc>
          <w:tcPr>
            <w:tcW w:w="1160" w:type="dxa"/>
            <w:tcBorders>
              <w:top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b/>
                <w:bCs/>
                <w:color w:val="FFFFFF"/>
                <w:sz w:val="24"/>
                <w:szCs w:val="24"/>
              </w:rPr>
              <w:t>на</w:t>
            </w:r>
          </w:p>
        </w:tc>
        <w:tc>
          <w:tcPr>
            <w:tcW w:w="120" w:type="dxa"/>
            <w:tcBorders>
              <w:top w:val="single" w:sz="8" w:space="0" w:color="4F81BD"/>
              <w:right w:val="single" w:sz="8" w:space="0" w:color="4F81BD"/>
            </w:tcBorders>
            <w:shd w:val="clear" w:color="auto" w:fill="4F81BD"/>
            <w:vAlign w:val="bottom"/>
          </w:tcPr>
          <w:p w:rsidR="00B32268" w:rsidRDefault="00B32268">
            <w:pPr>
              <w:rPr>
                <w:sz w:val="24"/>
                <w:szCs w:val="24"/>
              </w:rPr>
            </w:pPr>
          </w:p>
        </w:tc>
        <w:tc>
          <w:tcPr>
            <w:tcW w:w="30" w:type="dxa"/>
            <w:tcBorders>
              <w:top w:val="single" w:sz="8" w:space="0" w:color="4F81BD"/>
            </w:tcBorders>
            <w:vAlign w:val="bottom"/>
          </w:tcPr>
          <w:p w:rsidR="00B32268" w:rsidRDefault="00B32268">
            <w:pPr>
              <w:rPr>
                <w:sz w:val="24"/>
                <w:szCs w:val="24"/>
              </w:rPr>
            </w:pPr>
          </w:p>
        </w:tc>
        <w:tc>
          <w:tcPr>
            <w:tcW w:w="80" w:type="dxa"/>
            <w:tcBorders>
              <w:top w:val="single" w:sz="8" w:space="0" w:color="4F81BD"/>
            </w:tcBorders>
            <w:shd w:val="clear" w:color="auto" w:fill="4F81BD"/>
            <w:vAlign w:val="bottom"/>
          </w:tcPr>
          <w:p w:rsidR="00B32268" w:rsidRDefault="00B32268">
            <w:pPr>
              <w:rPr>
                <w:sz w:val="24"/>
                <w:szCs w:val="24"/>
              </w:rPr>
            </w:pPr>
          </w:p>
        </w:tc>
        <w:tc>
          <w:tcPr>
            <w:tcW w:w="1160" w:type="dxa"/>
            <w:tcBorders>
              <w:top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b/>
                <w:bCs/>
                <w:color w:val="FFFFFF"/>
                <w:sz w:val="24"/>
                <w:szCs w:val="24"/>
              </w:rPr>
              <w:t>на</w:t>
            </w:r>
          </w:p>
        </w:tc>
        <w:tc>
          <w:tcPr>
            <w:tcW w:w="120" w:type="dxa"/>
            <w:tcBorders>
              <w:top w:val="single" w:sz="8" w:space="0" w:color="4F81BD"/>
              <w:right w:val="single" w:sz="8" w:space="0" w:color="4F81BD"/>
            </w:tcBorders>
            <w:shd w:val="clear" w:color="auto" w:fill="4F81BD"/>
            <w:vAlign w:val="bottom"/>
          </w:tcPr>
          <w:p w:rsidR="00B32268" w:rsidRDefault="00B32268">
            <w:pPr>
              <w:rPr>
                <w:sz w:val="24"/>
                <w:szCs w:val="24"/>
              </w:rPr>
            </w:pPr>
          </w:p>
        </w:tc>
        <w:tc>
          <w:tcPr>
            <w:tcW w:w="100" w:type="dxa"/>
            <w:tcBorders>
              <w:top w:val="single" w:sz="8" w:space="0" w:color="4F81BD"/>
            </w:tcBorders>
            <w:shd w:val="clear" w:color="auto" w:fill="4F81BD"/>
            <w:vAlign w:val="bottom"/>
          </w:tcPr>
          <w:p w:rsidR="00B32268" w:rsidRDefault="00B32268">
            <w:pPr>
              <w:rPr>
                <w:sz w:val="24"/>
                <w:szCs w:val="24"/>
              </w:rPr>
            </w:pPr>
          </w:p>
        </w:tc>
        <w:tc>
          <w:tcPr>
            <w:tcW w:w="1200" w:type="dxa"/>
            <w:tcBorders>
              <w:top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b/>
                <w:bCs/>
                <w:color w:val="FFFFFF"/>
                <w:sz w:val="24"/>
                <w:szCs w:val="24"/>
              </w:rPr>
              <w:t>на</w:t>
            </w:r>
          </w:p>
        </w:tc>
        <w:tc>
          <w:tcPr>
            <w:tcW w:w="120" w:type="dxa"/>
            <w:tcBorders>
              <w:top w:val="single" w:sz="8" w:space="0" w:color="4F81BD"/>
              <w:right w:val="single" w:sz="8" w:space="0" w:color="4F81BD"/>
            </w:tcBorders>
            <w:shd w:val="clear" w:color="auto" w:fill="4F81BD"/>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0A73B4">
        <w:trPr>
          <w:trHeight w:val="311"/>
        </w:trPr>
        <w:tc>
          <w:tcPr>
            <w:tcW w:w="49" w:type="dxa"/>
            <w:tcBorders>
              <w:left w:val="single" w:sz="8" w:space="0" w:color="4F81BD"/>
              <w:bottom w:val="single" w:sz="8" w:space="0" w:color="4F81BD"/>
            </w:tcBorders>
            <w:shd w:val="clear" w:color="auto" w:fill="4F81BD"/>
            <w:vAlign w:val="bottom"/>
          </w:tcPr>
          <w:p w:rsidR="00B32268" w:rsidRDefault="00B32268">
            <w:pPr>
              <w:rPr>
                <w:sz w:val="24"/>
                <w:szCs w:val="24"/>
              </w:rPr>
            </w:pPr>
          </w:p>
        </w:tc>
        <w:tc>
          <w:tcPr>
            <w:tcW w:w="5511" w:type="dxa"/>
            <w:tcBorders>
              <w:bottom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b/>
                <w:bCs/>
                <w:color w:val="FFFFFF"/>
                <w:sz w:val="24"/>
                <w:szCs w:val="24"/>
              </w:rPr>
              <w:t xml:space="preserve">педагогических работников </w:t>
            </w:r>
            <w:r w:rsidR="00EB5022">
              <w:rPr>
                <w:rFonts w:ascii="Times New Roman" w:eastAsia="Times New Roman" w:hAnsi="Times New Roman" w:cs="Times New Roman"/>
                <w:b/>
                <w:bCs/>
                <w:color w:val="FFFFFF"/>
                <w:sz w:val="24"/>
                <w:szCs w:val="24"/>
              </w:rPr>
              <w:t>МАУДО ДЭБЦ</w:t>
            </w:r>
          </w:p>
        </w:tc>
        <w:tc>
          <w:tcPr>
            <w:tcW w:w="120" w:type="dxa"/>
            <w:tcBorders>
              <w:bottom w:val="single" w:sz="8" w:space="0" w:color="4F81BD"/>
              <w:right w:val="single" w:sz="8" w:space="0" w:color="4F81BD"/>
            </w:tcBorders>
            <w:shd w:val="clear" w:color="auto" w:fill="4F81BD"/>
            <w:vAlign w:val="bottom"/>
          </w:tcPr>
          <w:p w:rsidR="00B32268" w:rsidRDefault="00B32268">
            <w:pPr>
              <w:rPr>
                <w:sz w:val="24"/>
                <w:szCs w:val="24"/>
              </w:rPr>
            </w:pPr>
          </w:p>
        </w:tc>
        <w:tc>
          <w:tcPr>
            <w:tcW w:w="80" w:type="dxa"/>
            <w:tcBorders>
              <w:bottom w:val="single" w:sz="8" w:space="0" w:color="4F81BD"/>
            </w:tcBorders>
            <w:shd w:val="clear" w:color="auto" w:fill="4F81BD"/>
            <w:vAlign w:val="bottom"/>
          </w:tcPr>
          <w:p w:rsidR="00B32268" w:rsidRDefault="00B32268">
            <w:pPr>
              <w:rPr>
                <w:sz w:val="24"/>
                <w:szCs w:val="24"/>
              </w:rPr>
            </w:pPr>
          </w:p>
        </w:tc>
        <w:tc>
          <w:tcPr>
            <w:tcW w:w="1160" w:type="dxa"/>
            <w:tcBorders>
              <w:bottom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b/>
                <w:bCs/>
                <w:color w:val="FFFFFF"/>
                <w:w w:val="99"/>
                <w:sz w:val="24"/>
                <w:szCs w:val="24"/>
              </w:rPr>
              <w:t>01.01.2017</w:t>
            </w:r>
          </w:p>
        </w:tc>
        <w:tc>
          <w:tcPr>
            <w:tcW w:w="120" w:type="dxa"/>
            <w:tcBorders>
              <w:bottom w:val="single" w:sz="8" w:space="0" w:color="4F81BD"/>
              <w:right w:val="single" w:sz="8" w:space="0" w:color="4F81BD"/>
            </w:tcBorders>
            <w:shd w:val="clear" w:color="auto" w:fill="4F81BD"/>
            <w:vAlign w:val="bottom"/>
          </w:tcPr>
          <w:p w:rsidR="00B32268" w:rsidRDefault="00B32268">
            <w:pPr>
              <w:rPr>
                <w:sz w:val="24"/>
                <w:szCs w:val="24"/>
              </w:rPr>
            </w:pPr>
          </w:p>
        </w:tc>
        <w:tc>
          <w:tcPr>
            <w:tcW w:w="30" w:type="dxa"/>
            <w:tcBorders>
              <w:bottom w:val="single" w:sz="8" w:space="0" w:color="4F81BD"/>
            </w:tcBorders>
            <w:vAlign w:val="bottom"/>
          </w:tcPr>
          <w:p w:rsidR="00B32268" w:rsidRDefault="00B32268">
            <w:pPr>
              <w:rPr>
                <w:sz w:val="24"/>
                <w:szCs w:val="24"/>
              </w:rPr>
            </w:pPr>
          </w:p>
        </w:tc>
        <w:tc>
          <w:tcPr>
            <w:tcW w:w="80" w:type="dxa"/>
            <w:tcBorders>
              <w:bottom w:val="single" w:sz="8" w:space="0" w:color="4F81BD"/>
            </w:tcBorders>
            <w:shd w:val="clear" w:color="auto" w:fill="4F81BD"/>
            <w:vAlign w:val="bottom"/>
          </w:tcPr>
          <w:p w:rsidR="00B32268" w:rsidRDefault="00B32268">
            <w:pPr>
              <w:rPr>
                <w:sz w:val="24"/>
                <w:szCs w:val="24"/>
              </w:rPr>
            </w:pPr>
          </w:p>
        </w:tc>
        <w:tc>
          <w:tcPr>
            <w:tcW w:w="1160" w:type="dxa"/>
            <w:tcBorders>
              <w:bottom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b/>
                <w:bCs/>
                <w:color w:val="FFFFFF"/>
                <w:w w:val="99"/>
                <w:sz w:val="24"/>
                <w:szCs w:val="24"/>
              </w:rPr>
              <w:t>01.01.2018</w:t>
            </w:r>
          </w:p>
        </w:tc>
        <w:tc>
          <w:tcPr>
            <w:tcW w:w="120" w:type="dxa"/>
            <w:tcBorders>
              <w:bottom w:val="single" w:sz="8" w:space="0" w:color="4F81BD"/>
              <w:right w:val="single" w:sz="8" w:space="0" w:color="4F81BD"/>
            </w:tcBorders>
            <w:shd w:val="clear" w:color="auto" w:fill="4F81BD"/>
            <w:vAlign w:val="bottom"/>
          </w:tcPr>
          <w:p w:rsidR="00B32268" w:rsidRDefault="00B32268">
            <w:pPr>
              <w:rPr>
                <w:sz w:val="24"/>
                <w:szCs w:val="24"/>
              </w:rPr>
            </w:pPr>
          </w:p>
        </w:tc>
        <w:tc>
          <w:tcPr>
            <w:tcW w:w="100" w:type="dxa"/>
            <w:tcBorders>
              <w:bottom w:val="single" w:sz="8" w:space="0" w:color="4F81BD"/>
            </w:tcBorders>
            <w:shd w:val="clear" w:color="auto" w:fill="4F81BD"/>
            <w:vAlign w:val="bottom"/>
          </w:tcPr>
          <w:p w:rsidR="00B32268" w:rsidRDefault="00B32268">
            <w:pPr>
              <w:rPr>
                <w:sz w:val="24"/>
                <w:szCs w:val="24"/>
              </w:rPr>
            </w:pPr>
          </w:p>
        </w:tc>
        <w:tc>
          <w:tcPr>
            <w:tcW w:w="1200" w:type="dxa"/>
            <w:tcBorders>
              <w:bottom w:val="single" w:sz="8" w:space="0" w:color="4F81BD"/>
            </w:tcBorders>
            <w:shd w:val="clear" w:color="auto" w:fill="4F81BD"/>
            <w:vAlign w:val="bottom"/>
          </w:tcPr>
          <w:p w:rsidR="00B32268" w:rsidRDefault="00B32268">
            <w:pPr>
              <w:jc w:val="center"/>
              <w:rPr>
                <w:sz w:val="20"/>
                <w:szCs w:val="20"/>
              </w:rPr>
            </w:pPr>
            <w:r>
              <w:rPr>
                <w:rFonts w:ascii="Times New Roman" w:eastAsia="Times New Roman" w:hAnsi="Times New Roman" w:cs="Times New Roman"/>
                <w:b/>
                <w:bCs/>
                <w:color w:val="FFFFFF"/>
                <w:w w:val="99"/>
                <w:sz w:val="24"/>
                <w:szCs w:val="24"/>
              </w:rPr>
              <w:t>01.01.2019</w:t>
            </w:r>
          </w:p>
        </w:tc>
        <w:tc>
          <w:tcPr>
            <w:tcW w:w="120" w:type="dxa"/>
            <w:tcBorders>
              <w:bottom w:val="single" w:sz="8" w:space="0" w:color="4F81BD"/>
              <w:right w:val="single" w:sz="8" w:space="0" w:color="4F81BD"/>
            </w:tcBorders>
            <w:shd w:val="clear" w:color="auto" w:fill="4F81BD"/>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0A73B4">
        <w:trPr>
          <w:trHeight w:val="264"/>
        </w:trPr>
        <w:tc>
          <w:tcPr>
            <w:tcW w:w="49" w:type="dxa"/>
            <w:tcBorders>
              <w:top w:val="single" w:sz="8" w:space="0" w:color="DBE5F1"/>
              <w:left w:val="single" w:sz="8" w:space="0" w:color="4F81BD"/>
              <w:bottom w:val="single" w:sz="8" w:space="0" w:color="4F81BD"/>
            </w:tcBorders>
            <w:shd w:val="clear" w:color="auto" w:fill="DBE5F1"/>
            <w:vAlign w:val="bottom"/>
          </w:tcPr>
          <w:p w:rsidR="00B32268" w:rsidRDefault="00B32268"/>
        </w:tc>
        <w:tc>
          <w:tcPr>
            <w:tcW w:w="5511" w:type="dxa"/>
            <w:tcBorders>
              <w:top w:val="single" w:sz="8" w:space="0" w:color="DBE5F1"/>
              <w:bottom w:val="single" w:sz="8" w:space="0" w:color="4F81BD"/>
            </w:tcBorders>
            <w:shd w:val="clear" w:color="auto" w:fill="DBE5F1"/>
            <w:vAlign w:val="bottom"/>
          </w:tcPr>
          <w:p w:rsidR="00B32268" w:rsidRDefault="00B32268">
            <w:pPr>
              <w:spacing w:line="253" w:lineRule="exact"/>
              <w:rPr>
                <w:sz w:val="20"/>
                <w:szCs w:val="20"/>
              </w:rPr>
            </w:pPr>
            <w:r>
              <w:rPr>
                <w:rFonts w:ascii="Times New Roman" w:eastAsia="Times New Roman" w:hAnsi="Times New Roman" w:cs="Times New Roman"/>
                <w:b/>
                <w:bCs/>
                <w:sz w:val="24"/>
                <w:szCs w:val="24"/>
              </w:rPr>
              <w:t>«Почетный работник общего образования РФ»</w:t>
            </w: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tc>
        <w:tc>
          <w:tcPr>
            <w:tcW w:w="80" w:type="dxa"/>
            <w:tcBorders>
              <w:top w:val="single" w:sz="8" w:space="0" w:color="DBE5F1"/>
              <w:bottom w:val="single" w:sz="8" w:space="0" w:color="4F81BD"/>
            </w:tcBorders>
            <w:shd w:val="clear" w:color="auto" w:fill="DBE5F1"/>
            <w:vAlign w:val="bottom"/>
          </w:tcPr>
          <w:p w:rsidR="00B32268" w:rsidRDefault="00B32268"/>
        </w:tc>
        <w:tc>
          <w:tcPr>
            <w:tcW w:w="1160" w:type="dxa"/>
            <w:tcBorders>
              <w:top w:val="single" w:sz="8" w:space="0" w:color="DBE5F1"/>
              <w:bottom w:val="single" w:sz="8" w:space="0" w:color="4F81BD"/>
            </w:tcBorders>
            <w:shd w:val="clear" w:color="auto" w:fill="DBE5F1"/>
            <w:vAlign w:val="bottom"/>
          </w:tcPr>
          <w:p w:rsidR="00B32268" w:rsidRDefault="00B32268">
            <w:pPr>
              <w:spacing w:line="250" w:lineRule="exact"/>
              <w:jc w:val="center"/>
              <w:rPr>
                <w:sz w:val="20"/>
                <w:szCs w:val="20"/>
              </w:rPr>
            </w:pP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tc>
        <w:tc>
          <w:tcPr>
            <w:tcW w:w="30" w:type="dxa"/>
            <w:tcBorders>
              <w:top w:val="single" w:sz="8" w:space="0" w:color="DBE5F1"/>
              <w:bottom w:val="single" w:sz="8" w:space="0" w:color="4F81BD"/>
            </w:tcBorders>
            <w:vAlign w:val="bottom"/>
          </w:tcPr>
          <w:p w:rsidR="00B32268" w:rsidRDefault="00B32268"/>
        </w:tc>
        <w:tc>
          <w:tcPr>
            <w:tcW w:w="80" w:type="dxa"/>
            <w:tcBorders>
              <w:top w:val="single" w:sz="8" w:space="0" w:color="DBE5F1"/>
              <w:bottom w:val="single" w:sz="8" w:space="0" w:color="4F81BD"/>
            </w:tcBorders>
            <w:shd w:val="clear" w:color="auto" w:fill="DBE5F1"/>
            <w:vAlign w:val="bottom"/>
          </w:tcPr>
          <w:p w:rsidR="00B32268" w:rsidRDefault="00B32268"/>
        </w:tc>
        <w:tc>
          <w:tcPr>
            <w:tcW w:w="1160" w:type="dxa"/>
            <w:tcBorders>
              <w:top w:val="single" w:sz="8" w:space="0" w:color="DBE5F1"/>
              <w:bottom w:val="single" w:sz="8" w:space="0" w:color="4F81BD"/>
            </w:tcBorders>
            <w:shd w:val="clear" w:color="auto" w:fill="DBE5F1"/>
            <w:vAlign w:val="bottom"/>
          </w:tcPr>
          <w:p w:rsidR="00B32268" w:rsidRDefault="00B32268">
            <w:pPr>
              <w:spacing w:line="250" w:lineRule="exact"/>
              <w:jc w:val="center"/>
              <w:rPr>
                <w:sz w:val="20"/>
                <w:szCs w:val="20"/>
              </w:rPr>
            </w:pP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tc>
        <w:tc>
          <w:tcPr>
            <w:tcW w:w="100" w:type="dxa"/>
            <w:tcBorders>
              <w:top w:val="single" w:sz="8" w:space="0" w:color="DBE5F1"/>
              <w:bottom w:val="single" w:sz="8" w:space="0" w:color="4F81BD"/>
            </w:tcBorders>
            <w:shd w:val="clear" w:color="auto" w:fill="DBE5F1"/>
            <w:vAlign w:val="bottom"/>
          </w:tcPr>
          <w:p w:rsidR="00B32268" w:rsidRDefault="00B32268"/>
        </w:tc>
        <w:tc>
          <w:tcPr>
            <w:tcW w:w="1200" w:type="dxa"/>
            <w:tcBorders>
              <w:top w:val="single" w:sz="8" w:space="0" w:color="DBE5F1"/>
              <w:bottom w:val="single" w:sz="8" w:space="0" w:color="4F81BD"/>
            </w:tcBorders>
            <w:shd w:val="clear" w:color="auto" w:fill="DBE5F1"/>
            <w:vAlign w:val="bottom"/>
          </w:tcPr>
          <w:p w:rsidR="00B32268" w:rsidRDefault="00B32268">
            <w:pPr>
              <w:spacing w:line="253" w:lineRule="exact"/>
              <w:jc w:val="center"/>
              <w:rPr>
                <w:sz w:val="20"/>
                <w:szCs w:val="20"/>
              </w:rPr>
            </w:pPr>
          </w:p>
        </w:tc>
        <w:tc>
          <w:tcPr>
            <w:tcW w:w="120" w:type="dxa"/>
            <w:tcBorders>
              <w:top w:val="single" w:sz="8" w:space="0" w:color="DBE5F1"/>
              <w:bottom w:val="single" w:sz="8" w:space="0" w:color="4F81BD"/>
              <w:right w:val="single" w:sz="8" w:space="0" w:color="4F81BD"/>
            </w:tcBorders>
            <w:shd w:val="clear" w:color="auto" w:fill="DBE5F1"/>
            <w:vAlign w:val="bottom"/>
          </w:tcPr>
          <w:p w:rsidR="00B32268" w:rsidRDefault="00B32268"/>
        </w:tc>
        <w:tc>
          <w:tcPr>
            <w:tcW w:w="30" w:type="dxa"/>
            <w:vAlign w:val="bottom"/>
          </w:tcPr>
          <w:p w:rsidR="00B32268" w:rsidRDefault="00B32268">
            <w:pPr>
              <w:rPr>
                <w:sz w:val="1"/>
                <w:szCs w:val="1"/>
              </w:rPr>
            </w:pPr>
          </w:p>
        </w:tc>
      </w:tr>
      <w:tr w:rsidR="00B32268" w:rsidTr="000A73B4">
        <w:trPr>
          <w:trHeight w:val="20"/>
        </w:trPr>
        <w:tc>
          <w:tcPr>
            <w:tcW w:w="49" w:type="dxa"/>
            <w:tcBorders>
              <w:left w:val="single" w:sz="8" w:space="0" w:color="4F81BD"/>
            </w:tcBorders>
            <w:vAlign w:val="bottom"/>
          </w:tcPr>
          <w:p w:rsidR="00B32268" w:rsidRDefault="00B32268">
            <w:pPr>
              <w:spacing w:line="20" w:lineRule="exact"/>
              <w:rPr>
                <w:sz w:val="1"/>
                <w:szCs w:val="1"/>
              </w:rPr>
            </w:pPr>
          </w:p>
        </w:tc>
        <w:tc>
          <w:tcPr>
            <w:tcW w:w="5631" w:type="dxa"/>
            <w:gridSpan w:val="2"/>
            <w:vMerge w:val="restart"/>
            <w:tcBorders>
              <w:right w:val="single" w:sz="8" w:space="0" w:color="4F81BD"/>
            </w:tcBorders>
            <w:vAlign w:val="bottom"/>
          </w:tcPr>
          <w:p w:rsidR="00B32268" w:rsidRDefault="00B32268">
            <w:pPr>
              <w:rPr>
                <w:sz w:val="20"/>
                <w:szCs w:val="20"/>
              </w:rPr>
            </w:pPr>
            <w:r>
              <w:rPr>
                <w:rFonts w:ascii="Times New Roman" w:eastAsia="Times New Roman" w:hAnsi="Times New Roman" w:cs="Times New Roman"/>
                <w:b/>
                <w:bCs/>
                <w:sz w:val="24"/>
                <w:szCs w:val="24"/>
              </w:rPr>
              <w:t>«Отличник народного просвещения»</w:t>
            </w:r>
          </w:p>
        </w:tc>
        <w:tc>
          <w:tcPr>
            <w:tcW w:w="80" w:type="dxa"/>
            <w:shd w:val="clear" w:color="auto" w:fill="DBE5F1"/>
            <w:vAlign w:val="bottom"/>
          </w:tcPr>
          <w:p w:rsidR="00B32268" w:rsidRDefault="00B32268">
            <w:pPr>
              <w:spacing w:line="20" w:lineRule="exact"/>
              <w:rPr>
                <w:sz w:val="1"/>
                <w:szCs w:val="1"/>
              </w:rPr>
            </w:pPr>
          </w:p>
        </w:tc>
        <w:tc>
          <w:tcPr>
            <w:tcW w:w="1160" w:type="dxa"/>
            <w:vMerge w:val="restart"/>
            <w:shd w:val="clear" w:color="auto" w:fill="DBE5F1"/>
            <w:vAlign w:val="bottom"/>
          </w:tcPr>
          <w:p w:rsidR="00B32268" w:rsidRDefault="00B32268">
            <w:pPr>
              <w:spacing w:line="274" w:lineRule="exact"/>
              <w:jc w:val="center"/>
              <w:rPr>
                <w:sz w:val="20"/>
                <w:szCs w:val="20"/>
              </w:rPr>
            </w:pPr>
          </w:p>
        </w:tc>
        <w:tc>
          <w:tcPr>
            <w:tcW w:w="120" w:type="dxa"/>
            <w:tcBorders>
              <w:right w:val="single" w:sz="8" w:space="0" w:color="4F81BD"/>
            </w:tcBorders>
            <w:shd w:val="clear" w:color="auto" w:fill="DBE5F1"/>
            <w:vAlign w:val="bottom"/>
          </w:tcPr>
          <w:p w:rsidR="00B32268" w:rsidRDefault="00B32268">
            <w:pPr>
              <w:spacing w:line="20" w:lineRule="exact"/>
              <w:rPr>
                <w:sz w:val="1"/>
                <w:szCs w:val="1"/>
              </w:rPr>
            </w:pPr>
          </w:p>
        </w:tc>
        <w:tc>
          <w:tcPr>
            <w:tcW w:w="1270" w:type="dxa"/>
            <w:gridSpan w:val="3"/>
            <w:vMerge w:val="restart"/>
            <w:vAlign w:val="bottom"/>
          </w:tcPr>
          <w:p w:rsidR="00B32268" w:rsidRDefault="00B32268">
            <w:pPr>
              <w:spacing w:line="274" w:lineRule="exact"/>
              <w:jc w:val="center"/>
              <w:rPr>
                <w:sz w:val="20"/>
                <w:szCs w:val="20"/>
              </w:rPr>
            </w:pPr>
          </w:p>
        </w:tc>
        <w:tc>
          <w:tcPr>
            <w:tcW w:w="120" w:type="dxa"/>
            <w:tcBorders>
              <w:right w:val="single" w:sz="8" w:space="0" w:color="4F81BD"/>
            </w:tcBorders>
            <w:vAlign w:val="bottom"/>
          </w:tcPr>
          <w:p w:rsidR="00B32268" w:rsidRDefault="00B32268">
            <w:pPr>
              <w:spacing w:line="20" w:lineRule="exact"/>
              <w:rPr>
                <w:sz w:val="1"/>
                <w:szCs w:val="1"/>
              </w:rPr>
            </w:pPr>
          </w:p>
        </w:tc>
        <w:tc>
          <w:tcPr>
            <w:tcW w:w="1300" w:type="dxa"/>
            <w:gridSpan w:val="2"/>
            <w:vMerge w:val="restart"/>
            <w:vAlign w:val="bottom"/>
          </w:tcPr>
          <w:p w:rsidR="00B32268" w:rsidRDefault="00B32268">
            <w:pPr>
              <w:jc w:val="center"/>
              <w:rPr>
                <w:sz w:val="20"/>
                <w:szCs w:val="20"/>
              </w:rPr>
            </w:pPr>
          </w:p>
        </w:tc>
        <w:tc>
          <w:tcPr>
            <w:tcW w:w="120" w:type="dxa"/>
            <w:tcBorders>
              <w:right w:val="single" w:sz="8" w:space="0" w:color="4F81BD"/>
            </w:tcBorders>
            <w:vAlign w:val="bottom"/>
          </w:tcPr>
          <w:p w:rsidR="00B32268" w:rsidRDefault="00B32268">
            <w:pPr>
              <w:spacing w:line="20" w:lineRule="exact"/>
              <w:rPr>
                <w:sz w:val="1"/>
                <w:szCs w:val="1"/>
              </w:rPr>
            </w:pPr>
          </w:p>
        </w:tc>
        <w:tc>
          <w:tcPr>
            <w:tcW w:w="30" w:type="dxa"/>
            <w:vAlign w:val="bottom"/>
          </w:tcPr>
          <w:p w:rsidR="00B32268" w:rsidRDefault="00B32268">
            <w:pPr>
              <w:spacing w:line="20" w:lineRule="exact"/>
              <w:rPr>
                <w:sz w:val="1"/>
                <w:szCs w:val="1"/>
              </w:rPr>
            </w:pPr>
          </w:p>
        </w:tc>
      </w:tr>
      <w:tr w:rsidR="00B32268" w:rsidTr="000A73B4">
        <w:trPr>
          <w:trHeight w:val="291"/>
        </w:trPr>
        <w:tc>
          <w:tcPr>
            <w:tcW w:w="49" w:type="dxa"/>
            <w:tcBorders>
              <w:left w:val="single" w:sz="8" w:space="0" w:color="4F81BD"/>
              <w:bottom w:val="single" w:sz="8" w:space="0" w:color="4F81BD"/>
            </w:tcBorders>
            <w:vAlign w:val="bottom"/>
          </w:tcPr>
          <w:p w:rsidR="00B32268" w:rsidRDefault="00B32268">
            <w:pPr>
              <w:rPr>
                <w:sz w:val="24"/>
                <w:szCs w:val="24"/>
              </w:rPr>
            </w:pPr>
          </w:p>
        </w:tc>
        <w:tc>
          <w:tcPr>
            <w:tcW w:w="5631" w:type="dxa"/>
            <w:gridSpan w:val="2"/>
            <w:vMerge/>
            <w:tcBorders>
              <w:bottom w:val="single" w:sz="8" w:space="0" w:color="4F81BD"/>
              <w:right w:val="single" w:sz="8" w:space="0" w:color="4F81BD"/>
            </w:tcBorders>
            <w:vAlign w:val="bottom"/>
          </w:tcPr>
          <w:p w:rsidR="00B32268" w:rsidRDefault="00B32268">
            <w:pPr>
              <w:rPr>
                <w:sz w:val="24"/>
                <w:szCs w:val="24"/>
              </w:rPr>
            </w:pPr>
          </w:p>
        </w:tc>
        <w:tc>
          <w:tcPr>
            <w:tcW w:w="80" w:type="dxa"/>
            <w:tcBorders>
              <w:bottom w:val="single" w:sz="8" w:space="0" w:color="4F81BD"/>
            </w:tcBorders>
            <w:shd w:val="clear" w:color="auto" w:fill="DBE5F1"/>
            <w:vAlign w:val="bottom"/>
          </w:tcPr>
          <w:p w:rsidR="00B32268" w:rsidRDefault="00B32268">
            <w:pPr>
              <w:rPr>
                <w:sz w:val="24"/>
                <w:szCs w:val="24"/>
              </w:rPr>
            </w:pPr>
          </w:p>
        </w:tc>
        <w:tc>
          <w:tcPr>
            <w:tcW w:w="1160" w:type="dxa"/>
            <w:vMerge/>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1270" w:type="dxa"/>
            <w:gridSpan w:val="3"/>
            <w:vMerge/>
            <w:tcBorders>
              <w:bottom w:val="single" w:sz="8" w:space="0" w:color="4F81BD"/>
            </w:tcBorders>
            <w:vAlign w:val="bottom"/>
          </w:tcPr>
          <w:p w:rsidR="00B32268" w:rsidRDefault="00B32268">
            <w:pPr>
              <w:rPr>
                <w:sz w:val="24"/>
                <w:szCs w:val="24"/>
              </w:rPr>
            </w:pPr>
          </w:p>
        </w:tc>
        <w:tc>
          <w:tcPr>
            <w:tcW w:w="120" w:type="dxa"/>
            <w:tcBorders>
              <w:bottom w:val="single" w:sz="8" w:space="0" w:color="4F81BD"/>
              <w:right w:val="single" w:sz="8" w:space="0" w:color="4F81BD"/>
            </w:tcBorders>
            <w:vAlign w:val="bottom"/>
          </w:tcPr>
          <w:p w:rsidR="00B32268" w:rsidRDefault="00B32268">
            <w:pPr>
              <w:rPr>
                <w:sz w:val="24"/>
                <w:szCs w:val="24"/>
              </w:rPr>
            </w:pPr>
          </w:p>
        </w:tc>
        <w:tc>
          <w:tcPr>
            <w:tcW w:w="1300" w:type="dxa"/>
            <w:gridSpan w:val="2"/>
            <w:vMerge/>
            <w:tcBorders>
              <w:bottom w:val="single" w:sz="8" w:space="0" w:color="4F81BD"/>
            </w:tcBorders>
            <w:vAlign w:val="bottom"/>
          </w:tcPr>
          <w:p w:rsidR="00B32268" w:rsidRDefault="00B32268">
            <w:pPr>
              <w:rPr>
                <w:sz w:val="24"/>
                <w:szCs w:val="24"/>
              </w:rPr>
            </w:pPr>
          </w:p>
        </w:tc>
        <w:tc>
          <w:tcPr>
            <w:tcW w:w="120" w:type="dxa"/>
            <w:tcBorders>
              <w:bottom w:val="single" w:sz="8" w:space="0" w:color="4F81BD"/>
              <w:right w:val="single" w:sz="8" w:space="0" w:color="4F81BD"/>
            </w:tcBorders>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0A73B4">
        <w:trPr>
          <w:trHeight w:val="251"/>
        </w:trPr>
        <w:tc>
          <w:tcPr>
            <w:tcW w:w="49" w:type="dxa"/>
            <w:tcBorders>
              <w:top w:val="single" w:sz="8" w:space="0" w:color="DBE5F1"/>
              <w:left w:val="single" w:sz="8" w:space="0" w:color="4F81BD"/>
            </w:tcBorders>
            <w:shd w:val="clear" w:color="auto" w:fill="DBE5F1"/>
            <w:vAlign w:val="bottom"/>
          </w:tcPr>
          <w:p w:rsidR="00B32268" w:rsidRDefault="00B32268">
            <w:pPr>
              <w:rPr>
                <w:sz w:val="21"/>
                <w:szCs w:val="21"/>
              </w:rPr>
            </w:pPr>
          </w:p>
        </w:tc>
        <w:tc>
          <w:tcPr>
            <w:tcW w:w="5511" w:type="dxa"/>
            <w:tcBorders>
              <w:top w:val="single" w:sz="8" w:space="0" w:color="DBE5F1"/>
            </w:tcBorders>
            <w:shd w:val="clear" w:color="auto" w:fill="DBE5F1"/>
            <w:vAlign w:val="bottom"/>
          </w:tcPr>
          <w:p w:rsidR="00B32268" w:rsidRDefault="00B32268">
            <w:pPr>
              <w:spacing w:line="251" w:lineRule="exact"/>
              <w:rPr>
                <w:sz w:val="20"/>
                <w:szCs w:val="20"/>
              </w:rPr>
            </w:pPr>
            <w:r>
              <w:rPr>
                <w:rFonts w:ascii="Times New Roman" w:eastAsia="Times New Roman" w:hAnsi="Times New Roman" w:cs="Times New Roman"/>
                <w:b/>
                <w:bCs/>
                <w:sz w:val="24"/>
                <w:szCs w:val="24"/>
              </w:rPr>
              <w:t>«Почетная грамота Министерства образования</w:t>
            </w:r>
          </w:p>
        </w:tc>
        <w:tc>
          <w:tcPr>
            <w:tcW w:w="120" w:type="dxa"/>
            <w:tcBorders>
              <w:top w:val="single" w:sz="8" w:space="0" w:color="DBE5F1"/>
              <w:right w:val="single" w:sz="8" w:space="0" w:color="4F81BD"/>
            </w:tcBorders>
            <w:shd w:val="clear" w:color="auto" w:fill="DBE5F1"/>
            <w:vAlign w:val="bottom"/>
          </w:tcPr>
          <w:p w:rsidR="00B32268" w:rsidRDefault="00B32268">
            <w:pPr>
              <w:rPr>
                <w:sz w:val="21"/>
                <w:szCs w:val="21"/>
              </w:rPr>
            </w:pPr>
          </w:p>
        </w:tc>
        <w:tc>
          <w:tcPr>
            <w:tcW w:w="80" w:type="dxa"/>
            <w:tcBorders>
              <w:top w:val="single" w:sz="8" w:space="0" w:color="DBE5F1"/>
            </w:tcBorders>
            <w:shd w:val="clear" w:color="auto" w:fill="DBE5F1"/>
            <w:vAlign w:val="bottom"/>
          </w:tcPr>
          <w:p w:rsidR="00B32268" w:rsidRDefault="00B32268">
            <w:pPr>
              <w:rPr>
                <w:sz w:val="21"/>
                <w:szCs w:val="21"/>
              </w:rPr>
            </w:pPr>
          </w:p>
        </w:tc>
        <w:tc>
          <w:tcPr>
            <w:tcW w:w="1160" w:type="dxa"/>
            <w:tcBorders>
              <w:top w:val="single" w:sz="8" w:space="0" w:color="DBE5F1"/>
            </w:tcBorders>
            <w:shd w:val="clear" w:color="auto" w:fill="DBE5F1"/>
            <w:vAlign w:val="bottom"/>
          </w:tcPr>
          <w:p w:rsidR="00B32268" w:rsidRDefault="00B32268">
            <w:pPr>
              <w:spacing w:line="247" w:lineRule="exact"/>
              <w:jc w:val="center"/>
              <w:rPr>
                <w:sz w:val="20"/>
                <w:szCs w:val="20"/>
              </w:rPr>
            </w:pPr>
            <w:r>
              <w:rPr>
                <w:rFonts w:ascii="Times New Roman" w:eastAsia="Times New Roman" w:hAnsi="Times New Roman" w:cs="Times New Roman"/>
                <w:w w:val="99"/>
                <w:sz w:val="24"/>
                <w:szCs w:val="24"/>
              </w:rPr>
              <w:t>1</w:t>
            </w:r>
          </w:p>
        </w:tc>
        <w:tc>
          <w:tcPr>
            <w:tcW w:w="120" w:type="dxa"/>
            <w:tcBorders>
              <w:top w:val="single" w:sz="8" w:space="0" w:color="DBE5F1"/>
              <w:right w:val="single" w:sz="8" w:space="0" w:color="4F81BD"/>
            </w:tcBorders>
            <w:shd w:val="clear" w:color="auto" w:fill="DBE5F1"/>
            <w:vAlign w:val="bottom"/>
          </w:tcPr>
          <w:p w:rsidR="00B32268" w:rsidRDefault="00B32268">
            <w:pPr>
              <w:rPr>
                <w:sz w:val="21"/>
                <w:szCs w:val="21"/>
              </w:rPr>
            </w:pPr>
          </w:p>
        </w:tc>
        <w:tc>
          <w:tcPr>
            <w:tcW w:w="30" w:type="dxa"/>
            <w:tcBorders>
              <w:top w:val="single" w:sz="8" w:space="0" w:color="DBE5F1"/>
            </w:tcBorders>
            <w:vAlign w:val="bottom"/>
          </w:tcPr>
          <w:p w:rsidR="00B32268" w:rsidRDefault="00B32268">
            <w:pPr>
              <w:rPr>
                <w:sz w:val="21"/>
                <w:szCs w:val="21"/>
              </w:rPr>
            </w:pPr>
          </w:p>
        </w:tc>
        <w:tc>
          <w:tcPr>
            <w:tcW w:w="80" w:type="dxa"/>
            <w:tcBorders>
              <w:top w:val="single" w:sz="8" w:space="0" w:color="DBE5F1"/>
            </w:tcBorders>
            <w:shd w:val="clear" w:color="auto" w:fill="DBE5F1"/>
            <w:vAlign w:val="bottom"/>
          </w:tcPr>
          <w:p w:rsidR="00B32268" w:rsidRDefault="00B32268">
            <w:pPr>
              <w:rPr>
                <w:sz w:val="21"/>
                <w:szCs w:val="21"/>
              </w:rPr>
            </w:pPr>
          </w:p>
        </w:tc>
        <w:tc>
          <w:tcPr>
            <w:tcW w:w="1160" w:type="dxa"/>
            <w:tcBorders>
              <w:top w:val="single" w:sz="8" w:space="0" w:color="DBE5F1"/>
            </w:tcBorders>
            <w:shd w:val="clear" w:color="auto" w:fill="DBE5F1"/>
            <w:vAlign w:val="bottom"/>
          </w:tcPr>
          <w:p w:rsidR="00B32268" w:rsidRDefault="00954B1B">
            <w:pPr>
              <w:spacing w:line="247" w:lineRule="exact"/>
              <w:jc w:val="center"/>
              <w:rPr>
                <w:sz w:val="20"/>
                <w:szCs w:val="20"/>
              </w:rPr>
            </w:pPr>
            <w:r>
              <w:rPr>
                <w:rFonts w:ascii="Times New Roman" w:eastAsia="Times New Roman" w:hAnsi="Times New Roman" w:cs="Times New Roman"/>
                <w:w w:val="99"/>
                <w:sz w:val="24"/>
                <w:szCs w:val="24"/>
              </w:rPr>
              <w:t>0</w:t>
            </w:r>
          </w:p>
        </w:tc>
        <w:tc>
          <w:tcPr>
            <w:tcW w:w="120" w:type="dxa"/>
            <w:tcBorders>
              <w:top w:val="single" w:sz="8" w:space="0" w:color="DBE5F1"/>
              <w:right w:val="single" w:sz="8" w:space="0" w:color="4F81BD"/>
            </w:tcBorders>
            <w:shd w:val="clear" w:color="auto" w:fill="DBE5F1"/>
            <w:vAlign w:val="bottom"/>
          </w:tcPr>
          <w:p w:rsidR="00B32268" w:rsidRDefault="00B32268">
            <w:pPr>
              <w:rPr>
                <w:sz w:val="21"/>
                <w:szCs w:val="21"/>
              </w:rPr>
            </w:pPr>
          </w:p>
        </w:tc>
        <w:tc>
          <w:tcPr>
            <w:tcW w:w="100" w:type="dxa"/>
            <w:tcBorders>
              <w:top w:val="single" w:sz="8" w:space="0" w:color="DBE5F1"/>
            </w:tcBorders>
            <w:shd w:val="clear" w:color="auto" w:fill="DBE5F1"/>
            <w:vAlign w:val="bottom"/>
          </w:tcPr>
          <w:p w:rsidR="00B32268" w:rsidRDefault="00B32268">
            <w:pPr>
              <w:rPr>
                <w:sz w:val="21"/>
                <w:szCs w:val="21"/>
              </w:rPr>
            </w:pPr>
          </w:p>
        </w:tc>
        <w:tc>
          <w:tcPr>
            <w:tcW w:w="1200" w:type="dxa"/>
            <w:tcBorders>
              <w:top w:val="single" w:sz="8" w:space="0" w:color="DBE5F1"/>
            </w:tcBorders>
            <w:shd w:val="clear" w:color="auto" w:fill="DBE5F1"/>
            <w:vAlign w:val="bottom"/>
          </w:tcPr>
          <w:p w:rsidR="00B32268" w:rsidRDefault="00E97531">
            <w:pPr>
              <w:spacing w:line="251" w:lineRule="exact"/>
              <w:jc w:val="center"/>
              <w:rPr>
                <w:sz w:val="20"/>
                <w:szCs w:val="20"/>
              </w:rPr>
            </w:pPr>
            <w:r>
              <w:rPr>
                <w:rFonts w:ascii="Times New Roman" w:eastAsia="Times New Roman" w:hAnsi="Times New Roman" w:cs="Times New Roman"/>
                <w:b/>
                <w:bCs/>
                <w:w w:val="99"/>
                <w:sz w:val="24"/>
                <w:szCs w:val="24"/>
              </w:rPr>
              <w:t>0</w:t>
            </w:r>
          </w:p>
        </w:tc>
        <w:tc>
          <w:tcPr>
            <w:tcW w:w="120" w:type="dxa"/>
            <w:tcBorders>
              <w:top w:val="single" w:sz="8" w:space="0" w:color="DBE5F1"/>
              <w:right w:val="single" w:sz="8" w:space="0" w:color="4F81BD"/>
            </w:tcBorders>
            <w:shd w:val="clear" w:color="auto" w:fill="DBE5F1"/>
            <w:vAlign w:val="bottom"/>
          </w:tcPr>
          <w:p w:rsidR="00B32268" w:rsidRDefault="00B32268">
            <w:pPr>
              <w:rPr>
                <w:sz w:val="21"/>
                <w:szCs w:val="21"/>
              </w:rPr>
            </w:pPr>
          </w:p>
        </w:tc>
        <w:tc>
          <w:tcPr>
            <w:tcW w:w="30" w:type="dxa"/>
            <w:vAlign w:val="bottom"/>
          </w:tcPr>
          <w:p w:rsidR="00B32268" w:rsidRDefault="00B32268">
            <w:pPr>
              <w:rPr>
                <w:sz w:val="1"/>
                <w:szCs w:val="1"/>
              </w:rPr>
            </w:pPr>
          </w:p>
        </w:tc>
      </w:tr>
      <w:tr w:rsidR="00B32268" w:rsidTr="000A73B4">
        <w:trPr>
          <w:trHeight w:val="287"/>
        </w:trPr>
        <w:tc>
          <w:tcPr>
            <w:tcW w:w="49" w:type="dxa"/>
            <w:tcBorders>
              <w:left w:val="single" w:sz="8" w:space="0" w:color="4F81BD"/>
              <w:bottom w:val="single" w:sz="8" w:space="0" w:color="4F81BD"/>
            </w:tcBorders>
            <w:shd w:val="clear" w:color="auto" w:fill="DBE5F1"/>
            <w:vAlign w:val="bottom"/>
          </w:tcPr>
          <w:p w:rsidR="00B32268" w:rsidRDefault="00B32268">
            <w:pPr>
              <w:rPr>
                <w:sz w:val="24"/>
                <w:szCs w:val="24"/>
              </w:rPr>
            </w:pPr>
          </w:p>
        </w:tc>
        <w:tc>
          <w:tcPr>
            <w:tcW w:w="5511" w:type="dxa"/>
            <w:tcBorders>
              <w:bottom w:val="single" w:sz="8" w:space="0" w:color="4F81BD"/>
            </w:tcBorders>
            <w:shd w:val="clear" w:color="auto" w:fill="DBE5F1"/>
            <w:vAlign w:val="bottom"/>
          </w:tcPr>
          <w:p w:rsidR="00B32268" w:rsidRDefault="00B32268">
            <w:pPr>
              <w:rPr>
                <w:sz w:val="20"/>
                <w:szCs w:val="20"/>
              </w:rPr>
            </w:pPr>
            <w:r>
              <w:rPr>
                <w:rFonts w:ascii="Times New Roman" w:eastAsia="Times New Roman" w:hAnsi="Times New Roman" w:cs="Times New Roman"/>
                <w:b/>
                <w:bCs/>
                <w:sz w:val="24"/>
                <w:szCs w:val="24"/>
              </w:rPr>
              <w:t>РФ»</w:t>
            </w: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80" w:type="dxa"/>
            <w:tcBorders>
              <w:bottom w:val="single" w:sz="8" w:space="0" w:color="4F81BD"/>
            </w:tcBorders>
            <w:shd w:val="clear" w:color="auto" w:fill="DBE5F1"/>
            <w:vAlign w:val="bottom"/>
          </w:tcPr>
          <w:p w:rsidR="00B32268" w:rsidRDefault="00B32268">
            <w:pPr>
              <w:rPr>
                <w:sz w:val="24"/>
                <w:szCs w:val="24"/>
              </w:rPr>
            </w:pPr>
          </w:p>
        </w:tc>
        <w:tc>
          <w:tcPr>
            <w:tcW w:w="1160" w:type="dxa"/>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30" w:type="dxa"/>
            <w:tcBorders>
              <w:bottom w:val="single" w:sz="8" w:space="0" w:color="4F81BD"/>
            </w:tcBorders>
            <w:vAlign w:val="bottom"/>
          </w:tcPr>
          <w:p w:rsidR="00B32268" w:rsidRDefault="00B32268">
            <w:pPr>
              <w:rPr>
                <w:sz w:val="24"/>
                <w:szCs w:val="24"/>
              </w:rPr>
            </w:pPr>
          </w:p>
        </w:tc>
        <w:tc>
          <w:tcPr>
            <w:tcW w:w="80" w:type="dxa"/>
            <w:tcBorders>
              <w:bottom w:val="single" w:sz="8" w:space="0" w:color="4F81BD"/>
            </w:tcBorders>
            <w:shd w:val="clear" w:color="auto" w:fill="DBE5F1"/>
            <w:vAlign w:val="bottom"/>
          </w:tcPr>
          <w:p w:rsidR="00B32268" w:rsidRDefault="00B32268">
            <w:pPr>
              <w:rPr>
                <w:sz w:val="24"/>
                <w:szCs w:val="24"/>
              </w:rPr>
            </w:pPr>
          </w:p>
        </w:tc>
        <w:tc>
          <w:tcPr>
            <w:tcW w:w="1160" w:type="dxa"/>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100" w:type="dxa"/>
            <w:tcBorders>
              <w:bottom w:val="single" w:sz="8" w:space="0" w:color="4F81BD"/>
            </w:tcBorders>
            <w:shd w:val="clear" w:color="auto" w:fill="DBE5F1"/>
            <w:vAlign w:val="bottom"/>
          </w:tcPr>
          <w:p w:rsidR="00B32268" w:rsidRDefault="00B32268">
            <w:pPr>
              <w:rPr>
                <w:sz w:val="24"/>
                <w:szCs w:val="24"/>
              </w:rPr>
            </w:pPr>
          </w:p>
        </w:tc>
        <w:tc>
          <w:tcPr>
            <w:tcW w:w="1200" w:type="dxa"/>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0A73B4">
        <w:trPr>
          <w:trHeight w:val="20"/>
        </w:trPr>
        <w:tc>
          <w:tcPr>
            <w:tcW w:w="49" w:type="dxa"/>
            <w:tcBorders>
              <w:left w:val="single" w:sz="8" w:space="0" w:color="4F81BD"/>
            </w:tcBorders>
            <w:vAlign w:val="bottom"/>
          </w:tcPr>
          <w:p w:rsidR="00B32268" w:rsidRDefault="00B32268">
            <w:pPr>
              <w:spacing w:line="20" w:lineRule="exact"/>
              <w:rPr>
                <w:sz w:val="1"/>
                <w:szCs w:val="1"/>
              </w:rPr>
            </w:pPr>
          </w:p>
        </w:tc>
        <w:tc>
          <w:tcPr>
            <w:tcW w:w="5631" w:type="dxa"/>
            <w:gridSpan w:val="2"/>
            <w:vMerge w:val="restart"/>
            <w:tcBorders>
              <w:right w:val="single" w:sz="8" w:space="0" w:color="4F81BD"/>
            </w:tcBorders>
            <w:vAlign w:val="bottom"/>
          </w:tcPr>
          <w:p w:rsidR="00B32268" w:rsidRDefault="00B32268">
            <w:pPr>
              <w:rPr>
                <w:sz w:val="20"/>
                <w:szCs w:val="20"/>
              </w:rPr>
            </w:pPr>
            <w:r>
              <w:rPr>
                <w:rFonts w:ascii="Times New Roman" w:eastAsia="Times New Roman" w:hAnsi="Times New Roman" w:cs="Times New Roman"/>
                <w:b/>
                <w:bCs/>
                <w:sz w:val="24"/>
                <w:szCs w:val="24"/>
              </w:rPr>
              <w:t>Почетная грамота министерства образования</w:t>
            </w:r>
          </w:p>
        </w:tc>
        <w:tc>
          <w:tcPr>
            <w:tcW w:w="80" w:type="dxa"/>
            <w:shd w:val="clear" w:color="auto" w:fill="DBE5F1"/>
            <w:vAlign w:val="bottom"/>
          </w:tcPr>
          <w:p w:rsidR="00B32268" w:rsidRDefault="00B32268">
            <w:pPr>
              <w:spacing w:line="20" w:lineRule="exact"/>
              <w:rPr>
                <w:sz w:val="1"/>
                <w:szCs w:val="1"/>
              </w:rPr>
            </w:pPr>
          </w:p>
        </w:tc>
        <w:tc>
          <w:tcPr>
            <w:tcW w:w="1160" w:type="dxa"/>
            <w:vMerge w:val="restart"/>
            <w:shd w:val="clear" w:color="auto" w:fill="DBE5F1"/>
            <w:vAlign w:val="bottom"/>
          </w:tcPr>
          <w:p w:rsidR="00B32268" w:rsidRDefault="00E97531">
            <w:pPr>
              <w:spacing w:line="274" w:lineRule="exact"/>
              <w:jc w:val="center"/>
              <w:rPr>
                <w:sz w:val="20"/>
                <w:szCs w:val="20"/>
              </w:rPr>
            </w:pPr>
            <w:r>
              <w:rPr>
                <w:rFonts w:ascii="Times New Roman" w:eastAsia="Times New Roman" w:hAnsi="Times New Roman" w:cs="Times New Roman"/>
                <w:w w:val="99"/>
                <w:sz w:val="24"/>
                <w:szCs w:val="24"/>
              </w:rPr>
              <w:t>3</w:t>
            </w:r>
          </w:p>
        </w:tc>
        <w:tc>
          <w:tcPr>
            <w:tcW w:w="120" w:type="dxa"/>
            <w:tcBorders>
              <w:right w:val="single" w:sz="8" w:space="0" w:color="4F81BD"/>
            </w:tcBorders>
            <w:shd w:val="clear" w:color="auto" w:fill="DBE5F1"/>
            <w:vAlign w:val="bottom"/>
          </w:tcPr>
          <w:p w:rsidR="00B32268" w:rsidRDefault="00B32268">
            <w:pPr>
              <w:spacing w:line="20" w:lineRule="exact"/>
              <w:rPr>
                <w:sz w:val="1"/>
                <w:szCs w:val="1"/>
              </w:rPr>
            </w:pPr>
          </w:p>
        </w:tc>
        <w:tc>
          <w:tcPr>
            <w:tcW w:w="1270" w:type="dxa"/>
            <w:gridSpan w:val="3"/>
            <w:vMerge w:val="restart"/>
            <w:vAlign w:val="bottom"/>
          </w:tcPr>
          <w:p w:rsidR="00B32268" w:rsidRPr="00954B1B" w:rsidRDefault="00954B1B">
            <w:pPr>
              <w:spacing w:line="274" w:lineRule="exact"/>
              <w:jc w:val="center"/>
              <w:rPr>
                <w:rFonts w:ascii="Times New Roman" w:hAnsi="Times New Roman" w:cs="Times New Roman"/>
                <w:sz w:val="24"/>
                <w:szCs w:val="24"/>
              </w:rPr>
            </w:pPr>
            <w:r w:rsidRPr="00954B1B">
              <w:rPr>
                <w:rFonts w:ascii="Times New Roman" w:hAnsi="Times New Roman" w:cs="Times New Roman"/>
                <w:sz w:val="24"/>
                <w:szCs w:val="24"/>
              </w:rPr>
              <w:t>2</w:t>
            </w:r>
          </w:p>
        </w:tc>
        <w:tc>
          <w:tcPr>
            <w:tcW w:w="120" w:type="dxa"/>
            <w:tcBorders>
              <w:right w:val="single" w:sz="8" w:space="0" w:color="4F81BD"/>
            </w:tcBorders>
            <w:vAlign w:val="bottom"/>
          </w:tcPr>
          <w:p w:rsidR="00B32268" w:rsidRDefault="00954B1B">
            <w:pPr>
              <w:spacing w:line="20" w:lineRule="exact"/>
              <w:rPr>
                <w:sz w:val="1"/>
                <w:szCs w:val="1"/>
              </w:rPr>
            </w:pPr>
            <w:r>
              <w:rPr>
                <w:sz w:val="1"/>
                <w:szCs w:val="1"/>
              </w:rPr>
              <w:t>0</w:t>
            </w:r>
          </w:p>
        </w:tc>
        <w:tc>
          <w:tcPr>
            <w:tcW w:w="1300" w:type="dxa"/>
            <w:gridSpan w:val="2"/>
            <w:vMerge w:val="restart"/>
            <w:vAlign w:val="bottom"/>
          </w:tcPr>
          <w:p w:rsidR="00B32268" w:rsidRDefault="00954B1B">
            <w:pPr>
              <w:jc w:val="center"/>
              <w:rPr>
                <w:sz w:val="20"/>
                <w:szCs w:val="20"/>
              </w:rPr>
            </w:pPr>
            <w:r>
              <w:rPr>
                <w:sz w:val="20"/>
                <w:szCs w:val="20"/>
              </w:rPr>
              <w:t>0</w:t>
            </w:r>
          </w:p>
        </w:tc>
        <w:tc>
          <w:tcPr>
            <w:tcW w:w="120" w:type="dxa"/>
            <w:tcBorders>
              <w:right w:val="single" w:sz="8" w:space="0" w:color="4F81BD"/>
            </w:tcBorders>
            <w:vAlign w:val="bottom"/>
          </w:tcPr>
          <w:p w:rsidR="00B32268" w:rsidRDefault="00B32268">
            <w:pPr>
              <w:spacing w:line="20" w:lineRule="exact"/>
              <w:rPr>
                <w:sz w:val="1"/>
                <w:szCs w:val="1"/>
              </w:rPr>
            </w:pPr>
          </w:p>
        </w:tc>
        <w:tc>
          <w:tcPr>
            <w:tcW w:w="30" w:type="dxa"/>
            <w:vAlign w:val="bottom"/>
          </w:tcPr>
          <w:p w:rsidR="00B32268" w:rsidRDefault="00B32268">
            <w:pPr>
              <w:spacing w:line="20" w:lineRule="exact"/>
              <w:rPr>
                <w:sz w:val="1"/>
                <w:szCs w:val="1"/>
              </w:rPr>
            </w:pPr>
          </w:p>
        </w:tc>
      </w:tr>
      <w:tr w:rsidR="00B32268" w:rsidTr="000A73B4">
        <w:trPr>
          <w:trHeight w:val="258"/>
        </w:trPr>
        <w:tc>
          <w:tcPr>
            <w:tcW w:w="49" w:type="dxa"/>
            <w:tcBorders>
              <w:left w:val="single" w:sz="8" w:space="0" w:color="4F81BD"/>
            </w:tcBorders>
            <w:vAlign w:val="bottom"/>
          </w:tcPr>
          <w:p w:rsidR="00B32268" w:rsidRDefault="00B32268"/>
        </w:tc>
        <w:tc>
          <w:tcPr>
            <w:tcW w:w="5631" w:type="dxa"/>
            <w:gridSpan w:val="2"/>
            <w:vMerge/>
            <w:tcBorders>
              <w:right w:val="single" w:sz="8" w:space="0" w:color="4F81BD"/>
            </w:tcBorders>
            <w:vAlign w:val="bottom"/>
          </w:tcPr>
          <w:p w:rsidR="00B32268" w:rsidRDefault="00B32268"/>
        </w:tc>
        <w:tc>
          <w:tcPr>
            <w:tcW w:w="80" w:type="dxa"/>
            <w:shd w:val="clear" w:color="auto" w:fill="DBE5F1"/>
            <w:vAlign w:val="bottom"/>
          </w:tcPr>
          <w:p w:rsidR="00B32268" w:rsidRDefault="00B32268"/>
        </w:tc>
        <w:tc>
          <w:tcPr>
            <w:tcW w:w="1160" w:type="dxa"/>
            <w:vMerge/>
            <w:shd w:val="clear" w:color="auto" w:fill="DBE5F1"/>
            <w:vAlign w:val="bottom"/>
          </w:tcPr>
          <w:p w:rsidR="00B32268" w:rsidRDefault="00B32268"/>
        </w:tc>
        <w:tc>
          <w:tcPr>
            <w:tcW w:w="120" w:type="dxa"/>
            <w:tcBorders>
              <w:right w:val="single" w:sz="8" w:space="0" w:color="4F81BD"/>
            </w:tcBorders>
            <w:shd w:val="clear" w:color="auto" w:fill="DBE5F1"/>
            <w:vAlign w:val="bottom"/>
          </w:tcPr>
          <w:p w:rsidR="00B32268" w:rsidRDefault="00B32268"/>
        </w:tc>
        <w:tc>
          <w:tcPr>
            <w:tcW w:w="1270" w:type="dxa"/>
            <w:gridSpan w:val="3"/>
            <w:vMerge/>
            <w:vAlign w:val="bottom"/>
          </w:tcPr>
          <w:p w:rsidR="00B32268" w:rsidRDefault="00B32268"/>
        </w:tc>
        <w:tc>
          <w:tcPr>
            <w:tcW w:w="120" w:type="dxa"/>
            <w:tcBorders>
              <w:right w:val="single" w:sz="8" w:space="0" w:color="4F81BD"/>
            </w:tcBorders>
            <w:vAlign w:val="bottom"/>
          </w:tcPr>
          <w:p w:rsidR="00B32268" w:rsidRDefault="00B32268"/>
        </w:tc>
        <w:tc>
          <w:tcPr>
            <w:tcW w:w="1300" w:type="dxa"/>
            <w:gridSpan w:val="2"/>
            <w:vMerge/>
            <w:vAlign w:val="bottom"/>
          </w:tcPr>
          <w:p w:rsidR="00B32268" w:rsidRDefault="00B32268"/>
        </w:tc>
        <w:tc>
          <w:tcPr>
            <w:tcW w:w="120" w:type="dxa"/>
            <w:tcBorders>
              <w:right w:val="single" w:sz="8" w:space="0" w:color="4F81BD"/>
            </w:tcBorders>
            <w:vAlign w:val="bottom"/>
          </w:tcPr>
          <w:p w:rsidR="00B32268" w:rsidRDefault="00B32268"/>
        </w:tc>
        <w:tc>
          <w:tcPr>
            <w:tcW w:w="30" w:type="dxa"/>
            <w:vAlign w:val="bottom"/>
          </w:tcPr>
          <w:p w:rsidR="00B32268" w:rsidRDefault="00B32268">
            <w:pPr>
              <w:rPr>
                <w:sz w:val="1"/>
                <w:szCs w:val="1"/>
              </w:rPr>
            </w:pPr>
          </w:p>
        </w:tc>
      </w:tr>
      <w:tr w:rsidR="00B32268" w:rsidTr="000A73B4">
        <w:trPr>
          <w:trHeight w:val="311"/>
        </w:trPr>
        <w:tc>
          <w:tcPr>
            <w:tcW w:w="49" w:type="dxa"/>
            <w:tcBorders>
              <w:left w:val="single" w:sz="8" w:space="0" w:color="4F81BD"/>
              <w:bottom w:val="single" w:sz="8" w:space="0" w:color="4F81BD"/>
            </w:tcBorders>
            <w:vAlign w:val="bottom"/>
          </w:tcPr>
          <w:p w:rsidR="00B32268" w:rsidRDefault="00B32268">
            <w:pPr>
              <w:rPr>
                <w:sz w:val="24"/>
                <w:szCs w:val="24"/>
              </w:rPr>
            </w:pPr>
          </w:p>
        </w:tc>
        <w:tc>
          <w:tcPr>
            <w:tcW w:w="5631" w:type="dxa"/>
            <w:gridSpan w:val="2"/>
            <w:tcBorders>
              <w:bottom w:val="single" w:sz="8" w:space="0" w:color="4F81BD"/>
              <w:right w:val="single" w:sz="8" w:space="0" w:color="4F81BD"/>
            </w:tcBorders>
            <w:vAlign w:val="bottom"/>
          </w:tcPr>
          <w:p w:rsidR="00B32268" w:rsidRDefault="00B32268">
            <w:pPr>
              <w:rPr>
                <w:sz w:val="20"/>
                <w:szCs w:val="20"/>
              </w:rPr>
            </w:pPr>
            <w:r>
              <w:rPr>
                <w:rFonts w:ascii="Times New Roman" w:eastAsia="Times New Roman" w:hAnsi="Times New Roman" w:cs="Times New Roman"/>
                <w:b/>
                <w:bCs/>
                <w:sz w:val="24"/>
                <w:szCs w:val="24"/>
              </w:rPr>
              <w:t>Оренбургской области</w:t>
            </w:r>
          </w:p>
        </w:tc>
        <w:tc>
          <w:tcPr>
            <w:tcW w:w="80" w:type="dxa"/>
            <w:tcBorders>
              <w:bottom w:val="single" w:sz="8" w:space="0" w:color="4F81BD"/>
            </w:tcBorders>
            <w:shd w:val="clear" w:color="auto" w:fill="DBE5F1"/>
            <w:vAlign w:val="bottom"/>
          </w:tcPr>
          <w:p w:rsidR="00B32268" w:rsidRDefault="00B32268">
            <w:pPr>
              <w:rPr>
                <w:sz w:val="24"/>
                <w:szCs w:val="24"/>
              </w:rPr>
            </w:pPr>
          </w:p>
        </w:tc>
        <w:tc>
          <w:tcPr>
            <w:tcW w:w="1160" w:type="dxa"/>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30" w:type="dxa"/>
            <w:tcBorders>
              <w:bottom w:val="single" w:sz="8" w:space="0" w:color="4F81BD"/>
            </w:tcBorders>
            <w:vAlign w:val="bottom"/>
          </w:tcPr>
          <w:p w:rsidR="00B32268" w:rsidRDefault="00B32268">
            <w:pPr>
              <w:rPr>
                <w:sz w:val="24"/>
                <w:szCs w:val="24"/>
              </w:rPr>
            </w:pPr>
          </w:p>
        </w:tc>
        <w:tc>
          <w:tcPr>
            <w:tcW w:w="80" w:type="dxa"/>
            <w:tcBorders>
              <w:bottom w:val="single" w:sz="8" w:space="0" w:color="4F81BD"/>
            </w:tcBorders>
            <w:vAlign w:val="bottom"/>
          </w:tcPr>
          <w:p w:rsidR="00B32268" w:rsidRDefault="00B32268">
            <w:pPr>
              <w:rPr>
                <w:sz w:val="24"/>
                <w:szCs w:val="24"/>
              </w:rPr>
            </w:pPr>
          </w:p>
        </w:tc>
        <w:tc>
          <w:tcPr>
            <w:tcW w:w="1160" w:type="dxa"/>
            <w:tcBorders>
              <w:bottom w:val="single" w:sz="8" w:space="0" w:color="4F81BD"/>
            </w:tcBorders>
            <w:vAlign w:val="bottom"/>
          </w:tcPr>
          <w:p w:rsidR="00B32268" w:rsidRDefault="00B32268">
            <w:pPr>
              <w:rPr>
                <w:sz w:val="24"/>
                <w:szCs w:val="24"/>
              </w:rPr>
            </w:pPr>
          </w:p>
        </w:tc>
        <w:tc>
          <w:tcPr>
            <w:tcW w:w="120" w:type="dxa"/>
            <w:tcBorders>
              <w:bottom w:val="single" w:sz="8" w:space="0" w:color="4F81BD"/>
              <w:right w:val="single" w:sz="8" w:space="0" w:color="4F81BD"/>
            </w:tcBorders>
            <w:vAlign w:val="bottom"/>
          </w:tcPr>
          <w:p w:rsidR="00B32268" w:rsidRDefault="00B32268">
            <w:pPr>
              <w:rPr>
                <w:sz w:val="24"/>
                <w:szCs w:val="24"/>
              </w:rPr>
            </w:pPr>
          </w:p>
        </w:tc>
        <w:tc>
          <w:tcPr>
            <w:tcW w:w="100" w:type="dxa"/>
            <w:tcBorders>
              <w:bottom w:val="single" w:sz="8" w:space="0" w:color="4F81BD"/>
            </w:tcBorders>
            <w:vAlign w:val="bottom"/>
          </w:tcPr>
          <w:p w:rsidR="00B32268" w:rsidRDefault="00B32268">
            <w:pPr>
              <w:rPr>
                <w:sz w:val="24"/>
                <w:szCs w:val="24"/>
              </w:rPr>
            </w:pPr>
          </w:p>
        </w:tc>
        <w:tc>
          <w:tcPr>
            <w:tcW w:w="1200" w:type="dxa"/>
            <w:tcBorders>
              <w:bottom w:val="single" w:sz="8" w:space="0" w:color="4F81BD"/>
            </w:tcBorders>
            <w:vAlign w:val="bottom"/>
          </w:tcPr>
          <w:p w:rsidR="00B32268" w:rsidRDefault="00B32268">
            <w:pPr>
              <w:rPr>
                <w:sz w:val="24"/>
                <w:szCs w:val="24"/>
              </w:rPr>
            </w:pPr>
          </w:p>
        </w:tc>
        <w:tc>
          <w:tcPr>
            <w:tcW w:w="120" w:type="dxa"/>
            <w:tcBorders>
              <w:bottom w:val="single" w:sz="8" w:space="0" w:color="4F81BD"/>
              <w:right w:val="single" w:sz="8" w:space="0" w:color="4F81BD"/>
            </w:tcBorders>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0A73B4">
        <w:trPr>
          <w:trHeight w:val="254"/>
        </w:trPr>
        <w:tc>
          <w:tcPr>
            <w:tcW w:w="49" w:type="dxa"/>
            <w:tcBorders>
              <w:top w:val="single" w:sz="8" w:space="0" w:color="DBE5F1"/>
              <w:left w:val="single" w:sz="8" w:space="0" w:color="4F81BD"/>
            </w:tcBorders>
            <w:shd w:val="clear" w:color="auto" w:fill="DBE5F1"/>
            <w:vAlign w:val="bottom"/>
          </w:tcPr>
          <w:p w:rsidR="00B32268" w:rsidRDefault="00B32268"/>
        </w:tc>
        <w:tc>
          <w:tcPr>
            <w:tcW w:w="5511" w:type="dxa"/>
            <w:tcBorders>
              <w:top w:val="single" w:sz="8" w:space="0" w:color="DBE5F1"/>
            </w:tcBorders>
            <w:shd w:val="clear" w:color="auto" w:fill="DBE5F1"/>
            <w:vAlign w:val="bottom"/>
          </w:tcPr>
          <w:p w:rsidR="00B32268" w:rsidRDefault="00B32268">
            <w:pPr>
              <w:spacing w:line="253" w:lineRule="exact"/>
              <w:rPr>
                <w:sz w:val="20"/>
                <w:szCs w:val="20"/>
              </w:rPr>
            </w:pPr>
            <w:r>
              <w:rPr>
                <w:rFonts w:ascii="Times New Roman" w:eastAsia="Times New Roman" w:hAnsi="Times New Roman" w:cs="Times New Roman"/>
                <w:b/>
                <w:bCs/>
                <w:sz w:val="24"/>
                <w:szCs w:val="24"/>
              </w:rPr>
              <w:t>Почетная грамота управления образования</w:t>
            </w:r>
          </w:p>
        </w:tc>
        <w:tc>
          <w:tcPr>
            <w:tcW w:w="120" w:type="dxa"/>
            <w:tcBorders>
              <w:top w:val="single" w:sz="8" w:space="0" w:color="DBE5F1"/>
              <w:right w:val="single" w:sz="8" w:space="0" w:color="4F81BD"/>
            </w:tcBorders>
            <w:shd w:val="clear" w:color="auto" w:fill="DBE5F1"/>
            <w:vAlign w:val="bottom"/>
          </w:tcPr>
          <w:p w:rsidR="00B32268" w:rsidRDefault="00B32268"/>
        </w:tc>
        <w:tc>
          <w:tcPr>
            <w:tcW w:w="80" w:type="dxa"/>
            <w:tcBorders>
              <w:top w:val="single" w:sz="8" w:space="0" w:color="DBE5F1"/>
            </w:tcBorders>
            <w:shd w:val="clear" w:color="auto" w:fill="DBE5F1"/>
            <w:vAlign w:val="bottom"/>
          </w:tcPr>
          <w:p w:rsidR="00B32268" w:rsidRDefault="00B32268"/>
        </w:tc>
        <w:tc>
          <w:tcPr>
            <w:tcW w:w="1160" w:type="dxa"/>
            <w:tcBorders>
              <w:top w:val="single" w:sz="8" w:space="0" w:color="DBE5F1"/>
            </w:tcBorders>
            <w:shd w:val="clear" w:color="auto" w:fill="DBE5F1"/>
            <w:vAlign w:val="bottom"/>
          </w:tcPr>
          <w:p w:rsidR="00B32268" w:rsidRDefault="004562FB">
            <w:pPr>
              <w:spacing w:line="250" w:lineRule="exact"/>
              <w:jc w:val="center"/>
              <w:rPr>
                <w:sz w:val="20"/>
                <w:szCs w:val="20"/>
              </w:rPr>
            </w:pPr>
            <w:r>
              <w:rPr>
                <w:rFonts w:ascii="Times New Roman" w:eastAsia="Times New Roman" w:hAnsi="Times New Roman" w:cs="Times New Roman"/>
                <w:w w:val="99"/>
                <w:sz w:val="24"/>
                <w:szCs w:val="24"/>
              </w:rPr>
              <w:t>5</w:t>
            </w:r>
          </w:p>
        </w:tc>
        <w:tc>
          <w:tcPr>
            <w:tcW w:w="120" w:type="dxa"/>
            <w:tcBorders>
              <w:top w:val="single" w:sz="8" w:space="0" w:color="DBE5F1"/>
              <w:right w:val="single" w:sz="8" w:space="0" w:color="4F81BD"/>
            </w:tcBorders>
            <w:shd w:val="clear" w:color="auto" w:fill="DBE5F1"/>
            <w:vAlign w:val="bottom"/>
          </w:tcPr>
          <w:p w:rsidR="00B32268" w:rsidRDefault="00B32268"/>
        </w:tc>
        <w:tc>
          <w:tcPr>
            <w:tcW w:w="30" w:type="dxa"/>
            <w:tcBorders>
              <w:top w:val="single" w:sz="8" w:space="0" w:color="DBE5F1"/>
            </w:tcBorders>
            <w:vAlign w:val="bottom"/>
          </w:tcPr>
          <w:p w:rsidR="00B32268" w:rsidRDefault="00B32268"/>
        </w:tc>
        <w:tc>
          <w:tcPr>
            <w:tcW w:w="80" w:type="dxa"/>
            <w:tcBorders>
              <w:top w:val="single" w:sz="8" w:space="0" w:color="DBE5F1"/>
            </w:tcBorders>
            <w:shd w:val="clear" w:color="auto" w:fill="DBE5F1"/>
            <w:vAlign w:val="bottom"/>
          </w:tcPr>
          <w:p w:rsidR="00B32268" w:rsidRDefault="00B32268"/>
        </w:tc>
        <w:tc>
          <w:tcPr>
            <w:tcW w:w="1160" w:type="dxa"/>
            <w:tcBorders>
              <w:top w:val="single" w:sz="8" w:space="0" w:color="DBE5F1"/>
            </w:tcBorders>
            <w:shd w:val="clear" w:color="auto" w:fill="DBE5F1"/>
            <w:vAlign w:val="bottom"/>
          </w:tcPr>
          <w:p w:rsidR="00B32268" w:rsidRDefault="004562FB">
            <w:pPr>
              <w:spacing w:line="250" w:lineRule="exact"/>
              <w:jc w:val="center"/>
              <w:rPr>
                <w:sz w:val="20"/>
                <w:szCs w:val="20"/>
              </w:rPr>
            </w:pPr>
            <w:r>
              <w:rPr>
                <w:sz w:val="20"/>
                <w:szCs w:val="20"/>
              </w:rPr>
              <w:t>0</w:t>
            </w:r>
          </w:p>
        </w:tc>
        <w:tc>
          <w:tcPr>
            <w:tcW w:w="120" w:type="dxa"/>
            <w:tcBorders>
              <w:top w:val="single" w:sz="8" w:space="0" w:color="DBE5F1"/>
              <w:right w:val="single" w:sz="8" w:space="0" w:color="4F81BD"/>
            </w:tcBorders>
            <w:shd w:val="clear" w:color="auto" w:fill="DBE5F1"/>
            <w:vAlign w:val="bottom"/>
          </w:tcPr>
          <w:p w:rsidR="00B32268" w:rsidRDefault="00B32268"/>
        </w:tc>
        <w:tc>
          <w:tcPr>
            <w:tcW w:w="100" w:type="dxa"/>
            <w:tcBorders>
              <w:top w:val="single" w:sz="8" w:space="0" w:color="DBE5F1"/>
            </w:tcBorders>
            <w:shd w:val="clear" w:color="auto" w:fill="DBE5F1"/>
            <w:vAlign w:val="bottom"/>
          </w:tcPr>
          <w:p w:rsidR="00B32268" w:rsidRDefault="00B32268"/>
        </w:tc>
        <w:tc>
          <w:tcPr>
            <w:tcW w:w="1200" w:type="dxa"/>
            <w:tcBorders>
              <w:top w:val="single" w:sz="8" w:space="0" w:color="DBE5F1"/>
            </w:tcBorders>
            <w:shd w:val="clear" w:color="auto" w:fill="DBE5F1"/>
            <w:vAlign w:val="bottom"/>
          </w:tcPr>
          <w:p w:rsidR="00B32268" w:rsidRDefault="00954B1B">
            <w:pPr>
              <w:spacing w:line="253" w:lineRule="exact"/>
              <w:jc w:val="center"/>
              <w:rPr>
                <w:sz w:val="20"/>
                <w:szCs w:val="20"/>
              </w:rPr>
            </w:pPr>
            <w:r>
              <w:rPr>
                <w:sz w:val="20"/>
                <w:szCs w:val="20"/>
              </w:rPr>
              <w:t>0</w:t>
            </w:r>
          </w:p>
        </w:tc>
        <w:tc>
          <w:tcPr>
            <w:tcW w:w="120" w:type="dxa"/>
            <w:tcBorders>
              <w:top w:val="single" w:sz="8" w:space="0" w:color="DBE5F1"/>
              <w:right w:val="single" w:sz="8" w:space="0" w:color="4F81BD"/>
            </w:tcBorders>
            <w:shd w:val="clear" w:color="auto" w:fill="DBE5F1"/>
            <w:vAlign w:val="bottom"/>
          </w:tcPr>
          <w:p w:rsidR="00B32268" w:rsidRDefault="00B32268"/>
        </w:tc>
        <w:tc>
          <w:tcPr>
            <w:tcW w:w="30" w:type="dxa"/>
            <w:vAlign w:val="bottom"/>
          </w:tcPr>
          <w:p w:rsidR="00B32268" w:rsidRDefault="00B32268">
            <w:pPr>
              <w:rPr>
                <w:sz w:val="1"/>
                <w:szCs w:val="1"/>
              </w:rPr>
            </w:pPr>
          </w:p>
        </w:tc>
      </w:tr>
      <w:tr w:rsidR="00B32268" w:rsidTr="000A73B4">
        <w:trPr>
          <w:trHeight w:val="286"/>
        </w:trPr>
        <w:tc>
          <w:tcPr>
            <w:tcW w:w="49" w:type="dxa"/>
            <w:tcBorders>
              <w:left w:val="single" w:sz="8" w:space="0" w:color="4F81BD"/>
              <w:bottom w:val="single" w:sz="8" w:space="0" w:color="4F81BD"/>
            </w:tcBorders>
            <w:shd w:val="clear" w:color="auto" w:fill="DBE5F1"/>
            <w:vAlign w:val="bottom"/>
          </w:tcPr>
          <w:p w:rsidR="00B32268" w:rsidRDefault="00B32268">
            <w:pPr>
              <w:rPr>
                <w:sz w:val="24"/>
                <w:szCs w:val="24"/>
              </w:rPr>
            </w:pPr>
          </w:p>
        </w:tc>
        <w:tc>
          <w:tcPr>
            <w:tcW w:w="5511" w:type="dxa"/>
            <w:tcBorders>
              <w:bottom w:val="single" w:sz="8" w:space="0" w:color="4F81BD"/>
            </w:tcBorders>
            <w:shd w:val="clear" w:color="auto" w:fill="DBE5F1"/>
            <w:vAlign w:val="bottom"/>
          </w:tcPr>
          <w:p w:rsidR="00B32268" w:rsidRDefault="00B32268">
            <w:pPr>
              <w:rPr>
                <w:sz w:val="20"/>
                <w:szCs w:val="20"/>
              </w:rPr>
            </w:pPr>
            <w:r>
              <w:rPr>
                <w:rFonts w:ascii="Times New Roman" w:eastAsia="Times New Roman" w:hAnsi="Times New Roman" w:cs="Times New Roman"/>
                <w:b/>
                <w:bCs/>
                <w:sz w:val="24"/>
                <w:szCs w:val="24"/>
              </w:rPr>
              <w:t>администрации города Оренбурга</w:t>
            </w: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80" w:type="dxa"/>
            <w:tcBorders>
              <w:bottom w:val="single" w:sz="8" w:space="0" w:color="4F81BD"/>
            </w:tcBorders>
            <w:shd w:val="clear" w:color="auto" w:fill="DBE5F1"/>
            <w:vAlign w:val="bottom"/>
          </w:tcPr>
          <w:p w:rsidR="00B32268" w:rsidRDefault="00B32268">
            <w:pPr>
              <w:rPr>
                <w:sz w:val="24"/>
                <w:szCs w:val="24"/>
              </w:rPr>
            </w:pPr>
          </w:p>
        </w:tc>
        <w:tc>
          <w:tcPr>
            <w:tcW w:w="1160" w:type="dxa"/>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30" w:type="dxa"/>
            <w:tcBorders>
              <w:bottom w:val="single" w:sz="8" w:space="0" w:color="4F81BD"/>
            </w:tcBorders>
            <w:vAlign w:val="bottom"/>
          </w:tcPr>
          <w:p w:rsidR="00B32268" w:rsidRDefault="00B32268">
            <w:pPr>
              <w:rPr>
                <w:sz w:val="24"/>
                <w:szCs w:val="24"/>
              </w:rPr>
            </w:pPr>
          </w:p>
        </w:tc>
        <w:tc>
          <w:tcPr>
            <w:tcW w:w="80" w:type="dxa"/>
            <w:tcBorders>
              <w:bottom w:val="single" w:sz="8" w:space="0" w:color="4F81BD"/>
            </w:tcBorders>
            <w:shd w:val="clear" w:color="auto" w:fill="DBE5F1"/>
            <w:vAlign w:val="bottom"/>
          </w:tcPr>
          <w:p w:rsidR="00B32268" w:rsidRDefault="00B32268">
            <w:pPr>
              <w:rPr>
                <w:sz w:val="24"/>
                <w:szCs w:val="24"/>
              </w:rPr>
            </w:pPr>
          </w:p>
        </w:tc>
        <w:tc>
          <w:tcPr>
            <w:tcW w:w="1160" w:type="dxa"/>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100" w:type="dxa"/>
            <w:tcBorders>
              <w:bottom w:val="single" w:sz="8" w:space="0" w:color="4F81BD"/>
            </w:tcBorders>
            <w:shd w:val="clear" w:color="auto" w:fill="DBE5F1"/>
            <w:vAlign w:val="bottom"/>
          </w:tcPr>
          <w:p w:rsidR="00B32268" w:rsidRDefault="00B32268">
            <w:pPr>
              <w:rPr>
                <w:sz w:val="24"/>
                <w:szCs w:val="24"/>
              </w:rPr>
            </w:pPr>
          </w:p>
        </w:tc>
        <w:tc>
          <w:tcPr>
            <w:tcW w:w="1200" w:type="dxa"/>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0A73B4">
        <w:trPr>
          <w:trHeight w:val="20"/>
        </w:trPr>
        <w:tc>
          <w:tcPr>
            <w:tcW w:w="49" w:type="dxa"/>
            <w:tcBorders>
              <w:left w:val="single" w:sz="8" w:space="0" w:color="4F81BD"/>
            </w:tcBorders>
            <w:vAlign w:val="bottom"/>
          </w:tcPr>
          <w:p w:rsidR="00B32268" w:rsidRDefault="00B32268">
            <w:pPr>
              <w:spacing w:line="20" w:lineRule="exact"/>
              <w:rPr>
                <w:sz w:val="1"/>
                <w:szCs w:val="1"/>
              </w:rPr>
            </w:pPr>
          </w:p>
        </w:tc>
        <w:tc>
          <w:tcPr>
            <w:tcW w:w="5631" w:type="dxa"/>
            <w:gridSpan w:val="2"/>
            <w:vMerge w:val="restart"/>
            <w:tcBorders>
              <w:right w:val="single" w:sz="8" w:space="0" w:color="4F81BD"/>
            </w:tcBorders>
            <w:vAlign w:val="bottom"/>
          </w:tcPr>
          <w:p w:rsidR="00B32268" w:rsidRDefault="00B32268">
            <w:pPr>
              <w:rPr>
                <w:sz w:val="20"/>
                <w:szCs w:val="20"/>
              </w:rPr>
            </w:pPr>
            <w:r>
              <w:rPr>
                <w:rFonts w:ascii="Times New Roman" w:eastAsia="Times New Roman" w:hAnsi="Times New Roman" w:cs="Times New Roman"/>
                <w:b/>
                <w:bCs/>
                <w:sz w:val="24"/>
                <w:szCs w:val="24"/>
              </w:rPr>
              <w:t>Муниципальные награды и поощрения</w:t>
            </w:r>
          </w:p>
        </w:tc>
        <w:tc>
          <w:tcPr>
            <w:tcW w:w="80" w:type="dxa"/>
            <w:shd w:val="clear" w:color="auto" w:fill="DBE5F1"/>
            <w:vAlign w:val="bottom"/>
          </w:tcPr>
          <w:p w:rsidR="00B32268" w:rsidRDefault="00B32268">
            <w:pPr>
              <w:spacing w:line="20" w:lineRule="exact"/>
              <w:rPr>
                <w:sz w:val="1"/>
                <w:szCs w:val="1"/>
              </w:rPr>
            </w:pPr>
          </w:p>
        </w:tc>
        <w:tc>
          <w:tcPr>
            <w:tcW w:w="1160" w:type="dxa"/>
            <w:vMerge w:val="restart"/>
            <w:shd w:val="clear" w:color="auto" w:fill="DBE5F1"/>
            <w:vAlign w:val="bottom"/>
          </w:tcPr>
          <w:p w:rsidR="00B32268" w:rsidRDefault="00E97531">
            <w:pPr>
              <w:spacing w:line="274" w:lineRule="exact"/>
              <w:jc w:val="center"/>
              <w:rPr>
                <w:sz w:val="20"/>
                <w:szCs w:val="20"/>
              </w:rPr>
            </w:pPr>
            <w:r>
              <w:rPr>
                <w:rFonts w:ascii="Times New Roman" w:eastAsia="Times New Roman" w:hAnsi="Times New Roman" w:cs="Times New Roman"/>
                <w:w w:val="99"/>
                <w:sz w:val="24"/>
                <w:szCs w:val="24"/>
              </w:rPr>
              <w:t>3</w:t>
            </w:r>
          </w:p>
        </w:tc>
        <w:tc>
          <w:tcPr>
            <w:tcW w:w="120" w:type="dxa"/>
            <w:tcBorders>
              <w:right w:val="single" w:sz="8" w:space="0" w:color="4F81BD"/>
            </w:tcBorders>
            <w:shd w:val="clear" w:color="auto" w:fill="DBE5F1"/>
            <w:vAlign w:val="bottom"/>
          </w:tcPr>
          <w:p w:rsidR="00B32268" w:rsidRDefault="00B32268">
            <w:pPr>
              <w:spacing w:line="20" w:lineRule="exact"/>
              <w:rPr>
                <w:sz w:val="1"/>
                <w:szCs w:val="1"/>
              </w:rPr>
            </w:pPr>
          </w:p>
        </w:tc>
        <w:tc>
          <w:tcPr>
            <w:tcW w:w="1270" w:type="dxa"/>
            <w:gridSpan w:val="3"/>
            <w:vMerge w:val="restart"/>
            <w:vAlign w:val="bottom"/>
          </w:tcPr>
          <w:p w:rsidR="00B32268" w:rsidRDefault="00E97531">
            <w:pPr>
              <w:spacing w:line="274" w:lineRule="exact"/>
              <w:jc w:val="center"/>
              <w:rPr>
                <w:sz w:val="20"/>
                <w:szCs w:val="20"/>
              </w:rPr>
            </w:pPr>
            <w:r>
              <w:rPr>
                <w:rFonts w:ascii="Times New Roman" w:eastAsia="Times New Roman" w:hAnsi="Times New Roman" w:cs="Times New Roman"/>
                <w:w w:val="99"/>
                <w:sz w:val="24"/>
                <w:szCs w:val="24"/>
              </w:rPr>
              <w:t>1</w:t>
            </w:r>
          </w:p>
        </w:tc>
        <w:tc>
          <w:tcPr>
            <w:tcW w:w="120" w:type="dxa"/>
            <w:tcBorders>
              <w:right w:val="single" w:sz="8" w:space="0" w:color="4F81BD"/>
            </w:tcBorders>
            <w:vAlign w:val="bottom"/>
          </w:tcPr>
          <w:p w:rsidR="00B32268" w:rsidRDefault="00B32268">
            <w:pPr>
              <w:spacing w:line="20" w:lineRule="exact"/>
              <w:rPr>
                <w:sz w:val="1"/>
                <w:szCs w:val="1"/>
              </w:rPr>
            </w:pPr>
          </w:p>
        </w:tc>
        <w:tc>
          <w:tcPr>
            <w:tcW w:w="1300" w:type="dxa"/>
            <w:gridSpan w:val="2"/>
            <w:vMerge w:val="restart"/>
            <w:vAlign w:val="bottom"/>
          </w:tcPr>
          <w:p w:rsidR="00B32268" w:rsidRDefault="00B32268">
            <w:pPr>
              <w:jc w:val="center"/>
              <w:rPr>
                <w:sz w:val="20"/>
                <w:szCs w:val="20"/>
              </w:rPr>
            </w:pPr>
          </w:p>
        </w:tc>
        <w:tc>
          <w:tcPr>
            <w:tcW w:w="120" w:type="dxa"/>
            <w:tcBorders>
              <w:right w:val="single" w:sz="8" w:space="0" w:color="4F81BD"/>
            </w:tcBorders>
            <w:vAlign w:val="bottom"/>
          </w:tcPr>
          <w:p w:rsidR="00B32268" w:rsidRDefault="00B32268">
            <w:pPr>
              <w:spacing w:line="20" w:lineRule="exact"/>
              <w:rPr>
                <w:sz w:val="1"/>
                <w:szCs w:val="1"/>
              </w:rPr>
            </w:pPr>
          </w:p>
        </w:tc>
        <w:tc>
          <w:tcPr>
            <w:tcW w:w="30" w:type="dxa"/>
            <w:vAlign w:val="bottom"/>
          </w:tcPr>
          <w:p w:rsidR="00B32268" w:rsidRDefault="00B32268">
            <w:pPr>
              <w:spacing w:line="20" w:lineRule="exact"/>
              <w:rPr>
                <w:sz w:val="1"/>
                <w:szCs w:val="1"/>
              </w:rPr>
            </w:pPr>
          </w:p>
        </w:tc>
      </w:tr>
      <w:tr w:rsidR="00B32268" w:rsidTr="000A73B4">
        <w:trPr>
          <w:trHeight w:val="288"/>
        </w:trPr>
        <w:tc>
          <w:tcPr>
            <w:tcW w:w="49" w:type="dxa"/>
            <w:tcBorders>
              <w:left w:val="single" w:sz="8" w:space="0" w:color="4F81BD"/>
              <w:bottom w:val="single" w:sz="8" w:space="0" w:color="4F81BD"/>
            </w:tcBorders>
            <w:vAlign w:val="bottom"/>
          </w:tcPr>
          <w:p w:rsidR="00B32268" w:rsidRDefault="00B32268">
            <w:pPr>
              <w:rPr>
                <w:sz w:val="24"/>
                <w:szCs w:val="24"/>
              </w:rPr>
            </w:pPr>
          </w:p>
        </w:tc>
        <w:tc>
          <w:tcPr>
            <w:tcW w:w="5631" w:type="dxa"/>
            <w:gridSpan w:val="2"/>
            <w:vMerge/>
            <w:tcBorders>
              <w:bottom w:val="single" w:sz="8" w:space="0" w:color="4F81BD"/>
              <w:right w:val="single" w:sz="8" w:space="0" w:color="4F81BD"/>
            </w:tcBorders>
            <w:vAlign w:val="bottom"/>
          </w:tcPr>
          <w:p w:rsidR="00B32268" w:rsidRDefault="00B32268">
            <w:pPr>
              <w:rPr>
                <w:sz w:val="24"/>
                <w:szCs w:val="24"/>
              </w:rPr>
            </w:pPr>
          </w:p>
        </w:tc>
        <w:tc>
          <w:tcPr>
            <w:tcW w:w="80" w:type="dxa"/>
            <w:tcBorders>
              <w:bottom w:val="single" w:sz="8" w:space="0" w:color="4F81BD"/>
            </w:tcBorders>
            <w:shd w:val="clear" w:color="auto" w:fill="DBE5F1"/>
            <w:vAlign w:val="bottom"/>
          </w:tcPr>
          <w:p w:rsidR="00B32268" w:rsidRDefault="00B32268">
            <w:pPr>
              <w:rPr>
                <w:sz w:val="24"/>
                <w:szCs w:val="24"/>
              </w:rPr>
            </w:pPr>
          </w:p>
        </w:tc>
        <w:tc>
          <w:tcPr>
            <w:tcW w:w="1160" w:type="dxa"/>
            <w:vMerge/>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1270" w:type="dxa"/>
            <w:gridSpan w:val="3"/>
            <w:vMerge/>
            <w:tcBorders>
              <w:bottom w:val="single" w:sz="8" w:space="0" w:color="4F81BD"/>
            </w:tcBorders>
            <w:vAlign w:val="bottom"/>
          </w:tcPr>
          <w:p w:rsidR="00B32268" w:rsidRDefault="00B32268">
            <w:pPr>
              <w:rPr>
                <w:sz w:val="24"/>
                <w:szCs w:val="24"/>
              </w:rPr>
            </w:pPr>
          </w:p>
        </w:tc>
        <w:tc>
          <w:tcPr>
            <w:tcW w:w="120" w:type="dxa"/>
            <w:tcBorders>
              <w:bottom w:val="single" w:sz="8" w:space="0" w:color="4F81BD"/>
              <w:right w:val="single" w:sz="8" w:space="0" w:color="4F81BD"/>
            </w:tcBorders>
            <w:vAlign w:val="bottom"/>
          </w:tcPr>
          <w:p w:rsidR="00B32268" w:rsidRDefault="00B32268">
            <w:pPr>
              <w:rPr>
                <w:sz w:val="24"/>
                <w:szCs w:val="24"/>
              </w:rPr>
            </w:pPr>
          </w:p>
        </w:tc>
        <w:tc>
          <w:tcPr>
            <w:tcW w:w="1300" w:type="dxa"/>
            <w:gridSpan w:val="2"/>
            <w:vMerge/>
            <w:tcBorders>
              <w:bottom w:val="single" w:sz="8" w:space="0" w:color="4F81BD"/>
            </w:tcBorders>
            <w:vAlign w:val="bottom"/>
          </w:tcPr>
          <w:p w:rsidR="00B32268" w:rsidRDefault="00B32268">
            <w:pPr>
              <w:rPr>
                <w:sz w:val="24"/>
                <w:szCs w:val="24"/>
              </w:rPr>
            </w:pPr>
          </w:p>
        </w:tc>
        <w:tc>
          <w:tcPr>
            <w:tcW w:w="120" w:type="dxa"/>
            <w:tcBorders>
              <w:bottom w:val="single" w:sz="8" w:space="0" w:color="4F81BD"/>
              <w:right w:val="single" w:sz="8" w:space="0" w:color="4F81BD"/>
            </w:tcBorders>
            <w:vAlign w:val="bottom"/>
          </w:tcPr>
          <w:p w:rsidR="00B32268" w:rsidRDefault="00B32268">
            <w:pPr>
              <w:rPr>
                <w:sz w:val="24"/>
                <w:szCs w:val="24"/>
              </w:rPr>
            </w:pPr>
          </w:p>
        </w:tc>
        <w:tc>
          <w:tcPr>
            <w:tcW w:w="30" w:type="dxa"/>
            <w:vAlign w:val="bottom"/>
          </w:tcPr>
          <w:p w:rsidR="00B32268" w:rsidRDefault="00B32268">
            <w:pPr>
              <w:rPr>
                <w:sz w:val="1"/>
                <w:szCs w:val="1"/>
              </w:rPr>
            </w:pPr>
          </w:p>
        </w:tc>
      </w:tr>
      <w:tr w:rsidR="00B32268" w:rsidTr="000A73B4">
        <w:trPr>
          <w:trHeight w:val="284"/>
        </w:trPr>
        <w:tc>
          <w:tcPr>
            <w:tcW w:w="49" w:type="dxa"/>
            <w:tcBorders>
              <w:left w:val="single" w:sz="8" w:space="0" w:color="4F81BD"/>
              <w:bottom w:val="single" w:sz="8" w:space="0" w:color="4F81BD"/>
            </w:tcBorders>
            <w:vAlign w:val="bottom"/>
          </w:tcPr>
          <w:p w:rsidR="00B32268" w:rsidRDefault="00B32268">
            <w:pPr>
              <w:rPr>
                <w:sz w:val="24"/>
                <w:szCs w:val="24"/>
              </w:rPr>
            </w:pPr>
          </w:p>
        </w:tc>
        <w:tc>
          <w:tcPr>
            <w:tcW w:w="5631" w:type="dxa"/>
            <w:gridSpan w:val="2"/>
            <w:vMerge/>
            <w:tcBorders>
              <w:bottom w:val="single" w:sz="8" w:space="0" w:color="4F81BD"/>
              <w:right w:val="single" w:sz="8" w:space="0" w:color="4F81BD"/>
            </w:tcBorders>
            <w:vAlign w:val="bottom"/>
          </w:tcPr>
          <w:p w:rsidR="00B32268" w:rsidRDefault="00B32268">
            <w:pPr>
              <w:rPr>
                <w:sz w:val="24"/>
                <w:szCs w:val="24"/>
              </w:rPr>
            </w:pPr>
          </w:p>
        </w:tc>
        <w:tc>
          <w:tcPr>
            <w:tcW w:w="80" w:type="dxa"/>
            <w:tcBorders>
              <w:bottom w:val="single" w:sz="8" w:space="0" w:color="4F81BD"/>
            </w:tcBorders>
            <w:shd w:val="clear" w:color="auto" w:fill="DBE5F1"/>
            <w:vAlign w:val="bottom"/>
          </w:tcPr>
          <w:p w:rsidR="00B32268" w:rsidRDefault="00B32268">
            <w:pPr>
              <w:rPr>
                <w:sz w:val="24"/>
                <w:szCs w:val="24"/>
              </w:rPr>
            </w:pPr>
          </w:p>
        </w:tc>
        <w:tc>
          <w:tcPr>
            <w:tcW w:w="1160" w:type="dxa"/>
            <w:vMerge/>
            <w:tcBorders>
              <w:bottom w:val="single" w:sz="8" w:space="0" w:color="4F81BD"/>
            </w:tcBorders>
            <w:shd w:val="clear" w:color="auto" w:fill="DBE5F1"/>
            <w:vAlign w:val="bottom"/>
          </w:tcPr>
          <w:p w:rsidR="00B32268" w:rsidRDefault="00B32268">
            <w:pPr>
              <w:rPr>
                <w:sz w:val="24"/>
                <w:szCs w:val="24"/>
              </w:rPr>
            </w:pPr>
          </w:p>
        </w:tc>
        <w:tc>
          <w:tcPr>
            <w:tcW w:w="120" w:type="dxa"/>
            <w:tcBorders>
              <w:bottom w:val="single" w:sz="8" w:space="0" w:color="4F81BD"/>
              <w:right w:val="single" w:sz="8" w:space="0" w:color="4F81BD"/>
            </w:tcBorders>
            <w:shd w:val="clear" w:color="auto" w:fill="DBE5F1"/>
            <w:vAlign w:val="bottom"/>
          </w:tcPr>
          <w:p w:rsidR="00B32268" w:rsidRDefault="00B32268">
            <w:pPr>
              <w:rPr>
                <w:sz w:val="24"/>
                <w:szCs w:val="24"/>
              </w:rPr>
            </w:pPr>
          </w:p>
        </w:tc>
        <w:tc>
          <w:tcPr>
            <w:tcW w:w="1270" w:type="dxa"/>
            <w:gridSpan w:val="3"/>
            <w:vMerge/>
            <w:tcBorders>
              <w:bottom w:val="single" w:sz="8" w:space="0" w:color="4F81BD"/>
            </w:tcBorders>
            <w:vAlign w:val="bottom"/>
          </w:tcPr>
          <w:p w:rsidR="00B32268" w:rsidRDefault="00B32268">
            <w:pPr>
              <w:rPr>
                <w:sz w:val="24"/>
                <w:szCs w:val="24"/>
              </w:rPr>
            </w:pPr>
          </w:p>
        </w:tc>
        <w:tc>
          <w:tcPr>
            <w:tcW w:w="120" w:type="dxa"/>
            <w:tcBorders>
              <w:bottom w:val="single" w:sz="8" w:space="0" w:color="4F81BD"/>
              <w:right w:val="single" w:sz="8" w:space="0" w:color="4F81BD"/>
            </w:tcBorders>
            <w:vAlign w:val="bottom"/>
          </w:tcPr>
          <w:p w:rsidR="00B32268" w:rsidRDefault="00B32268">
            <w:pPr>
              <w:rPr>
                <w:sz w:val="24"/>
                <w:szCs w:val="24"/>
              </w:rPr>
            </w:pPr>
          </w:p>
        </w:tc>
        <w:tc>
          <w:tcPr>
            <w:tcW w:w="1300" w:type="dxa"/>
            <w:gridSpan w:val="2"/>
            <w:vMerge/>
            <w:tcBorders>
              <w:bottom w:val="single" w:sz="8" w:space="0" w:color="4F81BD"/>
            </w:tcBorders>
            <w:vAlign w:val="bottom"/>
          </w:tcPr>
          <w:p w:rsidR="00B32268" w:rsidRDefault="00B32268">
            <w:pPr>
              <w:rPr>
                <w:sz w:val="24"/>
                <w:szCs w:val="24"/>
              </w:rPr>
            </w:pPr>
          </w:p>
        </w:tc>
        <w:tc>
          <w:tcPr>
            <w:tcW w:w="120" w:type="dxa"/>
            <w:tcBorders>
              <w:bottom w:val="single" w:sz="8" w:space="0" w:color="4F81BD"/>
              <w:right w:val="single" w:sz="8" w:space="0" w:color="4F81BD"/>
            </w:tcBorders>
            <w:vAlign w:val="bottom"/>
          </w:tcPr>
          <w:p w:rsidR="00B32268" w:rsidRDefault="00B32268">
            <w:pPr>
              <w:rPr>
                <w:sz w:val="24"/>
                <w:szCs w:val="24"/>
              </w:rPr>
            </w:pPr>
          </w:p>
        </w:tc>
        <w:tc>
          <w:tcPr>
            <w:tcW w:w="30" w:type="dxa"/>
            <w:vAlign w:val="bottom"/>
          </w:tcPr>
          <w:p w:rsidR="00B32268" w:rsidRDefault="00B32268">
            <w:pPr>
              <w:rPr>
                <w:sz w:val="1"/>
                <w:szCs w:val="1"/>
              </w:rPr>
            </w:pPr>
          </w:p>
        </w:tc>
      </w:tr>
    </w:tbl>
    <w:p w:rsidR="00B32268" w:rsidRDefault="00C33FE7">
      <w:pPr>
        <w:spacing w:line="20" w:lineRule="exact"/>
        <w:rPr>
          <w:sz w:val="20"/>
          <w:szCs w:val="20"/>
        </w:rPr>
      </w:pPr>
      <w:r>
        <w:rPr>
          <w:sz w:val="20"/>
          <w:szCs w:val="20"/>
        </w:rPr>
        <w:pict>
          <v:rect id="Shape 452" o:spid="_x0000_s1241" style="position:absolute;margin-left:315.55pt;margin-top:-210.3pt;width:1.05pt;height:1pt;z-index:-251086848;visibility:visible;mso-wrap-distance-left:0;mso-wrap-distance-right:0;mso-position-horizontal-relative:text;mso-position-vertical-relative:text" o:allowincell="f" fillcolor="#4f81bd" stroked="f"/>
        </w:pict>
      </w:r>
      <w:r>
        <w:rPr>
          <w:sz w:val="20"/>
          <w:szCs w:val="20"/>
        </w:rPr>
        <w:pict>
          <v:rect id="Shape 453" o:spid="_x0000_s1242" style="position:absolute;margin-left:33.1pt;margin-top:-179.9pt;width:1pt;height:.95pt;z-index:-251085824;visibility:visible;mso-wrap-distance-left:0;mso-wrap-distance-right:0;mso-position-horizontal-relative:text;mso-position-vertical-relative:text" o:allowincell="f" fillcolor="#4f81bd" stroked="f"/>
        </w:pict>
      </w:r>
      <w:r>
        <w:rPr>
          <w:sz w:val="20"/>
          <w:szCs w:val="20"/>
        </w:rPr>
        <w:pict>
          <v:rect id="Shape 454" o:spid="_x0000_s1243" style="position:absolute;margin-left:314.8pt;margin-top:-179.9pt;width:1pt;height:.95pt;z-index:-251084800;visibility:visible;mso-wrap-distance-left:0;mso-wrap-distance-right:0;mso-position-horizontal-relative:text;mso-position-vertical-relative:text" o:allowincell="f" fillcolor="#4f81bd" stroked="f"/>
        </w:pict>
      </w:r>
      <w:r>
        <w:rPr>
          <w:sz w:val="20"/>
          <w:szCs w:val="20"/>
        </w:rPr>
        <w:pict>
          <v:rect id="Shape 455" o:spid="_x0000_s1244" style="position:absolute;margin-left:315.55pt;margin-top:-179.9pt;width:1.05pt;height:.95pt;z-index:-251083776;visibility:visible;mso-wrap-distance-left:0;mso-wrap-distance-right:0;mso-position-horizontal-relative:text;mso-position-vertical-relative:text" o:allowincell="f" fillcolor="#4f81bd" stroked="f"/>
        </w:pict>
      </w:r>
      <w:r>
        <w:rPr>
          <w:sz w:val="20"/>
          <w:szCs w:val="20"/>
        </w:rPr>
        <w:pict>
          <v:rect id="Shape 456" o:spid="_x0000_s1245" style="position:absolute;margin-left:383.8pt;margin-top:-179.9pt;width:1pt;height:.95pt;z-index:-251082752;visibility:visible;mso-wrap-distance-left:0;mso-wrap-distance-right:0;mso-position-horizontal-relative:text;mso-position-vertical-relative:text" o:allowincell="f" fillcolor="#4f81bd" stroked="f"/>
        </w:pict>
      </w:r>
      <w:r>
        <w:rPr>
          <w:sz w:val="20"/>
          <w:szCs w:val="20"/>
        </w:rPr>
        <w:pict>
          <v:rect id="Shape 457" o:spid="_x0000_s1246" style="position:absolute;margin-left:384.6pt;margin-top:-179.9pt;width:1pt;height:.95pt;z-index:-251081728;visibility:visible;mso-wrap-distance-left:0;mso-wrap-distance-right:0;mso-position-horizontal-relative:text;mso-position-vertical-relative:text" o:allowincell="f" fillcolor="#4f81bd" stroked="f"/>
        </w:pict>
      </w:r>
      <w:r>
        <w:rPr>
          <w:sz w:val="20"/>
          <w:szCs w:val="20"/>
        </w:rPr>
        <w:pict>
          <v:rect id="Shape 458" o:spid="_x0000_s1247" style="position:absolute;margin-left:452.65pt;margin-top:-179.9pt;width:.95pt;height:.95pt;z-index:-251080704;visibility:visible;mso-wrap-distance-left:0;mso-wrap-distance-right:0;mso-position-horizontal-relative:text;mso-position-vertical-relative:text" o:allowincell="f" fillcolor="#4f81bd" stroked="f"/>
        </w:pict>
      </w:r>
      <w:r>
        <w:rPr>
          <w:sz w:val="20"/>
          <w:szCs w:val="20"/>
        </w:rPr>
        <w:pict>
          <v:rect id="_x0000_s1248" style="position:absolute;margin-left:453.45pt;margin-top:-179.9pt;width:.95pt;height:.95pt;z-index:-251079680;visibility:visible;mso-wrap-distance-left:0;mso-wrap-distance-right:0;mso-position-horizontal-relative:text;mso-position-vertical-relative:text" o:allowincell="f" fillcolor="#4f81bd" stroked="f"/>
        </w:pict>
      </w:r>
      <w:r>
        <w:rPr>
          <w:sz w:val="20"/>
          <w:szCs w:val="20"/>
        </w:rPr>
        <w:pict>
          <v:rect id="_x0000_s1249" style="position:absolute;margin-left:523.45pt;margin-top:-179.9pt;width:1pt;height:.95pt;z-index:-251078656;visibility:visible;mso-wrap-distance-left:0;mso-wrap-distance-right:0;mso-position-horizontal-relative:text;mso-position-vertical-relative:text" o:allowincell="f" fillcolor="#4f81bd" stroked="f"/>
        </w:pict>
      </w:r>
      <w:r>
        <w:rPr>
          <w:sz w:val="20"/>
          <w:szCs w:val="20"/>
        </w:rPr>
        <w:pict>
          <v:rect id="_x0000_s1250" style="position:absolute;margin-left:33.1pt;margin-top:-46.7pt;width:1pt;height:1pt;z-index:-251077632;visibility:visible;mso-wrap-distance-left:0;mso-wrap-distance-right:0;mso-position-horizontal-relative:text;mso-position-vertical-relative:text" o:allowincell="f" fillcolor="#4f81bd" stroked="f"/>
        </w:pict>
      </w:r>
      <w:r>
        <w:rPr>
          <w:sz w:val="20"/>
          <w:szCs w:val="20"/>
        </w:rPr>
        <w:pict>
          <v:rect id="_x0000_s1251" style="position:absolute;margin-left:314.8pt;margin-top:-46.7pt;width:1pt;height:1pt;z-index:-251076608;visibility:visible;mso-wrap-distance-left:0;mso-wrap-distance-right:0;mso-position-horizontal-relative:text;mso-position-vertical-relative:text" o:allowincell="f" fillcolor="#4f81bd" stroked="f"/>
        </w:pict>
      </w:r>
      <w:r>
        <w:rPr>
          <w:sz w:val="20"/>
          <w:szCs w:val="20"/>
        </w:rPr>
        <w:pict>
          <v:rect id="Shape 463" o:spid="_x0000_s1252" style="position:absolute;margin-left:315.55pt;margin-top:-46.7pt;width:1.05pt;height:1pt;z-index:-251075584;visibility:visible;mso-wrap-distance-left:0;mso-wrap-distance-right:0;mso-position-horizontal-relative:text;mso-position-vertical-relative:text" o:allowincell="f" fillcolor="#4f81bd" stroked="f"/>
        </w:pict>
      </w:r>
      <w:r>
        <w:rPr>
          <w:sz w:val="20"/>
          <w:szCs w:val="20"/>
        </w:rPr>
        <w:pict>
          <v:rect id="Shape 464" o:spid="_x0000_s1253" style="position:absolute;margin-left:383.8pt;margin-top:-46.7pt;width:1pt;height:1pt;z-index:-251074560;visibility:visible;mso-wrap-distance-left:0;mso-wrap-distance-right:0;mso-position-horizontal-relative:text;mso-position-vertical-relative:text" o:allowincell="f" fillcolor="#4f81bd" stroked="f"/>
        </w:pict>
      </w:r>
      <w:r>
        <w:rPr>
          <w:sz w:val="20"/>
          <w:szCs w:val="20"/>
        </w:rPr>
        <w:pict>
          <v:rect id="Shape 465" o:spid="_x0000_s1254" style="position:absolute;margin-left:384.6pt;margin-top:-46.7pt;width:1pt;height:1pt;z-index:-251073536;visibility:visible;mso-wrap-distance-left:0;mso-wrap-distance-right:0;mso-position-horizontal-relative:text;mso-position-vertical-relative:text" o:allowincell="f" fillcolor="#4f81bd" stroked="f"/>
        </w:pict>
      </w:r>
      <w:r>
        <w:rPr>
          <w:sz w:val="20"/>
          <w:szCs w:val="20"/>
        </w:rPr>
        <w:pict>
          <v:rect id="Shape 466" o:spid="_x0000_s1255" style="position:absolute;margin-left:452.65pt;margin-top:-46.7pt;width:.95pt;height:1pt;z-index:-251072512;visibility:visible;mso-wrap-distance-left:0;mso-wrap-distance-right:0;mso-position-horizontal-relative:text;mso-position-vertical-relative:text" o:allowincell="f" fillcolor="#4f81bd" stroked="f"/>
        </w:pict>
      </w:r>
      <w:r>
        <w:rPr>
          <w:sz w:val="20"/>
          <w:szCs w:val="20"/>
        </w:rPr>
        <w:pict>
          <v:rect id="Shape 467" o:spid="_x0000_s1256" style="position:absolute;margin-left:453.45pt;margin-top:-46.7pt;width:.95pt;height:1pt;z-index:-251071488;visibility:visible;mso-wrap-distance-left:0;mso-wrap-distance-right:0;mso-position-horizontal-relative:text;mso-position-vertical-relative:text" o:allowincell="f" fillcolor="#4f81bd" stroked="f"/>
        </w:pict>
      </w:r>
      <w:r>
        <w:rPr>
          <w:sz w:val="20"/>
          <w:szCs w:val="20"/>
        </w:rPr>
        <w:pict>
          <v:rect id="Shape 468" o:spid="_x0000_s1257" style="position:absolute;margin-left:523.45pt;margin-top:-46.7pt;width:1pt;height:1pt;z-index:-251070464;visibility:visible;mso-wrap-distance-left:0;mso-wrap-distance-right:0;mso-position-horizontal-relative:text;mso-position-vertical-relative:text" o:allowincell="f" fillcolor="#4f81bd" stroked="f"/>
        </w:pict>
      </w:r>
    </w:p>
    <w:p w:rsidR="00830678" w:rsidRPr="004562FB" w:rsidRDefault="000A73B4">
      <w:pPr>
        <w:ind w:left="820"/>
        <w:rPr>
          <w:rFonts w:ascii="Times New Roman" w:eastAsia="Calibri" w:hAnsi="Times New Roman" w:cs="Times New Roman"/>
          <w:b/>
          <w:bCs/>
          <w:i/>
          <w:iCs/>
          <w:color w:val="000000" w:themeColor="text1"/>
          <w:sz w:val="28"/>
          <w:szCs w:val="28"/>
        </w:rPr>
      </w:pPr>
      <w:r w:rsidRPr="004562FB">
        <w:rPr>
          <w:rFonts w:ascii="Times New Roman" w:eastAsia="Calibri" w:hAnsi="Times New Roman" w:cs="Times New Roman"/>
          <w:b/>
          <w:bCs/>
          <w:i/>
          <w:iCs/>
          <w:color w:val="000000" w:themeColor="text1"/>
          <w:sz w:val="28"/>
          <w:szCs w:val="28"/>
        </w:rPr>
        <w:t>«Почетная грамота Министерства образования РФ – 1 Головачева Н.А.</w:t>
      </w:r>
    </w:p>
    <w:p w:rsidR="000A73B4" w:rsidRPr="004562FB" w:rsidRDefault="000A73B4">
      <w:pPr>
        <w:ind w:left="820"/>
        <w:rPr>
          <w:rFonts w:ascii="Times New Roman" w:eastAsia="Calibri" w:hAnsi="Times New Roman" w:cs="Times New Roman"/>
          <w:b/>
          <w:bCs/>
          <w:i/>
          <w:iCs/>
          <w:color w:val="000000" w:themeColor="text1"/>
          <w:sz w:val="28"/>
          <w:szCs w:val="28"/>
        </w:rPr>
      </w:pPr>
      <w:r w:rsidRPr="004562FB">
        <w:rPr>
          <w:rFonts w:ascii="Times New Roman" w:eastAsia="Calibri" w:hAnsi="Times New Roman" w:cs="Times New Roman"/>
          <w:b/>
          <w:bCs/>
          <w:i/>
          <w:iCs/>
          <w:color w:val="000000" w:themeColor="text1"/>
          <w:sz w:val="28"/>
          <w:szCs w:val="28"/>
        </w:rPr>
        <w:t>«Почетная грамота министерства образования Оренб</w:t>
      </w:r>
      <w:r w:rsidR="004562FB">
        <w:rPr>
          <w:rFonts w:ascii="Times New Roman" w:eastAsia="Calibri" w:hAnsi="Times New Roman" w:cs="Times New Roman"/>
          <w:b/>
          <w:bCs/>
          <w:i/>
          <w:iCs/>
          <w:color w:val="000000" w:themeColor="text1"/>
          <w:sz w:val="28"/>
          <w:szCs w:val="28"/>
        </w:rPr>
        <w:t>ургской области – 5:</w:t>
      </w:r>
    </w:p>
    <w:p w:rsidR="004562FB" w:rsidRPr="004562FB" w:rsidRDefault="004562FB" w:rsidP="004562FB">
      <w:pPr>
        <w:ind w:left="820"/>
        <w:rPr>
          <w:rFonts w:ascii="Times New Roman" w:eastAsia="Calibri" w:hAnsi="Times New Roman" w:cs="Times New Roman"/>
          <w:b/>
          <w:bCs/>
          <w:i/>
          <w:iCs/>
          <w:color w:val="000000" w:themeColor="text1"/>
          <w:sz w:val="28"/>
          <w:szCs w:val="28"/>
        </w:rPr>
      </w:pPr>
      <w:r w:rsidRPr="004562FB">
        <w:rPr>
          <w:rFonts w:ascii="Times New Roman" w:eastAsia="Calibri" w:hAnsi="Times New Roman" w:cs="Times New Roman"/>
          <w:b/>
          <w:bCs/>
          <w:i/>
          <w:iCs/>
          <w:color w:val="000000" w:themeColor="text1"/>
          <w:sz w:val="28"/>
          <w:szCs w:val="28"/>
        </w:rPr>
        <w:t>Даминова Т.В., Коломойцева Т.Н., Туякова Г.Ж.,</w:t>
      </w:r>
      <w:r w:rsidR="000A73B4" w:rsidRPr="004562FB">
        <w:rPr>
          <w:rFonts w:ascii="Times New Roman" w:eastAsia="Calibri" w:hAnsi="Times New Roman" w:cs="Times New Roman"/>
          <w:b/>
          <w:bCs/>
          <w:i/>
          <w:iCs/>
          <w:color w:val="000000" w:themeColor="text1"/>
          <w:sz w:val="28"/>
          <w:szCs w:val="28"/>
        </w:rPr>
        <w:t xml:space="preserve"> Головачева Н.А</w:t>
      </w:r>
      <w:r w:rsidRPr="004562FB">
        <w:rPr>
          <w:rFonts w:ascii="Times New Roman" w:eastAsia="Calibri" w:hAnsi="Times New Roman" w:cs="Times New Roman"/>
          <w:b/>
          <w:bCs/>
          <w:i/>
          <w:iCs/>
          <w:color w:val="000000" w:themeColor="text1"/>
          <w:sz w:val="28"/>
          <w:szCs w:val="28"/>
        </w:rPr>
        <w:t xml:space="preserve">, </w:t>
      </w:r>
      <w:r w:rsidR="000A73B4" w:rsidRPr="004562FB">
        <w:rPr>
          <w:rFonts w:ascii="Times New Roman" w:eastAsia="Calibri" w:hAnsi="Times New Roman" w:cs="Times New Roman"/>
          <w:b/>
          <w:bCs/>
          <w:i/>
          <w:iCs/>
          <w:color w:val="000000" w:themeColor="text1"/>
          <w:sz w:val="28"/>
          <w:szCs w:val="28"/>
        </w:rPr>
        <w:t>. Демина К.А.</w:t>
      </w:r>
      <w:r w:rsidRPr="004562FB">
        <w:rPr>
          <w:rFonts w:ascii="Times New Roman" w:eastAsia="Calibri" w:hAnsi="Times New Roman" w:cs="Times New Roman"/>
          <w:b/>
          <w:bCs/>
          <w:i/>
          <w:iCs/>
          <w:color w:val="000000" w:themeColor="text1"/>
          <w:sz w:val="28"/>
          <w:szCs w:val="28"/>
        </w:rPr>
        <w:t xml:space="preserve"> </w:t>
      </w:r>
    </w:p>
    <w:p w:rsidR="000A73B4" w:rsidRPr="004562FB" w:rsidRDefault="000A73B4" w:rsidP="004562FB">
      <w:pPr>
        <w:ind w:left="820"/>
        <w:rPr>
          <w:rFonts w:ascii="Times New Roman" w:eastAsia="Calibri" w:hAnsi="Times New Roman" w:cs="Times New Roman"/>
          <w:b/>
          <w:bCs/>
          <w:i/>
          <w:iCs/>
          <w:color w:val="000000" w:themeColor="text1"/>
          <w:sz w:val="28"/>
          <w:szCs w:val="28"/>
        </w:rPr>
      </w:pPr>
      <w:r w:rsidRPr="004562FB">
        <w:rPr>
          <w:rFonts w:ascii="Times New Roman" w:eastAsia="Calibri" w:hAnsi="Times New Roman" w:cs="Times New Roman"/>
          <w:b/>
          <w:bCs/>
          <w:i/>
          <w:iCs/>
          <w:color w:val="000000" w:themeColor="text1"/>
          <w:sz w:val="28"/>
          <w:szCs w:val="28"/>
        </w:rPr>
        <w:t xml:space="preserve">Почетная грамота управления образования – </w:t>
      </w:r>
      <w:r w:rsidR="004562FB">
        <w:rPr>
          <w:rFonts w:ascii="Times New Roman" w:eastAsia="Calibri" w:hAnsi="Times New Roman" w:cs="Times New Roman"/>
          <w:b/>
          <w:bCs/>
          <w:i/>
          <w:iCs/>
          <w:color w:val="000000" w:themeColor="text1"/>
          <w:sz w:val="28"/>
          <w:szCs w:val="28"/>
        </w:rPr>
        <w:t xml:space="preserve">5: </w:t>
      </w:r>
      <w:r w:rsidRPr="004562FB">
        <w:rPr>
          <w:rFonts w:ascii="Times New Roman" w:eastAsia="Calibri" w:hAnsi="Times New Roman" w:cs="Times New Roman"/>
          <w:b/>
          <w:bCs/>
          <w:i/>
          <w:iCs/>
          <w:color w:val="000000" w:themeColor="text1"/>
          <w:sz w:val="28"/>
          <w:szCs w:val="28"/>
        </w:rPr>
        <w:t>Перов Н.А. ,Селина Н.В, Коломойцева Т.Н.</w:t>
      </w:r>
      <w:r w:rsidR="004562FB" w:rsidRPr="004562FB">
        <w:rPr>
          <w:rFonts w:ascii="Times New Roman" w:eastAsia="Calibri" w:hAnsi="Times New Roman" w:cs="Times New Roman"/>
          <w:b/>
          <w:bCs/>
          <w:i/>
          <w:iCs/>
          <w:color w:val="000000" w:themeColor="text1"/>
          <w:sz w:val="28"/>
          <w:szCs w:val="28"/>
        </w:rPr>
        <w:t>, Краснова Т.А., Мустафина Е.К.</w:t>
      </w:r>
    </w:p>
    <w:p w:rsidR="000A73B4" w:rsidRPr="004562FB" w:rsidRDefault="000A73B4">
      <w:pPr>
        <w:ind w:left="820"/>
        <w:rPr>
          <w:rFonts w:ascii="Times New Roman" w:eastAsia="Calibri" w:hAnsi="Times New Roman" w:cs="Times New Roman"/>
          <w:b/>
          <w:bCs/>
          <w:i/>
          <w:iCs/>
          <w:color w:val="000000" w:themeColor="text1"/>
          <w:sz w:val="28"/>
          <w:szCs w:val="28"/>
        </w:rPr>
      </w:pPr>
      <w:r w:rsidRPr="004562FB">
        <w:rPr>
          <w:rFonts w:ascii="Times New Roman" w:eastAsia="Calibri" w:hAnsi="Times New Roman" w:cs="Times New Roman"/>
          <w:b/>
          <w:bCs/>
          <w:i/>
          <w:iCs/>
          <w:color w:val="000000" w:themeColor="text1"/>
          <w:sz w:val="28"/>
          <w:szCs w:val="28"/>
        </w:rPr>
        <w:t>Муниуипальные награды и поощрения –</w:t>
      </w:r>
      <w:r w:rsidR="004562FB">
        <w:rPr>
          <w:rFonts w:ascii="Times New Roman" w:eastAsia="Calibri" w:hAnsi="Times New Roman" w:cs="Times New Roman"/>
          <w:b/>
          <w:bCs/>
          <w:i/>
          <w:iCs/>
          <w:color w:val="000000" w:themeColor="text1"/>
          <w:sz w:val="28"/>
          <w:szCs w:val="28"/>
        </w:rPr>
        <w:t xml:space="preserve">4: </w:t>
      </w:r>
      <w:r w:rsidRPr="004562FB">
        <w:rPr>
          <w:rFonts w:ascii="Times New Roman" w:eastAsia="Calibri" w:hAnsi="Times New Roman" w:cs="Times New Roman"/>
          <w:b/>
          <w:bCs/>
          <w:i/>
          <w:iCs/>
          <w:color w:val="000000" w:themeColor="text1"/>
          <w:sz w:val="28"/>
          <w:szCs w:val="28"/>
        </w:rPr>
        <w:t xml:space="preserve"> Краснова Т.А. Головачева Н.А. Демина К.А. Туякова Г.Ж</w:t>
      </w:r>
    </w:p>
    <w:p w:rsidR="003A57BD" w:rsidRDefault="003A57BD">
      <w:pPr>
        <w:ind w:left="820"/>
        <w:rPr>
          <w:rFonts w:ascii="Calibri" w:eastAsia="Calibri" w:hAnsi="Calibri" w:cs="Calibri"/>
          <w:b/>
          <w:bCs/>
          <w:i/>
          <w:iCs/>
          <w:color w:val="17365D"/>
          <w:sz w:val="32"/>
          <w:szCs w:val="32"/>
        </w:rPr>
      </w:pPr>
    </w:p>
    <w:p w:rsidR="00B32268" w:rsidRDefault="00B32268">
      <w:pPr>
        <w:ind w:left="820"/>
        <w:rPr>
          <w:sz w:val="20"/>
          <w:szCs w:val="20"/>
        </w:rPr>
      </w:pPr>
      <w:r>
        <w:rPr>
          <w:rFonts w:ascii="Calibri" w:eastAsia="Calibri" w:hAnsi="Calibri" w:cs="Calibri"/>
          <w:b/>
          <w:bCs/>
          <w:i/>
          <w:iCs/>
          <w:color w:val="17365D"/>
          <w:sz w:val="32"/>
          <w:szCs w:val="32"/>
        </w:rPr>
        <w:lastRenderedPageBreak/>
        <w:t>Вывод</w:t>
      </w:r>
    </w:p>
    <w:p w:rsidR="00A331E2" w:rsidRDefault="00B32268" w:rsidP="00A331E2">
      <w:pPr>
        <w:rPr>
          <w:sz w:val="20"/>
          <w:szCs w:val="20"/>
        </w:rPr>
      </w:pPr>
      <w:r>
        <w:rPr>
          <w:rFonts w:ascii="Times New Roman" w:eastAsia="Times New Roman" w:hAnsi="Times New Roman" w:cs="Times New Roman"/>
          <w:sz w:val="28"/>
          <w:szCs w:val="28"/>
          <w:highlight w:val="white"/>
        </w:rPr>
        <w:t xml:space="preserve">Наблюдается увеличение количества </w:t>
      </w:r>
      <w:r w:rsidR="00A331E2">
        <w:rPr>
          <w:rFonts w:ascii="Times New Roman" w:eastAsia="Times New Roman" w:hAnsi="Times New Roman" w:cs="Times New Roman"/>
          <w:sz w:val="28"/>
          <w:szCs w:val="28"/>
          <w:highlight w:val="white"/>
        </w:rPr>
        <w:t>заведующих отделов, методистов, педагогов-организаторов, концертмейстера и звукооператора</w:t>
      </w:r>
      <w:r>
        <w:rPr>
          <w:rFonts w:ascii="Times New Roman" w:eastAsia="Times New Roman" w:hAnsi="Times New Roman" w:cs="Times New Roman"/>
          <w:sz w:val="28"/>
          <w:szCs w:val="28"/>
          <w:highlight w:val="white"/>
        </w:rPr>
        <w:t>;</w:t>
      </w:r>
    </w:p>
    <w:p w:rsidR="00A331E2" w:rsidRDefault="00B32268" w:rsidP="00A331E2">
      <w:pPr>
        <w:rPr>
          <w:sz w:val="20"/>
          <w:szCs w:val="20"/>
        </w:rPr>
      </w:pPr>
      <w:r>
        <w:rPr>
          <w:rFonts w:ascii="Times New Roman" w:eastAsia="Times New Roman" w:hAnsi="Times New Roman" w:cs="Times New Roman"/>
          <w:sz w:val="28"/>
          <w:szCs w:val="28"/>
          <w:highlight w:val="white"/>
        </w:rPr>
        <w:t>доля педагогов с высшим профессиона</w:t>
      </w:r>
      <w:r w:rsidR="00A331E2">
        <w:rPr>
          <w:rFonts w:ascii="Times New Roman" w:eastAsia="Times New Roman" w:hAnsi="Times New Roman" w:cs="Times New Roman"/>
          <w:sz w:val="28"/>
          <w:szCs w:val="28"/>
          <w:highlight w:val="white"/>
        </w:rPr>
        <w:t>льным образованием составляет 85</w:t>
      </w:r>
      <w:r>
        <w:rPr>
          <w:rFonts w:ascii="Times New Roman" w:eastAsia="Times New Roman" w:hAnsi="Times New Roman" w:cs="Times New Roman"/>
          <w:sz w:val="28"/>
          <w:szCs w:val="28"/>
          <w:highlight w:val="white"/>
        </w:rPr>
        <w:t>%, со средним п</w:t>
      </w:r>
      <w:r w:rsidR="00A331E2">
        <w:rPr>
          <w:rFonts w:ascii="Times New Roman" w:eastAsia="Times New Roman" w:hAnsi="Times New Roman" w:cs="Times New Roman"/>
          <w:sz w:val="28"/>
          <w:szCs w:val="28"/>
          <w:highlight w:val="white"/>
        </w:rPr>
        <w:t>рофессиональным образованием – 1</w:t>
      </w:r>
      <w:r>
        <w:rPr>
          <w:rFonts w:ascii="Times New Roman" w:eastAsia="Times New Roman" w:hAnsi="Times New Roman" w:cs="Times New Roman"/>
          <w:sz w:val="28"/>
          <w:szCs w:val="28"/>
          <w:highlight w:val="white"/>
        </w:rPr>
        <w:t>5%;</w:t>
      </w:r>
    </w:p>
    <w:p w:rsidR="00B32268" w:rsidRDefault="00B32268" w:rsidP="00A331E2">
      <w:pPr>
        <w:rPr>
          <w:sz w:val="20"/>
          <w:szCs w:val="20"/>
        </w:rPr>
      </w:pPr>
      <w:r>
        <w:rPr>
          <w:rFonts w:ascii="Times New Roman" w:eastAsia="Times New Roman" w:hAnsi="Times New Roman" w:cs="Times New Roman"/>
          <w:sz w:val="28"/>
          <w:szCs w:val="28"/>
          <w:highlight w:val="white"/>
        </w:rPr>
        <w:t>наибольшее количество педагогических кадров составляет возрастную группу 35-50 лет, снижается количество сотрудников в возрасте от 50 и старше, но наряду с этим, отмечается уменьшение коли</w:t>
      </w:r>
      <w:r w:rsidR="00A331E2">
        <w:rPr>
          <w:rFonts w:ascii="Times New Roman" w:eastAsia="Times New Roman" w:hAnsi="Times New Roman" w:cs="Times New Roman"/>
          <w:sz w:val="28"/>
          <w:szCs w:val="28"/>
          <w:highlight w:val="white"/>
        </w:rPr>
        <w:t>чества сотрудников в возрасте от</w:t>
      </w:r>
      <w:r>
        <w:rPr>
          <w:rFonts w:ascii="Times New Roman" w:eastAsia="Times New Roman" w:hAnsi="Times New Roman" w:cs="Times New Roman"/>
          <w:sz w:val="28"/>
          <w:szCs w:val="28"/>
          <w:highlight w:val="white"/>
        </w:rPr>
        <w:t xml:space="preserve"> 25 </w:t>
      </w:r>
      <w:r w:rsidR="00A331E2">
        <w:rPr>
          <w:rFonts w:ascii="Times New Roman" w:eastAsia="Times New Roman" w:hAnsi="Times New Roman" w:cs="Times New Roman"/>
          <w:sz w:val="28"/>
          <w:szCs w:val="28"/>
          <w:highlight w:val="white"/>
        </w:rPr>
        <w:t>- 35</w:t>
      </w:r>
      <w:r>
        <w:rPr>
          <w:rFonts w:ascii="Times New Roman" w:eastAsia="Times New Roman" w:hAnsi="Times New Roman" w:cs="Times New Roman"/>
          <w:sz w:val="28"/>
          <w:szCs w:val="28"/>
          <w:highlight w:val="white"/>
        </w:rPr>
        <w:t>лет;</w:t>
      </w:r>
    </w:p>
    <w:p w:rsidR="00B32268" w:rsidRDefault="00A331E2" w:rsidP="00A331E2">
      <w:pPr>
        <w:spacing w:line="239" w:lineRule="auto"/>
        <w:ind w:right="760"/>
        <w:jc w:val="both"/>
        <w:rPr>
          <w:sz w:val="20"/>
          <w:szCs w:val="20"/>
        </w:rPr>
      </w:pPr>
      <w:r>
        <w:rPr>
          <w:rFonts w:ascii="Times New Roman" w:eastAsia="Times New Roman" w:hAnsi="Times New Roman" w:cs="Times New Roman"/>
          <w:sz w:val="28"/>
          <w:szCs w:val="28"/>
        </w:rPr>
        <w:t>более 8</w:t>
      </w:r>
      <w:r w:rsidR="00B32268">
        <w:rPr>
          <w:rFonts w:ascii="Times New Roman" w:eastAsia="Times New Roman" w:hAnsi="Times New Roman" w:cs="Times New Roman"/>
          <w:sz w:val="28"/>
          <w:szCs w:val="28"/>
        </w:rPr>
        <w:t>5% педагогических работников имеют педагогический стаж более 10 лет. Увеличивается количество м</w:t>
      </w:r>
      <w:r>
        <w:rPr>
          <w:rFonts w:ascii="Times New Roman" w:eastAsia="Times New Roman" w:hAnsi="Times New Roman" w:cs="Times New Roman"/>
          <w:sz w:val="28"/>
          <w:szCs w:val="28"/>
        </w:rPr>
        <w:t>олодых специалистов (2017 г. – 4 педагога, 2018 г. - 3 педагога</w:t>
      </w:r>
      <w:r w:rsidR="00B32268">
        <w:rPr>
          <w:rFonts w:ascii="Times New Roman" w:eastAsia="Times New Roman" w:hAnsi="Times New Roman" w:cs="Times New Roman"/>
          <w:sz w:val="28"/>
          <w:szCs w:val="28"/>
        </w:rPr>
        <w:t>) и сотруднико</w:t>
      </w:r>
      <w:r>
        <w:rPr>
          <w:rFonts w:ascii="Times New Roman" w:eastAsia="Times New Roman" w:hAnsi="Times New Roman" w:cs="Times New Roman"/>
          <w:sz w:val="28"/>
          <w:szCs w:val="28"/>
        </w:rPr>
        <w:t>в со стажем от 5 до 10 лет (на 2 сотрудника</w:t>
      </w:r>
      <w:r w:rsidR="00B32268">
        <w:rPr>
          <w:rFonts w:ascii="Times New Roman" w:eastAsia="Times New Roman" w:hAnsi="Times New Roman" w:cs="Times New Roman"/>
          <w:sz w:val="28"/>
          <w:szCs w:val="28"/>
        </w:rPr>
        <w:t>).</w:t>
      </w:r>
    </w:p>
    <w:p w:rsidR="00B32268" w:rsidRDefault="00B32268" w:rsidP="00A331E2">
      <w:pPr>
        <w:ind w:left="820"/>
        <w:rPr>
          <w:sz w:val="20"/>
          <w:szCs w:val="20"/>
        </w:rPr>
      </w:pPr>
      <w:r>
        <w:rPr>
          <w:rFonts w:ascii="Calibri" w:eastAsia="Calibri" w:hAnsi="Calibri" w:cs="Calibri"/>
          <w:b/>
          <w:bCs/>
          <w:i/>
          <w:iCs/>
          <w:color w:val="17365D"/>
          <w:sz w:val="32"/>
          <w:szCs w:val="32"/>
        </w:rPr>
        <w:t>Выявленная проблема:</w:t>
      </w:r>
    </w:p>
    <w:p w:rsidR="00B32268" w:rsidRDefault="00B32268" w:rsidP="00A331E2">
      <w:pPr>
        <w:ind w:right="760"/>
        <w:jc w:val="both"/>
        <w:rPr>
          <w:sz w:val="20"/>
          <w:szCs w:val="20"/>
        </w:rPr>
      </w:pPr>
      <w:r>
        <w:rPr>
          <w:rFonts w:ascii="Times New Roman" w:eastAsia="Times New Roman" w:hAnsi="Times New Roman" w:cs="Times New Roman"/>
          <w:sz w:val="28"/>
          <w:szCs w:val="28"/>
        </w:rPr>
        <w:t>несмотря на рост количества педагогов с высшей квалификационной категорией, отмечается спад количества педагогов с первой категорией и рост количества педагогов, прошедших аттестацию на соответствие занимаемой должности</w:t>
      </w:r>
      <w:r w:rsidR="00C2027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что обуславливает необходимость целенаправленной работы по повышению уровня квалификации педагогических кадров.</w:t>
      </w:r>
    </w:p>
    <w:p w:rsidR="00B32268" w:rsidRDefault="00B32268">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A331E2" w:rsidRDefault="00A331E2">
      <w:pPr>
        <w:spacing w:line="326" w:lineRule="exact"/>
        <w:rPr>
          <w:sz w:val="20"/>
          <w:szCs w:val="20"/>
        </w:rPr>
      </w:pPr>
    </w:p>
    <w:p w:rsidR="003A57BD" w:rsidRDefault="003A57BD">
      <w:pPr>
        <w:spacing w:line="326" w:lineRule="exact"/>
        <w:rPr>
          <w:sz w:val="20"/>
          <w:szCs w:val="20"/>
        </w:rPr>
      </w:pPr>
    </w:p>
    <w:p w:rsidR="003A57BD" w:rsidRDefault="003A57BD">
      <w:pPr>
        <w:spacing w:line="326" w:lineRule="exact"/>
        <w:rPr>
          <w:sz w:val="20"/>
          <w:szCs w:val="20"/>
        </w:rPr>
      </w:pPr>
    </w:p>
    <w:p w:rsidR="00B32268" w:rsidRDefault="00B32268" w:rsidP="00BA0E8F">
      <w:pPr>
        <w:ind w:left="840"/>
        <w:rPr>
          <w:sz w:val="20"/>
          <w:szCs w:val="20"/>
        </w:rPr>
      </w:pPr>
      <w:r>
        <w:rPr>
          <w:rFonts w:ascii="Arial" w:eastAsia="Arial" w:hAnsi="Arial" w:cs="Arial"/>
          <w:b/>
          <w:bCs/>
          <w:i/>
          <w:iCs/>
          <w:color w:val="365F91"/>
          <w:sz w:val="28"/>
          <w:szCs w:val="28"/>
        </w:rPr>
        <w:lastRenderedPageBreak/>
        <w:t>2.2. Программное обеспечение</w:t>
      </w:r>
    </w:p>
    <w:p w:rsidR="00B32268" w:rsidRDefault="00BD52DA" w:rsidP="00AE4614">
      <w:pPr>
        <w:numPr>
          <w:ilvl w:val="0"/>
          <w:numId w:val="14"/>
        </w:numPr>
        <w:tabs>
          <w:tab w:val="left" w:pos="1040"/>
        </w:tabs>
        <w:spacing w:after="0" w:line="236" w:lineRule="auto"/>
        <w:ind w:right="760" w:firstLine="701"/>
        <w:jc w:val="both"/>
        <w:rPr>
          <w:rFonts w:eastAsia="Times New Roman"/>
          <w:sz w:val="28"/>
          <w:szCs w:val="28"/>
        </w:rPr>
      </w:pPr>
      <w:r>
        <w:rPr>
          <w:rFonts w:ascii="Times New Roman" w:eastAsia="Times New Roman" w:hAnsi="Times New Roman" w:cs="Times New Roman"/>
          <w:sz w:val="28"/>
          <w:szCs w:val="28"/>
        </w:rPr>
        <w:t>МАУДО ДЭБЦ</w:t>
      </w:r>
      <w:r w:rsidR="00B32268">
        <w:rPr>
          <w:rFonts w:ascii="Times New Roman" w:eastAsia="Times New Roman" w:hAnsi="Times New Roman" w:cs="Times New Roman"/>
          <w:sz w:val="28"/>
          <w:szCs w:val="28"/>
        </w:rPr>
        <w:t xml:space="preserve"> в 2016-2017 учебном году реализовывалось </w:t>
      </w:r>
      <w:r w:rsidRPr="00BD52DA">
        <w:rPr>
          <w:rFonts w:ascii="Times New Roman" w:eastAsia="Times New Roman" w:hAnsi="Times New Roman" w:cs="Times New Roman"/>
          <w:b/>
          <w:iCs/>
          <w:color w:val="000000" w:themeColor="text1"/>
          <w:sz w:val="28"/>
          <w:szCs w:val="28"/>
        </w:rPr>
        <w:t>22</w:t>
      </w:r>
      <w:r w:rsidR="00B32268" w:rsidRPr="00BD52DA">
        <w:rPr>
          <w:rFonts w:ascii="Times New Roman" w:eastAsia="Times New Roman" w:hAnsi="Times New Roman" w:cs="Times New Roman"/>
          <w:b/>
          <w:color w:val="000000" w:themeColor="text1"/>
          <w:sz w:val="28"/>
          <w:szCs w:val="28"/>
        </w:rPr>
        <w:t xml:space="preserve"> </w:t>
      </w:r>
      <w:r w:rsidR="00B32268">
        <w:rPr>
          <w:rFonts w:ascii="Times New Roman" w:eastAsia="Times New Roman" w:hAnsi="Times New Roman" w:cs="Times New Roman"/>
          <w:sz w:val="28"/>
          <w:szCs w:val="28"/>
        </w:rPr>
        <w:t xml:space="preserve">дополнительных общеобразовательных общеразвивающих программ, в 2017-2018 учебном году – </w:t>
      </w:r>
      <w:r w:rsidR="00B32268" w:rsidRPr="001D2350">
        <w:rPr>
          <w:rFonts w:ascii="Times New Roman" w:eastAsia="Times New Roman" w:hAnsi="Times New Roman" w:cs="Times New Roman"/>
          <w:b/>
          <w:color w:val="000000" w:themeColor="text1"/>
          <w:sz w:val="28"/>
          <w:szCs w:val="28"/>
        </w:rPr>
        <w:t>2</w:t>
      </w:r>
      <w:r w:rsidRPr="001D2350">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sz w:val="28"/>
          <w:szCs w:val="28"/>
        </w:rPr>
        <w:t xml:space="preserve">, в 2018-2019 – </w:t>
      </w:r>
      <w:r w:rsidRPr="001D2350">
        <w:rPr>
          <w:rFonts w:ascii="Times New Roman" w:eastAsia="Times New Roman" w:hAnsi="Times New Roman" w:cs="Times New Roman"/>
          <w:b/>
          <w:sz w:val="28"/>
          <w:szCs w:val="28"/>
        </w:rPr>
        <w:t>44</w:t>
      </w:r>
      <w:r w:rsidR="00B32268">
        <w:rPr>
          <w:rFonts w:ascii="Times New Roman" w:eastAsia="Times New Roman" w:hAnsi="Times New Roman" w:cs="Times New Roman"/>
          <w:sz w:val="28"/>
          <w:szCs w:val="28"/>
        </w:rPr>
        <w:t xml:space="preserve"> программ</w:t>
      </w:r>
      <w:r>
        <w:rPr>
          <w:rFonts w:ascii="Times New Roman" w:eastAsia="Times New Roman" w:hAnsi="Times New Roman" w:cs="Times New Roman"/>
          <w:sz w:val="28"/>
          <w:szCs w:val="28"/>
        </w:rPr>
        <w:t>ы</w:t>
      </w:r>
      <w:r w:rsidR="00B32268">
        <w:rPr>
          <w:rFonts w:ascii="Times New Roman" w:eastAsia="Times New Roman" w:hAnsi="Times New Roman" w:cs="Times New Roman"/>
          <w:sz w:val="28"/>
          <w:szCs w:val="28"/>
        </w:rPr>
        <w:t>.</w:t>
      </w:r>
    </w:p>
    <w:p w:rsidR="00B32268" w:rsidRDefault="00B32268">
      <w:pPr>
        <w:spacing w:line="18" w:lineRule="exact"/>
        <w:rPr>
          <w:rFonts w:eastAsia="Times New Roman"/>
          <w:sz w:val="28"/>
          <w:szCs w:val="28"/>
        </w:rPr>
      </w:pPr>
    </w:p>
    <w:p w:rsidR="001D2350" w:rsidRPr="00C86532" w:rsidRDefault="00B32268" w:rsidP="00AE4614">
      <w:pPr>
        <w:pStyle w:val="ab"/>
        <w:widowControl w:val="0"/>
        <w:numPr>
          <w:ilvl w:val="0"/>
          <w:numId w:val="32"/>
        </w:numPr>
        <w:tabs>
          <w:tab w:val="left" w:pos="1134"/>
        </w:tabs>
        <w:autoSpaceDE w:val="0"/>
        <w:autoSpaceDN w:val="0"/>
        <w:spacing w:after="0"/>
        <w:ind w:left="0" w:right="34" w:firstLine="709"/>
        <w:jc w:val="both"/>
        <w:rPr>
          <w:sz w:val="28"/>
          <w:szCs w:val="28"/>
        </w:rPr>
      </w:pPr>
      <w:r>
        <w:rPr>
          <w:sz w:val="28"/>
          <w:szCs w:val="28"/>
        </w:rPr>
        <w:t xml:space="preserve">За анализируемый период наблюдается </w:t>
      </w:r>
      <w:r w:rsidR="000D1556">
        <w:rPr>
          <w:sz w:val="28"/>
          <w:szCs w:val="28"/>
        </w:rPr>
        <w:t>что приоритетная направленность</w:t>
      </w:r>
      <w:r w:rsidR="001D2350" w:rsidRPr="00C86532">
        <w:rPr>
          <w:sz w:val="28"/>
          <w:szCs w:val="28"/>
        </w:rPr>
        <w:t xml:space="preserve"> образовательной деятельности организации, по-прежнему оста</w:t>
      </w:r>
      <w:r w:rsidR="000D1556">
        <w:rPr>
          <w:sz w:val="28"/>
          <w:szCs w:val="28"/>
        </w:rPr>
        <w:t>е</w:t>
      </w:r>
      <w:r w:rsidR="001D2350" w:rsidRPr="00C86532">
        <w:rPr>
          <w:sz w:val="28"/>
          <w:szCs w:val="28"/>
        </w:rPr>
        <w:t>тся естественно-научная 16</w:t>
      </w:r>
      <w:r w:rsidR="001D2350">
        <w:rPr>
          <w:sz w:val="28"/>
          <w:szCs w:val="28"/>
        </w:rPr>
        <w:t>(</w:t>
      </w:r>
      <w:r w:rsidR="001D2350" w:rsidRPr="00C86532">
        <w:rPr>
          <w:sz w:val="28"/>
          <w:szCs w:val="28"/>
        </w:rPr>
        <w:t xml:space="preserve"> 36,4% </w:t>
      </w:r>
      <w:r w:rsidR="001D2350">
        <w:rPr>
          <w:sz w:val="28"/>
          <w:szCs w:val="28"/>
        </w:rPr>
        <w:t xml:space="preserve">) </w:t>
      </w:r>
      <w:r w:rsidR="001D2350" w:rsidRPr="00C86532">
        <w:rPr>
          <w:sz w:val="28"/>
          <w:szCs w:val="28"/>
        </w:rPr>
        <w:t>и художественная – 22 (50</w:t>
      </w:r>
      <w:r w:rsidR="001D2350">
        <w:rPr>
          <w:sz w:val="28"/>
          <w:szCs w:val="28"/>
        </w:rPr>
        <w:t>%).</w:t>
      </w:r>
    </w:p>
    <w:p w:rsidR="001D2350" w:rsidRPr="00705097" w:rsidRDefault="001D2350" w:rsidP="001D2350">
      <w:pPr>
        <w:pStyle w:val="1"/>
        <w:rPr>
          <w:rFonts w:ascii="Times New Roman" w:hAnsi="Times New Roman" w:cs="Times New Roman"/>
          <w:sz w:val="28"/>
          <w:szCs w:val="28"/>
        </w:rPr>
      </w:pPr>
      <w:r>
        <w:rPr>
          <w:sz w:val="28"/>
          <w:szCs w:val="28"/>
        </w:rPr>
        <w:t xml:space="preserve"> </w:t>
      </w:r>
      <w:r w:rsidRPr="00705097">
        <w:rPr>
          <w:rFonts w:ascii="Times New Roman" w:hAnsi="Times New Roman" w:cs="Times New Roman"/>
          <w:i/>
          <w:color w:val="FF0000"/>
          <w:sz w:val="28"/>
          <w:szCs w:val="28"/>
        </w:rPr>
        <w:t xml:space="preserve"> </w:t>
      </w:r>
      <w:r w:rsidRPr="00705097">
        <w:rPr>
          <w:rFonts w:ascii="Times New Roman" w:hAnsi="Times New Roman" w:cs="Times New Roman"/>
          <w:i/>
          <w:sz w:val="28"/>
          <w:szCs w:val="28"/>
        </w:rPr>
        <w:t>(</w:t>
      </w:r>
      <w:r w:rsidRPr="00705097">
        <w:rPr>
          <w:rFonts w:ascii="Times New Roman" w:hAnsi="Times New Roman" w:cs="Times New Roman"/>
          <w:sz w:val="28"/>
          <w:szCs w:val="28"/>
        </w:rPr>
        <w:t>Данная тенденция складывается исходя из</w:t>
      </w:r>
      <w:r>
        <w:rPr>
          <w:rFonts w:ascii="Times New Roman" w:hAnsi="Times New Roman" w:cs="Times New Roman"/>
          <w:sz w:val="28"/>
          <w:szCs w:val="28"/>
        </w:rPr>
        <w:t xml:space="preserve"> реорганизации учреждения </w:t>
      </w:r>
      <w:r w:rsidRPr="00705097">
        <w:rPr>
          <w:rFonts w:ascii="Times New Roman" w:hAnsi="Times New Roman" w:cs="Times New Roman"/>
          <w:sz w:val="28"/>
          <w:szCs w:val="28"/>
        </w:rPr>
        <w:t xml:space="preserve"> и социального </w:t>
      </w:r>
      <w:r>
        <w:rPr>
          <w:rFonts w:ascii="Times New Roman" w:hAnsi="Times New Roman" w:cs="Times New Roman"/>
          <w:sz w:val="28"/>
          <w:szCs w:val="28"/>
        </w:rPr>
        <w:t xml:space="preserve"> </w:t>
      </w:r>
      <w:r w:rsidRPr="00705097">
        <w:rPr>
          <w:rFonts w:ascii="Times New Roman" w:hAnsi="Times New Roman" w:cs="Times New Roman"/>
          <w:sz w:val="28"/>
          <w:szCs w:val="28"/>
        </w:rPr>
        <w:t>заказа</w:t>
      </w:r>
      <w:r>
        <w:rPr>
          <w:rFonts w:ascii="Times New Roman" w:hAnsi="Times New Roman" w:cs="Times New Roman"/>
          <w:sz w:val="28"/>
          <w:szCs w:val="28"/>
        </w:rPr>
        <w:t xml:space="preserve"> </w:t>
      </w:r>
      <w:r w:rsidRPr="00705097">
        <w:rPr>
          <w:rFonts w:ascii="Times New Roman" w:hAnsi="Times New Roman" w:cs="Times New Roman"/>
          <w:sz w:val="28"/>
          <w:szCs w:val="28"/>
        </w:rPr>
        <w:t xml:space="preserve"> на образовательные услуги </w:t>
      </w:r>
      <w:r w:rsidRPr="00705097">
        <w:rPr>
          <w:rFonts w:ascii="Times New Roman" w:hAnsi="Times New Roman" w:cs="Times New Roman"/>
          <w:i/>
          <w:sz w:val="28"/>
          <w:szCs w:val="28"/>
        </w:rPr>
        <w:t>(учитываются интересы детей, потребности семьи, социальный заказ образовательных учреждений города и области).</w:t>
      </w:r>
    </w:p>
    <w:p w:rsidR="000D1556" w:rsidRPr="00705097" w:rsidRDefault="000D1556" w:rsidP="000D1556">
      <w:pPr>
        <w:pStyle w:val="1"/>
        <w:rPr>
          <w:rFonts w:ascii="Times New Roman" w:hAnsi="Times New Roman" w:cs="Times New Roman"/>
          <w:sz w:val="28"/>
          <w:szCs w:val="28"/>
        </w:rPr>
      </w:pPr>
      <w:r w:rsidRPr="00705097">
        <w:rPr>
          <w:rFonts w:ascii="Times New Roman" w:hAnsi="Times New Roman" w:cs="Times New Roman"/>
          <w:sz w:val="28"/>
          <w:szCs w:val="28"/>
        </w:rPr>
        <w:t>Сведения о количестве реализуемых дополнительных общеобразовательных общеразвивающих программ, числе объединений, численности занимающихся в объединениях по нап</w:t>
      </w:r>
      <w:r>
        <w:rPr>
          <w:rFonts w:ascii="Times New Roman" w:hAnsi="Times New Roman" w:cs="Times New Roman"/>
          <w:sz w:val="28"/>
          <w:szCs w:val="28"/>
        </w:rPr>
        <w:t>равлениям деятельности (на 01.04</w:t>
      </w:r>
      <w:r w:rsidRPr="00705097">
        <w:rPr>
          <w:rFonts w:ascii="Times New Roman" w:hAnsi="Times New Roman" w:cs="Times New Roman"/>
          <w:sz w:val="28"/>
          <w:szCs w:val="28"/>
        </w:rPr>
        <w:t>.2019 г.)</w:t>
      </w:r>
    </w:p>
    <w:tbl>
      <w:tblPr>
        <w:tblStyle w:val="TableNormal"/>
        <w:tblW w:w="0" w:type="auto"/>
        <w:jc w:val="center"/>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1"/>
        <w:gridCol w:w="1418"/>
        <w:gridCol w:w="2215"/>
        <w:gridCol w:w="2054"/>
        <w:gridCol w:w="1862"/>
      </w:tblGrid>
      <w:tr w:rsidR="000D1556" w:rsidRPr="00705097" w:rsidTr="0057756F">
        <w:trPr>
          <w:trHeight w:val="230"/>
          <w:jc w:val="center"/>
        </w:trPr>
        <w:tc>
          <w:tcPr>
            <w:tcW w:w="2021" w:type="dxa"/>
            <w:vMerge w:val="restart"/>
          </w:tcPr>
          <w:p w:rsidR="000D1556" w:rsidRPr="0086710D" w:rsidRDefault="000D1556" w:rsidP="0057756F">
            <w:pPr>
              <w:pStyle w:val="1"/>
              <w:rPr>
                <w:rFonts w:ascii="Times New Roman" w:hAnsi="Times New Roman" w:cs="Times New Roman"/>
                <w:color w:val="FF0000"/>
                <w:sz w:val="28"/>
                <w:szCs w:val="28"/>
                <w:lang w:val="ru-RU"/>
              </w:rPr>
            </w:pPr>
          </w:p>
        </w:tc>
        <w:tc>
          <w:tcPr>
            <w:tcW w:w="1418" w:type="dxa"/>
            <w:vMerge w:val="restart"/>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rPr>
              <w:t>Всего</w:t>
            </w:r>
          </w:p>
        </w:tc>
        <w:tc>
          <w:tcPr>
            <w:tcW w:w="6131" w:type="dxa"/>
            <w:gridSpan w:val="3"/>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rPr>
              <w:t>Направленности</w:t>
            </w:r>
          </w:p>
        </w:tc>
      </w:tr>
      <w:tr w:rsidR="000D1556" w:rsidRPr="00705097" w:rsidTr="0057756F">
        <w:trPr>
          <w:trHeight w:val="460"/>
          <w:jc w:val="center"/>
        </w:trPr>
        <w:tc>
          <w:tcPr>
            <w:tcW w:w="2021" w:type="dxa"/>
            <w:vMerge/>
            <w:tcBorders>
              <w:top w:val="nil"/>
            </w:tcBorders>
          </w:tcPr>
          <w:p w:rsidR="000D1556" w:rsidRPr="00705097" w:rsidRDefault="000D1556" w:rsidP="0057756F">
            <w:pPr>
              <w:pStyle w:val="1"/>
              <w:rPr>
                <w:rFonts w:ascii="Times New Roman" w:hAnsi="Times New Roman" w:cs="Times New Roman"/>
                <w:color w:val="FF0000"/>
                <w:sz w:val="28"/>
                <w:szCs w:val="28"/>
              </w:rPr>
            </w:pPr>
          </w:p>
        </w:tc>
        <w:tc>
          <w:tcPr>
            <w:tcW w:w="1418" w:type="dxa"/>
            <w:vMerge/>
            <w:tcBorders>
              <w:top w:val="nil"/>
            </w:tcBorders>
          </w:tcPr>
          <w:p w:rsidR="000D1556" w:rsidRPr="00CE2024" w:rsidRDefault="000D1556" w:rsidP="0057756F">
            <w:pPr>
              <w:pStyle w:val="1"/>
              <w:rPr>
                <w:rFonts w:ascii="Times New Roman" w:hAnsi="Times New Roman" w:cs="Times New Roman"/>
                <w:sz w:val="28"/>
                <w:szCs w:val="28"/>
              </w:rPr>
            </w:pPr>
          </w:p>
        </w:tc>
        <w:tc>
          <w:tcPr>
            <w:tcW w:w="2215" w:type="dxa"/>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rPr>
              <w:t>Художественная</w:t>
            </w:r>
          </w:p>
        </w:tc>
        <w:tc>
          <w:tcPr>
            <w:tcW w:w="2054" w:type="dxa"/>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rPr>
              <w:t>Социально- педагогическая</w:t>
            </w:r>
          </w:p>
        </w:tc>
        <w:tc>
          <w:tcPr>
            <w:tcW w:w="1862" w:type="dxa"/>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rPr>
              <w:t>Естественно- научная</w:t>
            </w:r>
          </w:p>
        </w:tc>
      </w:tr>
      <w:tr w:rsidR="000D1556" w:rsidRPr="00705097" w:rsidTr="0057756F">
        <w:trPr>
          <w:trHeight w:val="458"/>
          <w:jc w:val="center"/>
        </w:trPr>
        <w:tc>
          <w:tcPr>
            <w:tcW w:w="2021" w:type="dxa"/>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rPr>
              <w:t>Количество программ</w:t>
            </w:r>
          </w:p>
        </w:tc>
        <w:tc>
          <w:tcPr>
            <w:tcW w:w="1418" w:type="dxa"/>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lang w:val="ru-RU"/>
              </w:rPr>
              <w:t>44</w:t>
            </w:r>
            <w:r w:rsidRPr="00CE2024">
              <w:rPr>
                <w:rFonts w:ascii="Times New Roman" w:hAnsi="Times New Roman" w:cs="Times New Roman"/>
                <w:sz w:val="28"/>
                <w:szCs w:val="28"/>
              </w:rPr>
              <w:t>/100%</w:t>
            </w:r>
          </w:p>
        </w:tc>
        <w:tc>
          <w:tcPr>
            <w:tcW w:w="2215" w:type="dxa"/>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lang w:val="ru-RU"/>
              </w:rPr>
              <w:t>22</w:t>
            </w:r>
            <w:r w:rsidRPr="00CE2024">
              <w:rPr>
                <w:rFonts w:ascii="Times New Roman" w:hAnsi="Times New Roman" w:cs="Times New Roman"/>
                <w:sz w:val="28"/>
                <w:szCs w:val="28"/>
              </w:rPr>
              <w:t>/</w:t>
            </w:r>
            <w:r w:rsidRPr="00CE2024">
              <w:rPr>
                <w:rFonts w:ascii="Times New Roman" w:hAnsi="Times New Roman" w:cs="Times New Roman"/>
                <w:sz w:val="28"/>
                <w:szCs w:val="28"/>
                <w:lang w:val="ru-RU"/>
              </w:rPr>
              <w:t>50</w:t>
            </w:r>
            <w:r w:rsidRPr="00CE2024">
              <w:rPr>
                <w:rFonts w:ascii="Times New Roman" w:hAnsi="Times New Roman" w:cs="Times New Roman"/>
                <w:sz w:val="28"/>
                <w:szCs w:val="28"/>
              </w:rPr>
              <w:t>%</w:t>
            </w:r>
          </w:p>
        </w:tc>
        <w:tc>
          <w:tcPr>
            <w:tcW w:w="2054" w:type="dxa"/>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rPr>
              <w:t>6/</w:t>
            </w:r>
            <w:r w:rsidRPr="00CE2024">
              <w:rPr>
                <w:rFonts w:ascii="Times New Roman" w:hAnsi="Times New Roman" w:cs="Times New Roman"/>
                <w:sz w:val="28"/>
                <w:szCs w:val="28"/>
                <w:lang w:val="ru-RU"/>
              </w:rPr>
              <w:t>13,6</w:t>
            </w:r>
            <w:r w:rsidRPr="00CE2024">
              <w:rPr>
                <w:rFonts w:ascii="Times New Roman" w:hAnsi="Times New Roman" w:cs="Times New Roman"/>
                <w:sz w:val="28"/>
                <w:szCs w:val="28"/>
              </w:rPr>
              <w:t>%</w:t>
            </w:r>
          </w:p>
        </w:tc>
        <w:tc>
          <w:tcPr>
            <w:tcW w:w="1862" w:type="dxa"/>
          </w:tcPr>
          <w:p w:rsidR="000D1556" w:rsidRPr="00CE2024" w:rsidRDefault="000D1556" w:rsidP="0057756F">
            <w:pPr>
              <w:pStyle w:val="1"/>
              <w:rPr>
                <w:rFonts w:ascii="Times New Roman" w:hAnsi="Times New Roman" w:cs="Times New Roman"/>
                <w:sz w:val="28"/>
                <w:szCs w:val="28"/>
              </w:rPr>
            </w:pPr>
            <w:r w:rsidRPr="00CE2024">
              <w:rPr>
                <w:rFonts w:ascii="Times New Roman" w:hAnsi="Times New Roman" w:cs="Times New Roman"/>
                <w:sz w:val="28"/>
                <w:szCs w:val="28"/>
              </w:rPr>
              <w:t>16/</w:t>
            </w:r>
            <w:r w:rsidRPr="00CE2024">
              <w:rPr>
                <w:rFonts w:ascii="Times New Roman" w:hAnsi="Times New Roman" w:cs="Times New Roman"/>
                <w:sz w:val="28"/>
                <w:szCs w:val="28"/>
                <w:lang w:val="ru-RU"/>
              </w:rPr>
              <w:t>36,4</w:t>
            </w:r>
            <w:r w:rsidRPr="00CE2024">
              <w:rPr>
                <w:rFonts w:ascii="Times New Roman" w:hAnsi="Times New Roman" w:cs="Times New Roman"/>
                <w:sz w:val="28"/>
                <w:szCs w:val="28"/>
              </w:rPr>
              <w:t>%</w:t>
            </w:r>
          </w:p>
        </w:tc>
      </w:tr>
      <w:tr w:rsidR="000D1556" w:rsidRPr="00705097" w:rsidTr="0057756F">
        <w:trPr>
          <w:trHeight w:val="458"/>
          <w:jc w:val="center"/>
        </w:trPr>
        <w:tc>
          <w:tcPr>
            <w:tcW w:w="2021" w:type="dxa"/>
          </w:tcPr>
          <w:p w:rsidR="000D1556" w:rsidRPr="003B09F1" w:rsidRDefault="000D1556" w:rsidP="0057756F">
            <w:pPr>
              <w:pStyle w:val="1"/>
              <w:rPr>
                <w:rFonts w:ascii="Times New Roman" w:hAnsi="Times New Roman" w:cs="Times New Roman"/>
                <w:sz w:val="28"/>
                <w:szCs w:val="28"/>
              </w:rPr>
            </w:pPr>
            <w:r w:rsidRPr="003B09F1">
              <w:rPr>
                <w:rFonts w:ascii="Times New Roman" w:hAnsi="Times New Roman" w:cs="Times New Roman"/>
                <w:sz w:val="28"/>
                <w:szCs w:val="28"/>
              </w:rPr>
              <w:t xml:space="preserve">Количество </w:t>
            </w:r>
            <w:r w:rsidRPr="003B09F1">
              <w:rPr>
                <w:rFonts w:ascii="Times New Roman" w:hAnsi="Times New Roman" w:cs="Times New Roman"/>
                <w:w w:val="95"/>
                <w:sz w:val="28"/>
                <w:szCs w:val="28"/>
              </w:rPr>
              <w:t>объединений</w:t>
            </w:r>
          </w:p>
        </w:tc>
        <w:tc>
          <w:tcPr>
            <w:tcW w:w="1418" w:type="dxa"/>
          </w:tcPr>
          <w:p w:rsidR="000D1556" w:rsidRPr="003B09F1" w:rsidRDefault="000D1556" w:rsidP="0057756F">
            <w:pPr>
              <w:pStyle w:val="1"/>
              <w:rPr>
                <w:rFonts w:ascii="Times New Roman" w:hAnsi="Times New Roman" w:cs="Times New Roman"/>
                <w:sz w:val="28"/>
                <w:szCs w:val="28"/>
              </w:rPr>
            </w:pPr>
            <w:r>
              <w:rPr>
                <w:rFonts w:ascii="Times New Roman" w:hAnsi="Times New Roman" w:cs="Times New Roman"/>
                <w:sz w:val="28"/>
                <w:szCs w:val="28"/>
                <w:lang w:val="ru-RU"/>
              </w:rPr>
              <w:t>161</w:t>
            </w:r>
            <w:r w:rsidRPr="003B09F1">
              <w:rPr>
                <w:rFonts w:ascii="Times New Roman" w:hAnsi="Times New Roman" w:cs="Times New Roman"/>
                <w:sz w:val="28"/>
                <w:szCs w:val="28"/>
              </w:rPr>
              <w:t>/100%</w:t>
            </w:r>
          </w:p>
        </w:tc>
        <w:tc>
          <w:tcPr>
            <w:tcW w:w="2215" w:type="dxa"/>
          </w:tcPr>
          <w:p w:rsidR="000D1556" w:rsidRPr="00705097" w:rsidRDefault="000D1556" w:rsidP="0057756F">
            <w:pPr>
              <w:pStyle w:val="1"/>
              <w:rPr>
                <w:rFonts w:ascii="Times New Roman" w:hAnsi="Times New Roman" w:cs="Times New Roman"/>
                <w:color w:val="FF0000"/>
                <w:sz w:val="28"/>
                <w:szCs w:val="28"/>
              </w:rPr>
            </w:pPr>
            <w:r w:rsidRPr="003B09F1">
              <w:rPr>
                <w:rFonts w:ascii="Times New Roman" w:hAnsi="Times New Roman" w:cs="Times New Roman"/>
                <w:sz w:val="28"/>
                <w:szCs w:val="28"/>
                <w:lang w:val="ru-RU"/>
              </w:rPr>
              <w:t>97</w:t>
            </w:r>
            <w:r w:rsidRPr="00B2764F">
              <w:rPr>
                <w:rFonts w:ascii="Times New Roman" w:hAnsi="Times New Roman" w:cs="Times New Roman"/>
                <w:color w:val="000000" w:themeColor="text1"/>
                <w:sz w:val="28"/>
                <w:szCs w:val="28"/>
                <w:lang w:val="ru-RU"/>
              </w:rPr>
              <w:t>/</w:t>
            </w:r>
            <w:r w:rsidRPr="0024275A">
              <w:rPr>
                <w:rFonts w:ascii="Times New Roman" w:hAnsi="Times New Roman" w:cs="Times New Roman"/>
                <w:sz w:val="28"/>
                <w:szCs w:val="28"/>
                <w:lang w:val="ru-RU"/>
              </w:rPr>
              <w:t>60,25</w:t>
            </w:r>
            <w:r w:rsidRPr="0024275A">
              <w:rPr>
                <w:rFonts w:ascii="Times New Roman" w:hAnsi="Times New Roman" w:cs="Times New Roman"/>
                <w:sz w:val="28"/>
                <w:szCs w:val="28"/>
              </w:rPr>
              <w:t>%</w:t>
            </w:r>
          </w:p>
        </w:tc>
        <w:tc>
          <w:tcPr>
            <w:tcW w:w="2054" w:type="dxa"/>
          </w:tcPr>
          <w:p w:rsidR="000D1556" w:rsidRPr="0024275A" w:rsidRDefault="000D1556" w:rsidP="0057756F">
            <w:pPr>
              <w:pStyle w:val="1"/>
              <w:rPr>
                <w:rFonts w:ascii="Times New Roman" w:hAnsi="Times New Roman" w:cs="Times New Roman"/>
                <w:sz w:val="28"/>
                <w:szCs w:val="28"/>
              </w:rPr>
            </w:pPr>
            <w:r w:rsidRPr="0024275A">
              <w:rPr>
                <w:rFonts w:ascii="Times New Roman" w:hAnsi="Times New Roman" w:cs="Times New Roman"/>
                <w:sz w:val="28"/>
                <w:szCs w:val="28"/>
              </w:rPr>
              <w:t>5/</w:t>
            </w:r>
            <w:r>
              <w:rPr>
                <w:rFonts w:ascii="Times New Roman" w:hAnsi="Times New Roman" w:cs="Times New Roman"/>
                <w:sz w:val="28"/>
                <w:szCs w:val="28"/>
                <w:lang w:val="ru-RU"/>
              </w:rPr>
              <w:t>0,75</w:t>
            </w:r>
            <w:r w:rsidRPr="0024275A">
              <w:rPr>
                <w:rFonts w:ascii="Times New Roman" w:hAnsi="Times New Roman" w:cs="Times New Roman"/>
                <w:sz w:val="28"/>
                <w:szCs w:val="28"/>
              </w:rPr>
              <w:t>%</w:t>
            </w:r>
          </w:p>
        </w:tc>
        <w:tc>
          <w:tcPr>
            <w:tcW w:w="1862" w:type="dxa"/>
          </w:tcPr>
          <w:p w:rsidR="000D1556" w:rsidRPr="0024275A" w:rsidRDefault="000D1556" w:rsidP="0057756F">
            <w:pPr>
              <w:pStyle w:val="1"/>
              <w:rPr>
                <w:rFonts w:ascii="Times New Roman" w:hAnsi="Times New Roman" w:cs="Times New Roman"/>
                <w:color w:val="FF0000"/>
                <w:sz w:val="28"/>
                <w:szCs w:val="28"/>
                <w:lang w:val="ru-RU"/>
              </w:rPr>
            </w:pPr>
            <w:r w:rsidRPr="0024275A">
              <w:rPr>
                <w:rFonts w:ascii="Times New Roman" w:hAnsi="Times New Roman" w:cs="Times New Roman"/>
                <w:sz w:val="28"/>
                <w:szCs w:val="28"/>
              </w:rPr>
              <w:t>69/</w:t>
            </w:r>
            <w:r w:rsidRPr="0024275A">
              <w:rPr>
                <w:rFonts w:ascii="Times New Roman" w:hAnsi="Times New Roman" w:cs="Times New Roman"/>
                <w:sz w:val="28"/>
                <w:szCs w:val="28"/>
                <w:lang w:val="ru-RU"/>
              </w:rPr>
              <w:t>43%</w:t>
            </w:r>
          </w:p>
        </w:tc>
      </w:tr>
      <w:tr w:rsidR="000D1556" w:rsidRPr="00705097" w:rsidTr="0057756F">
        <w:trPr>
          <w:trHeight w:val="460"/>
          <w:jc w:val="center"/>
        </w:trPr>
        <w:tc>
          <w:tcPr>
            <w:tcW w:w="2021" w:type="dxa"/>
          </w:tcPr>
          <w:p w:rsidR="000D1556" w:rsidRPr="0024275A" w:rsidRDefault="000D1556" w:rsidP="0057756F">
            <w:pPr>
              <w:pStyle w:val="1"/>
              <w:rPr>
                <w:rFonts w:ascii="Times New Roman" w:hAnsi="Times New Roman" w:cs="Times New Roman"/>
                <w:sz w:val="28"/>
                <w:szCs w:val="28"/>
              </w:rPr>
            </w:pPr>
            <w:r w:rsidRPr="0024275A">
              <w:rPr>
                <w:rFonts w:ascii="Times New Roman" w:hAnsi="Times New Roman" w:cs="Times New Roman"/>
                <w:sz w:val="28"/>
                <w:szCs w:val="28"/>
              </w:rPr>
              <w:t xml:space="preserve">Количество </w:t>
            </w:r>
            <w:r w:rsidRPr="0024275A">
              <w:rPr>
                <w:rFonts w:ascii="Times New Roman" w:hAnsi="Times New Roman" w:cs="Times New Roman"/>
                <w:w w:val="95"/>
                <w:sz w:val="28"/>
                <w:szCs w:val="28"/>
              </w:rPr>
              <w:t>занимающихся</w:t>
            </w:r>
          </w:p>
        </w:tc>
        <w:tc>
          <w:tcPr>
            <w:tcW w:w="1418" w:type="dxa"/>
          </w:tcPr>
          <w:p w:rsidR="000D1556" w:rsidRPr="0024275A" w:rsidRDefault="000D1556" w:rsidP="0057756F">
            <w:pPr>
              <w:pStyle w:val="1"/>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ru-RU"/>
              </w:rPr>
              <w:t>937</w:t>
            </w:r>
            <w:r w:rsidRPr="0024275A">
              <w:rPr>
                <w:rFonts w:ascii="Times New Roman" w:hAnsi="Times New Roman" w:cs="Times New Roman"/>
                <w:sz w:val="28"/>
                <w:szCs w:val="28"/>
              </w:rPr>
              <w:t>/100%</w:t>
            </w:r>
          </w:p>
        </w:tc>
        <w:tc>
          <w:tcPr>
            <w:tcW w:w="2215" w:type="dxa"/>
          </w:tcPr>
          <w:p w:rsidR="000D1556" w:rsidRPr="0024275A" w:rsidRDefault="000D1556" w:rsidP="0057756F">
            <w:pPr>
              <w:pStyle w:val="1"/>
              <w:rPr>
                <w:rFonts w:ascii="Times New Roman" w:hAnsi="Times New Roman" w:cs="Times New Roman"/>
                <w:sz w:val="28"/>
                <w:szCs w:val="28"/>
              </w:rPr>
            </w:pPr>
            <w:r>
              <w:rPr>
                <w:rFonts w:ascii="Times New Roman" w:hAnsi="Times New Roman" w:cs="Times New Roman"/>
                <w:sz w:val="28"/>
                <w:szCs w:val="28"/>
                <w:lang w:val="ru-RU"/>
              </w:rPr>
              <w:t>986</w:t>
            </w:r>
            <w:r w:rsidRPr="0024275A">
              <w:rPr>
                <w:rFonts w:ascii="Times New Roman" w:hAnsi="Times New Roman" w:cs="Times New Roman"/>
                <w:sz w:val="28"/>
                <w:szCs w:val="28"/>
              </w:rPr>
              <w:t>/</w:t>
            </w:r>
            <w:r>
              <w:rPr>
                <w:rFonts w:ascii="Times New Roman" w:hAnsi="Times New Roman" w:cs="Times New Roman"/>
                <w:sz w:val="28"/>
                <w:szCs w:val="28"/>
                <w:lang w:val="ru-RU"/>
              </w:rPr>
              <w:t>50,9</w:t>
            </w:r>
            <w:r w:rsidRPr="0024275A">
              <w:rPr>
                <w:rFonts w:ascii="Times New Roman" w:hAnsi="Times New Roman" w:cs="Times New Roman"/>
                <w:sz w:val="28"/>
                <w:szCs w:val="28"/>
              </w:rPr>
              <w:t>%</w:t>
            </w:r>
          </w:p>
        </w:tc>
        <w:tc>
          <w:tcPr>
            <w:tcW w:w="2054" w:type="dxa"/>
          </w:tcPr>
          <w:p w:rsidR="000D1556" w:rsidRPr="0024275A" w:rsidRDefault="000D1556" w:rsidP="0057756F">
            <w:pPr>
              <w:pStyle w:val="1"/>
              <w:rPr>
                <w:rFonts w:ascii="Times New Roman" w:hAnsi="Times New Roman" w:cs="Times New Roman"/>
                <w:sz w:val="28"/>
                <w:szCs w:val="28"/>
              </w:rPr>
            </w:pPr>
            <w:r w:rsidRPr="0024275A">
              <w:rPr>
                <w:rFonts w:ascii="Times New Roman" w:hAnsi="Times New Roman" w:cs="Times New Roman"/>
                <w:sz w:val="28"/>
                <w:szCs w:val="28"/>
              </w:rPr>
              <w:t>68/</w:t>
            </w:r>
            <w:r>
              <w:rPr>
                <w:rFonts w:ascii="Times New Roman" w:hAnsi="Times New Roman" w:cs="Times New Roman"/>
                <w:sz w:val="28"/>
                <w:szCs w:val="28"/>
                <w:lang w:val="ru-RU"/>
              </w:rPr>
              <w:t xml:space="preserve"> 3,5</w:t>
            </w:r>
            <w:r w:rsidRPr="0024275A">
              <w:rPr>
                <w:rFonts w:ascii="Times New Roman" w:hAnsi="Times New Roman" w:cs="Times New Roman"/>
                <w:sz w:val="28"/>
                <w:szCs w:val="28"/>
              </w:rPr>
              <w:t>%</w:t>
            </w:r>
          </w:p>
        </w:tc>
        <w:tc>
          <w:tcPr>
            <w:tcW w:w="1862" w:type="dxa"/>
          </w:tcPr>
          <w:p w:rsidR="000D1556" w:rsidRPr="0024275A" w:rsidRDefault="000D1556" w:rsidP="0057756F">
            <w:pPr>
              <w:pStyle w:val="1"/>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ru-RU"/>
              </w:rPr>
              <w:t>83</w:t>
            </w:r>
            <w:r w:rsidRPr="0024275A">
              <w:rPr>
                <w:rFonts w:ascii="Times New Roman" w:hAnsi="Times New Roman" w:cs="Times New Roman"/>
                <w:sz w:val="28"/>
                <w:szCs w:val="28"/>
              </w:rPr>
              <w:t>/</w:t>
            </w:r>
            <w:r>
              <w:rPr>
                <w:rFonts w:ascii="Times New Roman" w:hAnsi="Times New Roman" w:cs="Times New Roman"/>
                <w:sz w:val="28"/>
                <w:szCs w:val="28"/>
                <w:lang w:val="ru-RU"/>
              </w:rPr>
              <w:t>45,6</w:t>
            </w:r>
            <w:r w:rsidRPr="0024275A">
              <w:rPr>
                <w:rFonts w:ascii="Times New Roman" w:hAnsi="Times New Roman" w:cs="Times New Roman"/>
                <w:sz w:val="28"/>
                <w:szCs w:val="28"/>
              </w:rPr>
              <w:t>%</w:t>
            </w:r>
          </w:p>
        </w:tc>
      </w:tr>
    </w:tbl>
    <w:p w:rsidR="00B32268" w:rsidRDefault="00B32268">
      <w:pPr>
        <w:spacing w:line="181" w:lineRule="exact"/>
        <w:rPr>
          <w:sz w:val="20"/>
          <w:szCs w:val="20"/>
        </w:rPr>
      </w:pPr>
    </w:p>
    <w:p w:rsidR="00B32268" w:rsidRDefault="000D1556">
      <w:pPr>
        <w:ind w:right="-759"/>
        <w:jc w:val="center"/>
        <w:rPr>
          <w:sz w:val="20"/>
          <w:szCs w:val="20"/>
        </w:rPr>
      </w:pPr>
      <w:r>
        <w:rPr>
          <w:rFonts w:ascii="Times New Roman" w:eastAsia="Times New Roman" w:hAnsi="Times New Roman" w:cs="Times New Roman"/>
          <w:sz w:val="24"/>
          <w:szCs w:val="24"/>
        </w:rPr>
        <w:t xml:space="preserve">Таблица  </w:t>
      </w:r>
      <w:r w:rsidR="00B32268">
        <w:rPr>
          <w:rFonts w:ascii="Times New Roman" w:eastAsia="Times New Roman" w:hAnsi="Times New Roman" w:cs="Times New Roman"/>
          <w:sz w:val="24"/>
          <w:szCs w:val="24"/>
        </w:rPr>
        <w:t>- Количество дополнительных общеобразовательных программ</w:t>
      </w:r>
    </w:p>
    <w:p w:rsidR="00B32268" w:rsidRDefault="00B32268" w:rsidP="000D1556">
      <w:pPr>
        <w:ind w:right="-779"/>
        <w:jc w:val="center"/>
        <w:rPr>
          <w:sz w:val="20"/>
          <w:szCs w:val="20"/>
        </w:rPr>
      </w:pPr>
      <w:r>
        <w:rPr>
          <w:rFonts w:ascii="Times New Roman" w:eastAsia="Times New Roman" w:hAnsi="Times New Roman" w:cs="Times New Roman"/>
          <w:sz w:val="24"/>
          <w:szCs w:val="24"/>
        </w:rPr>
        <w:t>по направленностям</w:t>
      </w:r>
    </w:p>
    <w:p w:rsidR="00951AFB" w:rsidRPr="000D1556" w:rsidRDefault="00B32268" w:rsidP="000D1556">
      <w:pPr>
        <w:spacing w:line="247" w:lineRule="auto"/>
        <w:jc w:val="both"/>
        <w:rPr>
          <w:rFonts w:ascii="Times New Roman" w:eastAsia="Times New Roman" w:hAnsi="Times New Roman" w:cs="Times New Roman"/>
          <w:sz w:val="28"/>
          <w:szCs w:val="28"/>
        </w:rPr>
      </w:pPr>
      <w:r w:rsidRPr="000D1556">
        <w:rPr>
          <w:rFonts w:ascii="Times New Roman" w:eastAsia="Times New Roman" w:hAnsi="Times New Roman" w:cs="Times New Roman"/>
          <w:sz w:val="28"/>
          <w:szCs w:val="28"/>
        </w:rPr>
        <w:t xml:space="preserve">За анализируемый период увеличилось количество интегрированных программ (на </w:t>
      </w:r>
      <w:r w:rsidR="000D1556" w:rsidRPr="000D1556">
        <w:rPr>
          <w:rFonts w:ascii="Times New Roman" w:eastAsia="Times New Roman" w:hAnsi="Times New Roman" w:cs="Times New Roman"/>
          <w:sz w:val="28"/>
          <w:szCs w:val="28"/>
        </w:rPr>
        <w:t>18 дополнительных общеобразовательных программ художественных объединений, на 3 – естественноннаучных)</w:t>
      </w:r>
      <w:r w:rsidR="0064339F">
        <w:rPr>
          <w:rFonts w:ascii="Times New Roman" w:eastAsia="Times New Roman" w:hAnsi="Times New Roman" w:cs="Times New Roman"/>
          <w:sz w:val="28"/>
          <w:szCs w:val="28"/>
        </w:rPr>
        <w:t>.</w:t>
      </w:r>
      <w:r w:rsidR="000D1556" w:rsidRPr="000D1556">
        <w:rPr>
          <w:rFonts w:ascii="Times New Roman" w:eastAsia="Times New Roman" w:hAnsi="Times New Roman" w:cs="Times New Roman"/>
          <w:sz w:val="28"/>
          <w:szCs w:val="28"/>
        </w:rPr>
        <w:t xml:space="preserve"> </w:t>
      </w:r>
      <w:r w:rsidRPr="000D1556">
        <w:rPr>
          <w:rFonts w:ascii="Times New Roman" w:eastAsia="Times New Roman" w:hAnsi="Times New Roman" w:cs="Times New Roman"/>
          <w:sz w:val="28"/>
          <w:szCs w:val="28"/>
        </w:rPr>
        <w:t xml:space="preserve"> </w:t>
      </w:r>
    </w:p>
    <w:p w:rsidR="00B32268" w:rsidRDefault="00B32268" w:rsidP="0064339F">
      <w:pPr>
        <w:spacing w:line="236" w:lineRule="auto"/>
        <w:ind w:right="780" w:firstLine="708"/>
        <w:jc w:val="both"/>
        <w:rPr>
          <w:sz w:val="20"/>
          <w:szCs w:val="20"/>
        </w:rPr>
      </w:pPr>
      <w:r>
        <w:rPr>
          <w:rFonts w:ascii="Times New Roman" w:eastAsia="Times New Roman" w:hAnsi="Times New Roman" w:cs="Times New Roman"/>
          <w:sz w:val="28"/>
          <w:szCs w:val="28"/>
        </w:rPr>
        <w:t>За анализируемый период количество программ, срок реализации которых 1</w:t>
      </w:r>
      <w:r w:rsidR="004B16ED">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г</w:t>
      </w:r>
      <w:r w:rsidR="000D1556">
        <w:rPr>
          <w:rFonts w:ascii="Times New Roman" w:eastAsia="Times New Roman" w:hAnsi="Times New Roman" w:cs="Times New Roman"/>
          <w:sz w:val="28"/>
          <w:szCs w:val="28"/>
        </w:rPr>
        <w:t>од</w:t>
      </w:r>
      <w:r w:rsidR="004B16ED">
        <w:rPr>
          <w:rFonts w:ascii="Times New Roman" w:eastAsia="Times New Roman" w:hAnsi="Times New Roman" w:cs="Times New Roman"/>
          <w:sz w:val="28"/>
          <w:szCs w:val="28"/>
        </w:rPr>
        <w:t>а, увеличился  на 6</w:t>
      </w:r>
      <w:r>
        <w:rPr>
          <w:rFonts w:ascii="Times New Roman" w:eastAsia="Times New Roman" w:hAnsi="Times New Roman" w:cs="Times New Roman"/>
          <w:sz w:val="28"/>
          <w:szCs w:val="28"/>
        </w:rPr>
        <w:t xml:space="preserve"> программ. Это пр</w:t>
      </w:r>
      <w:r w:rsidR="004B16ED">
        <w:rPr>
          <w:rFonts w:ascii="Times New Roman" w:eastAsia="Times New Roman" w:hAnsi="Times New Roman" w:cs="Times New Roman"/>
          <w:sz w:val="28"/>
          <w:szCs w:val="28"/>
        </w:rPr>
        <w:t xml:space="preserve">ограммы творческих объединений: </w:t>
      </w:r>
      <w:r>
        <w:rPr>
          <w:rFonts w:ascii="Times New Roman" w:eastAsia="Times New Roman" w:hAnsi="Times New Roman" w:cs="Times New Roman"/>
          <w:sz w:val="28"/>
          <w:szCs w:val="28"/>
        </w:rPr>
        <w:t>«Р</w:t>
      </w:r>
      <w:r w:rsidR="004B16ED">
        <w:rPr>
          <w:rFonts w:ascii="Times New Roman" w:eastAsia="Times New Roman" w:hAnsi="Times New Roman" w:cs="Times New Roman"/>
          <w:sz w:val="28"/>
          <w:szCs w:val="28"/>
        </w:rPr>
        <w:t>адуга творчества</w:t>
      </w:r>
      <w:r>
        <w:rPr>
          <w:rFonts w:ascii="Times New Roman" w:eastAsia="Times New Roman" w:hAnsi="Times New Roman" w:cs="Times New Roman"/>
          <w:sz w:val="28"/>
          <w:szCs w:val="28"/>
        </w:rPr>
        <w:t>», «</w:t>
      </w:r>
      <w:r w:rsidR="004B16ED">
        <w:rPr>
          <w:rFonts w:ascii="Times New Roman" w:eastAsia="Times New Roman" w:hAnsi="Times New Roman" w:cs="Times New Roman"/>
          <w:sz w:val="28"/>
          <w:szCs w:val="28"/>
        </w:rPr>
        <w:t>Домисолька</w:t>
      </w:r>
      <w:r>
        <w:rPr>
          <w:rFonts w:ascii="Times New Roman" w:eastAsia="Times New Roman" w:hAnsi="Times New Roman" w:cs="Times New Roman"/>
          <w:sz w:val="28"/>
          <w:szCs w:val="28"/>
        </w:rPr>
        <w:t>», «</w:t>
      </w:r>
      <w:r w:rsidR="004B16ED">
        <w:rPr>
          <w:rFonts w:ascii="Times New Roman" w:eastAsia="Times New Roman" w:hAnsi="Times New Roman" w:cs="Times New Roman"/>
          <w:sz w:val="28"/>
          <w:szCs w:val="28"/>
        </w:rPr>
        <w:t>Мир фантазий и творчества»</w:t>
      </w:r>
      <w:r w:rsidR="00527997">
        <w:rPr>
          <w:rFonts w:ascii="Times New Roman" w:eastAsia="Times New Roman" w:hAnsi="Times New Roman" w:cs="Times New Roman"/>
          <w:sz w:val="28"/>
          <w:szCs w:val="28"/>
        </w:rPr>
        <w:t xml:space="preserve">, «Следопыты природы», «Юный зоолог», </w:t>
      </w:r>
      <w:r w:rsidR="0064339F">
        <w:rPr>
          <w:rFonts w:ascii="Times New Roman" w:eastAsia="Times New Roman" w:hAnsi="Times New Roman" w:cs="Times New Roman"/>
          <w:sz w:val="28"/>
          <w:szCs w:val="28"/>
        </w:rPr>
        <w:t xml:space="preserve">«Школа здоровья» </w:t>
      </w:r>
      <w:r w:rsidR="004B16ED">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другие</w:t>
      </w:r>
      <w:r w:rsidR="004B16ED">
        <w:rPr>
          <w:rFonts w:ascii="Times New Roman" w:eastAsia="Times New Roman" w:hAnsi="Times New Roman" w:cs="Times New Roman"/>
          <w:sz w:val="28"/>
          <w:szCs w:val="28"/>
        </w:rPr>
        <w:t>.</w:t>
      </w:r>
      <w:r w:rsidR="0064339F" w:rsidRPr="0064339F">
        <w:rPr>
          <w:rFonts w:ascii="Times New Roman" w:eastAsia="Times New Roman" w:hAnsi="Times New Roman" w:cs="Times New Roman"/>
          <w:sz w:val="28"/>
          <w:szCs w:val="28"/>
        </w:rPr>
        <w:t xml:space="preserve"> </w:t>
      </w:r>
      <w:r w:rsidR="0064339F">
        <w:rPr>
          <w:rFonts w:ascii="Times New Roman" w:eastAsia="Times New Roman" w:hAnsi="Times New Roman" w:cs="Times New Roman"/>
          <w:sz w:val="28"/>
          <w:szCs w:val="28"/>
        </w:rPr>
        <w:t>Количество</w:t>
      </w:r>
      <w:r w:rsidR="0064339F">
        <w:rPr>
          <w:rFonts w:ascii="Times New Roman" w:eastAsia="Times New Roman" w:hAnsi="Times New Roman" w:cs="Times New Roman"/>
          <w:i/>
          <w:iCs/>
          <w:sz w:val="28"/>
          <w:szCs w:val="28"/>
        </w:rPr>
        <w:t xml:space="preserve"> таких программ</w:t>
      </w:r>
      <w:r w:rsidR="0064339F">
        <w:rPr>
          <w:rFonts w:ascii="Times New Roman" w:eastAsia="Times New Roman" w:hAnsi="Times New Roman" w:cs="Times New Roman"/>
          <w:sz w:val="28"/>
          <w:szCs w:val="28"/>
        </w:rPr>
        <w:t xml:space="preserve"> составляет </w:t>
      </w:r>
      <w:r w:rsidR="0064339F">
        <w:rPr>
          <w:rFonts w:ascii="Times New Roman" w:eastAsia="Times New Roman" w:hAnsi="Times New Roman" w:cs="Times New Roman"/>
          <w:i/>
          <w:iCs/>
          <w:sz w:val="28"/>
          <w:szCs w:val="28"/>
        </w:rPr>
        <w:t>50%</w:t>
      </w:r>
      <w:r w:rsidR="0064339F">
        <w:rPr>
          <w:rFonts w:ascii="Times New Roman" w:eastAsia="Times New Roman" w:hAnsi="Times New Roman" w:cs="Times New Roman"/>
          <w:sz w:val="28"/>
          <w:szCs w:val="28"/>
        </w:rPr>
        <w:t xml:space="preserve"> от общего числа.</w:t>
      </w:r>
    </w:p>
    <w:p w:rsidR="00B32268" w:rsidRDefault="00B32268" w:rsidP="0064339F">
      <w:pPr>
        <w:spacing w:line="238" w:lineRule="auto"/>
        <w:ind w:right="760" w:firstLine="708"/>
        <w:jc w:val="both"/>
        <w:rPr>
          <w:sz w:val="20"/>
          <w:szCs w:val="20"/>
        </w:rPr>
      </w:pPr>
      <w:r>
        <w:rPr>
          <w:rFonts w:ascii="Times New Roman" w:eastAsia="Times New Roman" w:hAnsi="Times New Roman" w:cs="Times New Roman"/>
          <w:sz w:val="28"/>
          <w:szCs w:val="28"/>
        </w:rPr>
        <w:t>Возросло количество п</w:t>
      </w:r>
      <w:r w:rsidR="0064339F">
        <w:rPr>
          <w:rFonts w:ascii="Times New Roman" w:eastAsia="Times New Roman" w:hAnsi="Times New Roman" w:cs="Times New Roman"/>
          <w:sz w:val="28"/>
          <w:szCs w:val="28"/>
        </w:rPr>
        <w:t>рограмм, реализуемых в течение 3</w:t>
      </w:r>
      <w:r>
        <w:rPr>
          <w:rFonts w:ascii="Times New Roman" w:eastAsia="Times New Roman" w:hAnsi="Times New Roman" w:cs="Times New Roman"/>
          <w:sz w:val="28"/>
          <w:szCs w:val="28"/>
        </w:rPr>
        <w:t>-х лет</w:t>
      </w:r>
      <w:r w:rsidR="0064339F">
        <w:rPr>
          <w:rFonts w:ascii="Times New Roman" w:eastAsia="Times New Roman" w:hAnsi="Times New Roman" w:cs="Times New Roman"/>
          <w:sz w:val="28"/>
          <w:szCs w:val="28"/>
        </w:rPr>
        <w:t xml:space="preserve"> и более (на 16</w:t>
      </w:r>
      <w:r>
        <w:rPr>
          <w:rFonts w:ascii="Times New Roman" w:eastAsia="Times New Roman" w:hAnsi="Times New Roman" w:cs="Times New Roman"/>
          <w:sz w:val="28"/>
          <w:szCs w:val="28"/>
        </w:rPr>
        <w:t xml:space="preserve"> п</w:t>
      </w:r>
      <w:r w:rsidR="0064339F">
        <w:rPr>
          <w:rFonts w:ascii="Times New Roman" w:eastAsia="Times New Roman" w:hAnsi="Times New Roman" w:cs="Times New Roman"/>
          <w:sz w:val="28"/>
          <w:szCs w:val="28"/>
        </w:rPr>
        <w:t>рограмм). Это программы: «Искусство преображения</w:t>
      </w:r>
      <w:r>
        <w:rPr>
          <w:rFonts w:ascii="Times New Roman" w:eastAsia="Times New Roman" w:hAnsi="Times New Roman" w:cs="Times New Roman"/>
          <w:sz w:val="28"/>
          <w:szCs w:val="28"/>
        </w:rPr>
        <w:t>»</w:t>
      </w:r>
      <w:r w:rsidR="0064339F">
        <w:rPr>
          <w:rFonts w:ascii="Times New Roman" w:eastAsia="Times New Roman" w:hAnsi="Times New Roman" w:cs="Times New Roman"/>
          <w:sz w:val="28"/>
          <w:szCs w:val="28"/>
        </w:rPr>
        <w:t>, «Чудеса», «Истоки», «Юный исследователь», «Школа Эрудит», «Волшебная бусинка» и другие</w:t>
      </w:r>
      <w:r>
        <w:rPr>
          <w:rFonts w:ascii="Times New Roman" w:eastAsia="Times New Roman" w:hAnsi="Times New Roman" w:cs="Times New Roman"/>
          <w:sz w:val="28"/>
          <w:szCs w:val="28"/>
        </w:rPr>
        <w:t>.</w:t>
      </w:r>
    </w:p>
    <w:p w:rsidR="006E51AD" w:rsidRDefault="00B32268" w:rsidP="006E51AD">
      <w:pPr>
        <w:spacing w:line="238" w:lineRule="auto"/>
        <w:ind w:right="760" w:firstLine="708"/>
        <w:jc w:val="both"/>
        <w:rPr>
          <w:sz w:val="20"/>
          <w:szCs w:val="20"/>
        </w:rPr>
      </w:pPr>
      <w:r>
        <w:rPr>
          <w:rFonts w:ascii="Times New Roman" w:eastAsia="Times New Roman" w:hAnsi="Times New Roman" w:cs="Times New Roman"/>
          <w:sz w:val="28"/>
          <w:szCs w:val="28"/>
        </w:rPr>
        <w:t>За анализируемый период увеличилось</w:t>
      </w:r>
      <w:r w:rsidR="0064339F">
        <w:rPr>
          <w:rFonts w:ascii="Times New Roman" w:eastAsia="Times New Roman" w:hAnsi="Times New Roman" w:cs="Times New Roman"/>
          <w:sz w:val="28"/>
          <w:szCs w:val="28"/>
        </w:rPr>
        <w:t xml:space="preserve"> количество программ для детей начального</w:t>
      </w:r>
      <w:r>
        <w:rPr>
          <w:rFonts w:ascii="Times New Roman" w:eastAsia="Times New Roman" w:hAnsi="Times New Roman" w:cs="Times New Roman"/>
          <w:sz w:val="28"/>
          <w:szCs w:val="28"/>
        </w:rPr>
        <w:t xml:space="preserve"> возраста </w:t>
      </w:r>
      <w:r>
        <w:rPr>
          <w:rFonts w:ascii="Times New Roman" w:eastAsia="Times New Roman" w:hAnsi="Times New Roman" w:cs="Times New Roman"/>
          <w:i/>
          <w:iCs/>
          <w:sz w:val="28"/>
          <w:szCs w:val="28"/>
        </w:rPr>
        <w:t>(на</w:t>
      </w:r>
      <w:r>
        <w:rPr>
          <w:rFonts w:ascii="Times New Roman" w:eastAsia="Times New Roman" w:hAnsi="Times New Roman" w:cs="Times New Roman"/>
          <w:sz w:val="28"/>
          <w:szCs w:val="28"/>
        </w:rPr>
        <w:t xml:space="preserve"> </w:t>
      </w:r>
      <w:r w:rsidR="0064339F">
        <w:rPr>
          <w:rFonts w:ascii="Times New Roman" w:eastAsia="Times New Roman" w:hAnsi="Times New Roman" w:cs="Times New Roman"/>
          <w:i/>
          <w:iCs/>
          <w:sz w:val="28"/>
          <w:szCs w:val="28"/>
        </w:rPr>
        <w:t>6</w:t>
      </w:r>
      <w:r>
        <w:rPr>
          <w:rFonts w:ascii="Times New Roman" w:eastAsia="Times New Roman" w:hAnsi="Times New Roman" w:cs="Times New Roman"/>
          <w:sz w:val="28"/>
          <w:szCs w:val="28"/>
        </w:rPr>
        <w:t xml:space="preserve"> </w:t>
      </w:r>
      <w:r w:rsidR="0064339F">
        <w:rPr>
          <w:rFonts w:ascii="Times New Roman" w:eastAsia="Times New Roman" w:hAnsi="Times New Roman" w:cs="Times New Roman"/>
          <w:i/>
          <w:iCs/>
          <w:sz w:val="28"/>
          <w:szCs w:val="28"/>
        </w:rPr>
        <w:t>программ</w:t>
      </w:r>
      <w:r>
        <w:rPr>
          <w:rFonts w:ascii="Times New Roman" w:eastAsia="Times New Roman" w:hAnsi="Times New Roman" w:cs="Times New Roman"/>
          <w:i/>
          <w:iCs/>
          <w:sz w:val="28"/>
          <w:szCs w:val="28"/>
        </w:rPr>
        <w:t>)</w:t>
      </w:r>
      <w:r w:rsidR="006E51AD">
        <w:rPr>
          <w:rFonts w:ascii="Times New Roman" w:eastAsia="Times New Roman" w:hAnsi="Times New Roman" w:cs="Times New Roman"/>
          <w:sz w:val="28"/>
          <w:szCs w:val="28"/>
        </w:rPr>
        <w:t>. В связи с увеличением</w:t>
      </w:r>
      <w:r>
        <w:rPr>
          <w:rFonts w:ascii="Times New Roman" w:eastAsia="Times New Roman" w:hAnsi="Times New Roman" w:cs="Times New Roman"/>
          <w:sz w:val="28"/>
          <w:szCs w:val="28"/>
        </w:rPr>
        <w:t xml:space="preserve"> общего количества программ, реали</w:t>
      </w:r>
      <w:r w:rsidR="006E51AD">
        <w:rPr>
          <w:rFonts w:ascii="Times New Roman" w:eastAsia="Times New Roman" w:hAnsi="Times New Roman" w:cs="Times New Roman"/>
          <w:sz w:val="28"/>
          <w:szCs w:val="28"/>
        </w:rPr>
        <w:t>зуемых в учреждении, увеличилось</w:t>
      </w:r>
      <w:r>
        <w:rPr>
          <w:rFonts w:ascii="Times New Roman" w:eastAsia="Times New Roman" w:hAnsi="Times New Roman" w:cs="Times New Roman"/>
          <w:sz w:val="28"/>
          <w:szCs w:val="28"/>
        </w:rPr>
        <w:t xml:space="preserve"> количество программ для </w:t>
      </w:r>
      <w:r w:rsidR="006E51AD">
        <w:rPr>
          <w:rFonts w:ascii="Times New Roman" w:eastAsia="Times New Roman" w:hAnsi="Times New Roman" w:cs="Times New Roman"/>
          <w:sz w:val="28"/>
          <w:szCs w:val="28"/>
        </w:rPr>
        <w:t>детей 7-10 лет (за счет увеличения</w:t>
      </w:r>
      <w:r>
        <w:rPr>
          <w:rFonts w:ascii="Times New Roman" w:eastAsia="Times New Roman" w:hAnsi="Times New Roman" w:cs="Times New Roman"/>
          <w:sz w:val="28"/>
          <w:szCs w:val="28"/>
        </w:rPr>
        <w:t xml:space="preserve"> количества про</w:t>
      </w:r>
      <w:r w:rsidR="006E51AD">
        <w:rPr>
          <w:rFonts w:ascii="Times New Roman" w:eastAsia="Times New Roman" w:hAnsi="Times New Roman" w:cs="Times New Roman"/>
          <w:sz w:val="28"/>
          <w:szCs w:val="28"/>
        </w:rPr>
        <w:t xml:space="preserve">грамм внеурочной деятельности). </w:t>
      </w:r>
      <w:r>
        <w:rPr>
          <w:rFonts w:ascii="Times New Roman" w:eastAsia="Times New Roman" w:hAnsi="Times New Roman" w:cs="Times New Roman"/>
          <w:sz w:val="28"/>
          <w:szCs w:val="28"/>
        </w:rPr>
        <w:t xml:space="preserve">Наибольшее количество программ в учреждении предназначено для реализации в разновозрастных детских коллективах – </w:t>
      </w:r>
      <w:r w:rsidR="006E51AD">
        <w:rPr>
          <w:rFonts w:ascii="Times New Roman" w:eastAsia="Times New Roman" w:hAnsi="Times New Roman" w:cs="Times New Roman"/>
          <w:i/>
          <w:iCs/>
          <w:sz w:val="28"/>
          <w:szCs w:val="28"/>
        </w:rPr>
        <w:t>31,8</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Их количество </w:t>
      </w:r>
      <w:r w:rsidR="006E51AD">
        <w:rPr>
          <w:rFonts w:ascii="Times New Roman" w:eastAsia="Times New Roman" w:hAnsi="Times New Roman" w:cs="Times New Roman"/>
          <w:sz w:val="28"/>
          <w:szCs w:val="28"/>
        </w:rPr>
        <w:lastRenderedPageBreak/>
        <w:t>увеличилось на 13 программ</w:t>
      </w:r>
      <w:r>
        <w:rPr>
          <w:rFonts w:ascii="Times New Roman" w:eastAsia="Times New Roman" w:hAnsi="Times New Roman" w:cs="Times New Roman"/>
          <w:sz w:val="28"/>
          <w:szCs w:val="28"/>
        </w:rPr>
        <w:t>: это</w:t>
      </w:r>
      <w:r w:rsidR="00951AFB">
        <w:rPr>
          <w:rFonts w:ascii="Times New Roman" w:eastAsia="Times New Roman" w:hAnsi="Times New Roman" w:cs="Times New Roman"/>
          <w:sz w:val="28"/>
          <w:szCs w:val="28"/>
        </w:rPr>
        <w:t xml:space="preserve"> </w:t>
      </w:r>
      <w:r w:rsidR="006E51AD">
        <w:rPr>
          <w:rFonts w:ascii="Times New Roman" w:eastAsia="Times New Roman" w:hAnsi="Times New Roman" w:cs="Times New Roman"/>
          <w:sz w:val="28"/>
          <w:szCs w:val="28"/>
        </w:rPr>
        <w:t>программа «Пушистый доктор</w:t>
      </w:r>
      <w:r>
        <w:rPr>
          <w:rFonts w:ascii="Times New Roman" w:eastAsia="Times New Roman" w:hAnsi="Times New Roman" w:cs="Times New Roman"/>
          <w:sz w:val="28"/>
          <w:szCs w:val="28"/>
        </w:rPr>
        <w:t>»</w:t>
      </w:r>
      <w:r w:rsidR="006E51AD">
        <w:rPr>
          <w:rFonts w:ascii="Times New Roman" w:eastAsia="Times New Roman" w:hAnsi="Times New Roman" w:cs="Times New Roman"/>
          <w:sz w:val="28"/>
          <w:szCs w:val="28"/>
        </w:rPr>
        <w:t xml:space="preserve"> (зоотерапия) и </w:t>
      </w:r>
      <w:r>
        <w:rPr>
          <w:rFonts w:ascii="Times New Roman" w:eastAsia="Times New Roman" w:hAnsi="Times New Roman" w:cs="Times New Roman"/>
          <w:sz w:val="28"/>
          <w:szCs w:val="28"/>
        </w:rPr>
        <w:t>программ</w:t>
      </w:r>
      <w:r w:rsidR="006E51AD">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творческих объединений, работающих на базе </w:t>
      </w:r>
      <w:r w:rsidR="006E51AD">
        <w:rPr>
          <w:rFonts w:ascii="Times New Roman" w:eastAsia="Times New Roman" w:hAnsi="Times New Roman" w:cs="Times New Roman"/>
          <w:sz w:val="28"/>
          <w:szCs w:val="28"/>
        </w:rPr>
        <w:t xml:space="preserve">Художетсвенного отдела. </w:t>
      </w:r>
      <w:r>
        <w:rPr>
          <w:rFonts w:ascii="Times New Roman" w:eastAsia="Times New Roman" w:hAnsi="Times New Roman" w:cs="Times New Roman"/>
          <w:sz w:val="28"/>
          <w:szCs w:val="28"/>
        </w:rPr>
        <w:t xml:space="preserve"> </w:t>
      </w:r>
    </w:p>
    <w:tbl>
      <w:tblPr>
        <w:tblStyle w:val="TableNormal"/>
        <w:tblW w:w="10109"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0"/>
        <w:gridCol w:w="2566"/>
        <w:gridCol w:w="1107"/>
        <w:gridCol w:w="1206"/>
        <w:gridCol w:w="933"/>
        <w:gridCol w:w="1285"/>
        <w:gridCol w:w="1305"/>
        <w:gridCol w:w="967"/>
      </w:tblGrid>
      <w:tr w:rsidR="006E51AD" w:rsidRPr="00705097" w:rsidTr="0057756F">
        <w:trPr>
          <w:trHeight w:val="460"/>
        </w:trPr>
        <w:tc>
          <w:tcPr>
            <w:tcW w:w="740" w:type="dxa"/>
            <w:vMerge w:val="restart"/>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sz w:val="28"/>
                <w:szCs w:val="28"/>
              </w:rPr>
              <w:t>№п\п</w:t>
            </w:r>
          </w:p>
        </w:tc>
        <w:tc>
          <w:tcPr>
            <w:tcW w:w="2566" w:type="dxa"/>
            <w:vMerge w:val="restart"/>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sz w:val="28"/>
                <w:szCs w:val="28"/>
              </w:rPr>
              <w:t>Уровень реализации</w:t>
            </w:r>
          </w:p>
        </w:tc>
        <w:tc>
          <w:tcPr>
            <w:tcW w:w="3246" w:type="dxa"/>
            <w:gridSpan w:val="3"/>
          </w:tcPr>
          <w:p w:rsidR="006E51AD" w:rsidRPr="00D00F1F" w:rsidRDefault="006E51AD" w:rsidP="006E51AD">
            <w:pPr>
              <w:pStyle w:val="1"/>
              <w:jc w:val="center"/>
              <w:rPr>
                <w:rFonts w:ascii="Times New Roman" w:hAnsi="Times New Roman" w:cs="Times New Roman"/>
                <w:sz w:val="28"/>
                <w:szCs w:val="28"/>
              </w:rPr>
            </w:pPr>
            <w:r w:rsidRPr="00E44A8E">
              <w:rPr>
                <w:rFonts w:ascii="Times New Roman" w:hAnsi="Times New Roman" w:cs="Times New Roman"/>
                <w:sz w:val="28"/>
                <w:szCs w:val="28"/>
              </w:rPr>
              <w:t>Всего программ</w:t>
            </w:r>
          </w:p>
        </w:tc>
        <w:tc>
          <w:tcPr>
            <w:tcW w:w="3557" w:type="dxa"/>
            <w:gridSpan w:val="3"/>
          </w:tcPr>
          <w:p w:rsidR="006E51AD" w:rsidRPr="00D00F1F" w:rsidRDefault="006E51AD" w:rsidP="006E51AD">
            <w:pPr>
              <w:pStyle w:val="1"/>
              <w:jc w:val="center"/>
              <w:rPr>
                <w:rFonts w:ascii="Times New Roman" w:hAnsi="Times New Roman" w:cs="Times New Roman"/>
                <w:sz w:val="28"/>
                <w:szCs w:val="28"/>
              </w:rPr>
            </w:pPr>
            <w:r w:rsidRPr="00D00F1F">
              <w:rPr>
                <w:rFonts w:ascii="Times New Roman" w:hAnsi="Times New Roman" w:cs="Times New Roman"/>
                <w:sz w:val="28"/>
                <w:szCs w:val="28"/>
              </w:rPr>
              <w:t>Относительная величина в %.</w:t>
            </w:r>
          </w:p>
        </w:tc>
      </w:tr>
      <w:tr w:rsidR="006E51AD" w:rsidRPr="00705097" w:rsidTr="006E51AD">
        <w:trPr>
          <w:trHeight w:val="230"/>
        </w:trPr>
        <w:tc>
          <w:tcPr>
            <w:tcW w:w="740" w:type="dxa"/>
            <w:vMerge/>
            <w:tcBorders>
              <w:top w:val="nil"/>
            </w:tcBorders>
          </w:tcPr>
          <w:p w:rsidR="006E51AD" w:rsidRPr="00E44A8E" w:rsidRDefault="006E51AD" w:rsidP="0057756F">
            <w:pPr>
              <w:pStyle w:val="1"/>
              <w:rPr>
                <w:rFonts w:ascii="Times New Roman" w:hAnsi="Times New Roman" w:cs="Times New Roman"/>
                <w:sz w:val="28"/>
                <w:szCs w:val="28"/>
              </w:rPr>
            </w:pPr>
          </w:p>
        </w:tc>
        <w:tc>
          <w:tcPr>
            <w:tcW w:w="2566" w:type="dxa"/>
            <w:vMerge/>
            <w:tcBorders>
              <w:top w:val="nil"/>
            </w:tcBorders>
          </w:tcPr>
          <w:p w:rsidR="006E51AD" w:rsidRPr="00E44A8E" w:rsidRDefault="006E51AD" w:rsidP="0057756F">
            <w:pPr>
              <w:pStyle w:val="1"/>
              <w:rPr>
                <w:rFonts w:ascii="Times New Roman" w:hAnsi="Times New Roman" w:cs="Times New Roman"/>
                <w:sz w:val="28"/>
                <w:szCs w:val="28"/>
              </w:rPr>
            </w:pPr>
          </w:p>
        </w:tc>
        <w:tc>
          <w:tcPr>
            <w:tcW w:w="1107" w:type="dxa"/>
          </w:tcPr>
          <w:p w:rsidR="006E51AD" w:rsidRPr="006E51AD" w:rsidRDefault="006E51AD" w:rsidP="0057756F">
            <w:pPr>
              <w:pStyle w:val="1"/>
              <w:rPr>
                <w:rFonts w:ascii="Times New Roman" w:hAnsi="Times New Roman" w:cs="Times New Roman"/>
                <w:b/>
                <w:sz w:val="28"/>
                <w:szCs w:val="28"/>
                <w:lang w:val="ru-RU"/>
              </w:rPr>
            </w:pPr>
            <w:r w:rsidRPr="006E51AD">
              <w:rPr>
                <w:rFonts w:ascii="Times New Roman" w:hAnsi="Times New Roman" w:cs="Times New Roman"/>
                <w:b/>
                <w:sz w:val="28"/>
                <w:szCs w:val="28"/>
                <w:lang w:val="ru-RU"/>
              </w:rPr>
              <w:t>2017г.</w:t>
            </w:r>
          </w:p>
        </w:tc>
        <w:tc>
          <w:tcPr>
            <w:tcW w:w="1206" w:type="dxa"/>
          </w:tcPr>
          <w:p w:rsidR="006E51AD" w:rsidRPr="006E51AD" w:rsidRDefault="006E51AD" w:rsidP="0057756F">
            <w:pPr>
              <w:pStyle w:val="1"/>
              <w:rPr>
                <w:rFonts w:ascii="Times New Roman" w:hAnsi="Times New Roman" w:cs="Times New Roman"/>
                <w:b/>
                <w:sz w:val="28"/>
                <w:szCs w:val="28"/>
              </w:rPr>
            </w:pPr>
            <w:r w:rsidRPr="006E51AD">
              <w:rPr>
                <w:rFonts w:ascii="Times New Roman" w:hAnsi="Times New Roman" w:cs="Times New Roman"/>
                <w:b/>
                <w:sz w:val="28"/>
                <w:szCs w:val="28"/>
              </w:rPr>
              <w:t>201</w:t>
            </w:r>
            <w:r w:rsidRPr="006E51AD">
              <w:rPr>
                <w:rFonts w:ascii="Times New Roman" w:hAnsi="Times New Roman" w:cs="Times New Roman"/>
                <w:b/>
                <w:sz w:val="28"/>
                <w:szCs w:val="28"/>
                <w:lang w:val="ru-RU"/>
              </w:rPr>
              <w:t>8</w:t>
            </w:r>
            <w:r w:rsidRPr="006E51AD">
              <w:rPr>
                <w:rFonts w:ascii="Times New Roman" w:hAnsi="Times New Roman" w:cs="Times New Roman"/>
                <w:b/>
                <w:sz w:val="28"/>
                <w:szCs w:val="28"/>
              </w:rPr>
              <w:t>г.</w:t>
            </w:r>
          </w:p>
        </w:tc>
        <w:tc>
          <w:tcPr>
            <w:tcW w:w="933" w:type="dxa"/>
          </w:tcPr>
          <w:p w:rsidR="006E51AD" w:rsidRPr="006E51AD" w:rsidRDefault="006E51AD" w:rsidP="0057756F">
            <w:pPr>
              <w:pStyle w:val="1"/>
              <w:rPr>
                <w:rFonts w:ascii="Times New Roman" w:hAnsi="Times New Roman" w:cs="Times New Roman"/>
                <w:b/>
                <w:sz w:val="28"/>
                <w:szCs w:val="28"/>
              </w:rPr>
            </w:pPr>
            <w:r w:rsidRPr="006E51AD">
              <w:rPr>
                <w:rFonts w:ascii="Times New Roman" w:hAnsi="Times New Roman" w:cs="Times New Roman"/>
                <w:b/>
                <w:sz w:val="28"/>
                <w:szCs w:val="28"/>
              </w:rPr>
              <w:t>201</w:t>
            </w:r>
            <w:r w:rsidRPr="006E51AD">
              <w:rPr>
                <w:rFonts w:ascii="Times New Roman" w:hAnsi="Times New Roman" w:cs="Times New Roman"/>
                <w:b/>
                <w:sz w:val="28"/>
                <w:szCs w:val="28"/>
                <w:lang w:val="ru-RU"/>
              </w:rPr>
              <w:t>9</w:t>
            </w:r>
            <w:r w:rsidRPr="006E51AD">
              <w:rPr>
                <w:rFonts w:ascii="Times New Roman" w:hAnsi="Times New Roman" w:cs="Times New Roman"/>
                <w:b/>
                <w:sz w:val="28"/>
                <w:szCs w:val="28"/>
              </w:rPr>
              <w:t>г.</w:t>
            </w:r>
          </w:p>
        </w:tc>
        <w:tc>
          <w:tcPr>
            <w:tcW w:w="1285" w:type="dxa"/>
          </w:tcPr>
          <w:p w:rsidR="006E51AD" w:rsidRPr="006E51AD" w:rsidRDefault="006E51AD" w:rsidP="0057756F">
            <w:pPr>
              <w:pStyle w:val="1"/>
              <w:rPr>
                <w:rFonts w:ascii="Times New Roman" w:hAnsi="Times New Roman" w:cs="Times New Roman"/>
                <w:b/>
                <w:sz w:val="28"/>
                <w:szCs w:val="28"/>
                <w:lang w:val="ru-RU"/>
              </w:rPr>
            </w:pPr>
            <w:r w:rsidRPr="006E51AD">
              <w:rPr>
                <w:rFonts w:ascii="Times New Roman" w:hAnsi="Times New Roman" w:cs="Times New Roman"/>
                <w:b/>
                <w:sz w:val="28"/>
                <w:szCs w:val="28"/>
                <w:lang w:val="ru-RU"/>
              </w:rPr>
              <w:t>2017г.</w:t>
            </w:r>
          </w:p>
        </w:tc>
        <w:tc>
          <w:tcPr>
            <w:tcW w:w="1305" w:type="dxa"/>
          </w:tcPr>
          <w:p w:rsidR="006E51AD" w:rsidRPr="006E51AD" w:rsidRDefault="006E51AD" w:rsidP="0057756F">
            <w:pPr>
              <w:pStyle w:val="1"/>
              <w:rPr>
                <w:rFonts w:ascii="Times New Roman" w:hAnsi="Times New Roman" w:cs="Times New Roman"/>
                <w:b/>
                <w:sz w:val="28"/>
                <w:szCs w:val="28"/>
              </w:rPr>
            </w:pPr>
            <w:r w:rsidRPr="006E51AD">
              <w:rPr>
                <w:rFonts w:ascii="Times New Roman" w:hAnsi="Times New Roman" w:cs="Times New Roman"/>
                <w:b/>
                <w:sz w:val="28"/>
                <w:szCs w:val="28"/>
              </w:rPr>
              <w:t>201</w:t>
            </w:r>
            <w:r w:rsidRPr="006E51AD">
              <w:rPr>
                <w:rFonts w:ascii="Times New Roman" w:hAnsi="Times New Roman" w:cs="Times New Roman"/>
                <w:b/>
                <w:sz w:val="28"/>
                <w:szCs w:val="28"/>
                <w:lang w:val="ru-RU"/>
              </w:rPr>
              <w:t>8</w:t>
            </w:r>
            <w:r w:rsidRPr="006E51AD">
              <w:rPr>
                <w:rFonts w:ascii="Times New Roman" w:hAnsi="Times New Roman" w:cs="Times New Roman"/>
                <w:b/>
                <w:sz w:val="28"/>
                <w:szCs w:val="28"/>
              </w:rPr>
              <w:t>г.</w:t>
            </w:r>
          </w:p>
        </w:tc>
        <w:tc>
          <w:tcPr>
            <w:tcW w:w="967" w:type="dxa"/>
          </w:tcPr>
          <w:p w:rsidR="006E51AD" w:rsidRPr="006E51AD" w:rsidRDefault="006E51AD" w:rsidP="0057756F">
            <w:pPr>
              <w:pStyle w:val="1"/>
              <w:rPr>
                <w:rFonts w:ascii="Times New Roman" w:hAnsi="Times New Roman" w:cs="Times New Roman"/>
                <w:b/>
                <w:sz w:val="28"/>
                <w:szCs w:val="28"/>
              </w:rPr>
            </w:pPr>
            <w:r w:rsidRPr="006E51AD">
              <w:rPr>
                <w:rFonts w:ascii="Times New Roman" w:hAnsi="Times New Roman" w:cs="Times New Roman"/>
                <w:b/>
                <w:sz w:val="28"/>
                <w:szCs w:val="28"/>
              </w:rPr>
              <w:t>201</w:t>
            </w:r>
            <w:r w:rsidRPr="006E51AD">
              <w:rPr>
                <w:rFonts w:ascii="Times New Roman" w:hAnsi="Times New Roman" w:cs="Times New Roman"/>
                <w:b/>
                <w:sz w:val="28"/>
                <w:szCs w:val="28"/>
                <w:lang w:val="ru-RU"/>
              </w:rPr>
              <w:t>9</w:t>
            </w:r>
            <w:r w:rsidRPr="006E51AD">
              <w:rPr>
                <w:rFonts w:ascii="Times New Roman" w:hAnsi="Times New Roman" w:cs="Times New Roman"/>
                <w:b/>
                <w:sz w:val="28"/>
                <w:szCs w:val="28"/>
              </w:rPr>
              <w:t>г.</w:t>
            </w:r>
          </w:p>
        </w:tc>
      </w:tr>
      <w:tr w:rsidR="006E51AD" w:rsidRPr="00705097" w:rsidTr="006E51AD">
        <w:trPr>
          <w:trHeight w:val="230"/>
        </w:trPr>
        <w:tc>
          <w:tcPr>
            <w:tcW w:w="740"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sz w:val="28"/>
                <w:szCs w:val="28"/>
              </w:rPr>
              <w:t>1.</w:t>
            </w:r>
          </w:p>
        </w:tc>
        <w:tc>
          <w:tcPr>
            <w:tcW w:w="2566"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sz w:val="28"/>
                <w:szCs w:val="28"/>
              </w:rPr>
              <w:t>Дошкольный</w:t>
            </w:r>
          </w:p>
        </w:tc>
        <w:tc>
          <w:tcPr>
            <w:tcW w:w="1107"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1206"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w w:val="99"/>
                <w:sz w:val="28"/>
                <w:szCs w:val="28"/>
              </w:rPr>
              <w:t>9</w:t>
            </w:r>
          </w:p>
        </w:tc>
        <w:tc>
          <w:tcPr>
            <w:tcW w:w="933"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w w:val="99"/>
                <w:sz w:val="28"/>
                <w:szCs w:val="28"/>
              </w:rPr>
              <w:t>9</w:t>
            </w:r>
          </w:p>
        </w:tc>
        <w:tc>
          <w:tcPr>
            <w:tcW w:w="1285"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41%</w:t>
            </w:r>
          </w:p>
        </w:tc>
        <w:tc>
          <w:tcPr>
            <w:tcW w:w="1305" w:type="dxa"/>
          </w:tcPr>
          <w:p w:rsidR="006E51AD" w:rsidRPr="00D00F1F" w:rsidRDefault="006E51AD" w:rsidP="0057756F">
            <w:pPr>
              <w:pStyle w:val="1"/>
              <w:rPr>
                <w:rFonts w:ascii="Times New Roman" w:hAnsi="Times New Roman" w:cs="Times New Roman"/>
                <w:sz w:val="28"/>
                <w:szCs w:val="28"/>
              </w:rPr>
            </w:pPr>
            <w:r w:rsidRPr="00D00F1F">
              <w:rPr>
                <w:rFonts w:ascii="Times New Roman" w:hAnsi="Times New Roman" w:cs="Times New Roman"/>
                <w:sz w:val="28"/>
                <w:szCs w:val="28"/>
              </w:rPr>
              <w:t>41%</w:t>
            </w:r>
          </w:p>
        </w:tc>
        <w:tc>
          <w:tcPr>
            <w:tcW w:w="967" w:type="dxa"/>
          </w:tcPr>
          <w:p w:rsidR="006E51AD" w:rsidRPr="00D00F1F" w:rsidRDefault="006E51AD" w:rsidP="0057756F">
            <w:pPr>
              <w:pStyle w:val="1"/>
              <w:rPr>
                <w:rFonts w:ascii="Times New Roman" w:hAnsi="Times New Roman" w:cs="Times New Roman"/>
                <w:sz w:val="28"/>
                <w:szCs w:val="28"/>
              </w:rPr>
            </w:pPr>
            <w:r>
              <w:rPr>
                <w:rFonts w:ascii="Times New Roman" w:hAnsi="Times New Roman" w:cs="Times New Roman"/>
                <w:sz w:val="28"/>
                <w:szCs w:val="28"/>
                <w:lang w:val="ru-RU"/>
              </w:rPr>
              <w:t>20,4</w:t>
            </w:r>
            <w:r w:rsidRPr="00D00F1F">
              <w:rPr>
                <w:rFonts w:ascii="Times New Roman" w:hAnsi="Times New Roman" w:cs="Times New Roman"/>
                <w:sz w:val="28"/>
                <w:szCs w:val="28"/>
              </w:rPr>
              <w:t>%</w:t>
            </w:r>
          </w:p>
        </w:tc>
      </w:tr>
      <w:tr w:rsidR="006E51AD" w:rsidRPr="00705097" w:rsidTr="006E51AD">
        <w:trPr>
          <w:trHeight w:val="230"/>
        </w:trPr>
        <w:tc>
          <w:tcPr>
            <w:tcW w:w="740"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w w:val="99"/>
                <w:sz w:val="28"/>
                <w:szCs w:val="28"/>
              </w:rPr>
              <w:t>2</w:t>
            </w:r>
          </w:p>
        </w:tc>
        <w:tc>
          <w:tcPr>
            <w:tcW w:w="2566"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sz w:val="28"/>
                <w:szCs w:val="28"/>
              </w:rPr>
              <w:t>Начальный</w:t>
            </w:r>
          </w:p>
        </w:tc>
        <w:tc>
          <w:tcPr>
            <w:tcW w:w="1107"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206" w:type="dxa"/>
          </w:tcPr>
          <w:p w:rsidR="006E51AD" w:rsidRPr="00881A54" w:rsidRDefault="00881A54" w:rsidP="0057756F">
            <w:pPr>
              <w:pStyle w:val="1"/>
              <w:rPr>
                <w:rFonts w:ascii="Times New Roman" w:hAnsi="Times New Roman" w:cs="Times New Roman"/>
                <w:sz w:val="28"/>
                <w:szCs w:val="28"/>
                <w:lang w:val="ru-RU"/>
              </w:rPr>
            </w:pPr>
            <w:r>
              <w:rPr>
                <w:rFonts w:ascii="Times New Roman" w:hAnsi="Times New Roman" w:cs="Times New Roman"/>
                <w:w w:val="99"/>
                <w:sz w:val="28"/>
                <w:szCs w:val="28"/>
                <w:lang w:val="ru-RU"/>
              </w:rPr>
              <w:t>8</w:t>
            </w:r>
          </w:p>
        </w:tc>
        <w:tc>
          <w:tcPr>
            <w:tcW w:w="933" w:type="dxa"/>
          </w:tcPr>
          <w:p w:rsidR="006E51AD" w:rsidRPr="00E44A8E" w:rsidRDefault="006E51AD" w:rsidP="0057756F">
            <w:pPr>
              <w:pStyle w:val="1"/>
              <w:rPr>
                <w:rFonts w:ascii="Times New Roman" w:hAnsi="Times New Roman" w:cs="Times New Roman"/>
                <w:sz w:val="28"/>
                <w:szCs w:val="28"/>
                <w:lang w:val="ru-RU"/>
              </w:rPr>
            </w:pPr>
            <w:r w:rsidRPr="00E44A8E">
              <w:rPr>
                <w:rFonts w:ascii="Times New Roman" w:hAnsi="Times New Roman" w:cs="Times New Roman"/>
                <w:w w:val="99"/>
                <w:sz w:val="28"/>
                <w:szCs w:val="28"/>
                <w:lang w:val="ru-RU"/>
              </w:rPr>
              <w:t>12</w:t>
            </w:r>
          </w:p>
        </w:tc>
        <w:tc>
          <w:tcPr>
            <w:tcW w:w="1285"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27%</w:t>
            </w:r>
          </w:p>
        </w:tc>
        <w:tc>
          <w:tcPr>
            <w:tcW w:w="1305" w:type="dxa"/>
          </w:tcPr>
          <w:p w:rsidR="006E51AD" w:rsidRPr="00D00F1F" w:rsidRDefault="006E51AD" w:rsidP="0057756F">
            <w:pPr>
              <w:pStyle w:val="1"/>
              <w:rPr>
                <w:rFonts w:ascii="Times New Roman" w:hAnsi="Times New Roman" w:cs="Times New Roman"/>
                <w:sz w:val="28"/>
                <w:szCs w:val="28"/>
              </w:rPr>
            </w:pPr>
            <w:r w:rsidRPr="00D00F1F">
              <w:rPr>
                <w:rFonts w:ascii="Times New Roman" w:hAnsi="Times New Roman" w:cs="Times New Roman"/>
                <w:sz w:val="28"/>
                <w:szCs w:val="28"/>
              </w:rPr>
              <w:t>27%</w:t>
            </w:r>
          </w:p>
        </w:tc>
        <w:tc>
          <w:tcPr>
            <w:tcW w:w="967" w:type="dxa"/>
          </w:tcPr>
          <w:p w:rsidR="006E51AD" w:rsidRPr="00D00F1F" w:rsidRDefault="006E51AD" w:rsidP="0057756F">
            <w:pPr>
              <w:pStyle w:val="1"/>
              <w:rPr>
                <w:rFonts w:ascii="Times New Roman" w:hAnsi="Times New Roman" w:cs="Times New Roman"/>
                <w:sz w:val="28"/>
                <w:szCs w:val="28"/>
              </w:rPr>
            </w:pPr>
            <w:r>
              <w:rPr>
                <w:rFonts w:ascii="Times New Roman" w:hAnsi="Times New Roman" w:cs="Times New Roman"/>
                <w:sz w:val="28"/>
                <w:szCs w:val="28"/>
                <w:lang w:val="ru-RU"/>
              </w:rPr>
              <w:t>27,3</w:t>
            </w:r>
            <w:r w:rsidRPr="00D00F1F">
              <w:rPr>
                <w:rFonts w:ascii="Times New Roman" w:hAnsi="Times New Roman" w:cs="Times New Roman"/>
                <w:sz w:val="28"/>
                <w:szCs w:val="28"/>
              </w:rPr>
              <w:t>%</w:t>
            </w:r>
          </w:p>
        </w:tc>
      </w:tr>
      <w:tr w:rsidR="006E51AD" w:rsidRPr="00705097" w:rsidTr="006E51AD">
        <w:trPr>
          <w:trHeight w:val="230"/>
        </w:trPr>
        <w:tc>
          <w:tcPr>
            <w:tcW w:w="740"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w w:val="99"/>
                <w:sz w:val="28"/>
                <w:szCs w:val="28"/>
              </w:rPr>
              <w:t>3</w:t>
            </w:r>
          </w:p>
        </w:tc>
        <w:tc>
          <w:tcPr>
            <w:tcW w:w="2566"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sz w:val="28"/>
                <w:szCs w:val="28"/>
              </w:rPr>
              <w:t>Основной</w:t>
            </w:r>
          </w:p>
        </w:tc>
        <w:tc>
          <w:tcPr>
            <w:tcW w:w="1107"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206" w:type="dxa"/>
          </w:tcPr>
          <w:p w:rsidR="006E51AD" w:rsidRPr="00881A54" w:rsidRDefault="00881A54" w:rsidP="0057756F">
            <w:pPr>
              <w:pStyle w:val="1"/>
              <w:rPr>
                <w:rFonts w:ascii="Times New Roman" w:hAnsi="Times New Roman" w:cs="Times New Roman"/>
                <w:sz w:val="28"/>
                <w:szCs w:val="28"/>
                <w:lang w:val="ru-RU"/>
              </w:rPr>
            </w:pPr>
            <w:r>
              <w:rPr>
                <w:rFonts w:ascii="Times New Roman" w:hAnsi="Times New Roman" w:cs="Times New Roman"/>
                <w:w w:val="99"/>
                <w:sz w:val="28"/>
                <w:szCs w:val="28"/>
                <w:lang w:val="ru-RU"/>
              </w:rPr>
              <w:t>5</w:t>
            </w:r>
          </w:p>
        </w:tc>
        <w:tc>
          <w:tcPr>
            <w:tcW w:w="933" w:type="dxa"/>
          </w:tcPr>
          <w:p w:rsidR="006E51AD" w:rsidRPr="00E44A8E" w:rsidRDefault="006E51AD" w:rsidP="0057756F">
            <w:pPr>
              <w:pStyle w:val="1"/>
              <w:rPr>
                <w:rFonts w:ascii="Times New Roman" w:hAnsi="Times New Roman" w:cs="Times New Roman"/>
                <w:sz w:val="28"/>
                <w:szCs w:val="28"/>
                <w:lang w:val="ru-RU"/>
              </w:rPr>
            </w:pPr>
            <w:r>
              <w:rPr>
                <w:rFonts w:ascii="Times New Roman" w:hAnsi="Times New Roman" w:cs="Times New Roman"/>
                <w:w w:val="99"/>
                <w:sz w:val="28"/>
                <w:szCs w:val="28"/>
                <w:lang w:val="ru-RU"/>
              </w:rPr>
              <w:t>5</w:t>
            </w:r>
          </w:p>
        </w:tc>
        <w:tc>
          <w:tcPr>
            <w:tcW w:w="1285"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18%</w:t>
            </w:r>
          </w:p>
        </w:tc>
        <w:tc>
          <w:tcPr>
            <w:tcW w:w="1305" w:type="dxa"/>
          </w:tcPr>
          <w:p w:rsidR="006E51AD" w:rsidRPr="00D00F1F" w:rsidRDefault="006E51AD" w:rsidP="0057756F">
            <w:pPr>
              <w:pStyle w:val="1"/>
              <w:rPr>
                <w:rFonts w:ascii="Times New Roman" w:hAnsi="Times New Roman" w:cs="Times New Roman"/>
                <w:sz w:val="28"/>
                <w:szCs w:val="28"/>
              </w:rPr>
            </w:pPr>
            <w:r w:rsidRPr="00D00F1F">
              <w:rPr>
                <w:rFonts w:ascii="Times New Roman" w:hAnsi="Times New Roman" w:cs="Times New Roman"/>
                <w:sz w:val="28"/>
                <w:szCs w:val="28"/>
              </w:rPr>
              <w:t>18%</w:t>
            </w:r>
          </w:p>
        </w:tc>
        <w:tc>
          <w:tcPr>
            <w:tcW w:w="967" w:type="dxa"/>
          </w:tcPr>
          <w:p w:rsidR="006E51AD" w:rsidRPr="00D00F1F" w:rsidRDefault="006E51AD" w:rsidP="0057756F">
            <w:pPr>
              <w:pStyle w:val="1"/>
              <w:rPr>
                <w:rFonts w:ascii="Times New Roman" w:hAnsi="Times New Roman" w:cs="Times New Roman"/>
                <w:sz w:val="28"/>
                <w:szCs w:val="28"/>
              </w:rPr>
            </w:pPr>
            <w:r>
              <w:rPr>
                <w:rFonts w:ascii="Times New Roman" w:hAnsi="Times New Roman" w:cs="Times New Roman"/>
                <w:sz w:val="28"/>
                <w:szCs w:val="28"/>
                <w:lang w:val="ru-RU"/>
              </w:rPr>
              <w:t>11,4</w:t>
            </w:r>
            <w:r w:rsidRPr="00D00F1F">
              <w:rPr>
                <w:rFonts w:ascii="Times New Roman" w:hAnsi="Times New Roman" w:cs="Times New Roman"/>
                <w:sz w:val="28"/>
                <w:szCs w:val="28"/>
              </w:rPr>
              <w:t>%</w:t>
            </w:r>
          </w:p>
        </w:tc>
      </w:tr>
      <w:tr w:rsidR="006E51AD" w:rsidRPr="00705097" w:rsidTr="006E51AD">
        <w:trPr>
          <w:trHeight w:val="230"/>
        </w:trPr>
        <w:tc>
          <w:tcPr>
            <w:tcW w:w="740"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w w:val="99"/>
                <w:sz w:val="28"/>
                <w:szCs w:val="28"/>
              </w:rPr>
              <w:t>4</w:t>
            </w:r>
          </w:p>
        </w:tc>
        <w:tc>
          <w:tcPr>
            <w:tcW w:w="2566"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sz w:val="28"/>
                <w:szCs w:val="28"/>
              </w:rPr>
              <w:t>Средний</w:t>
            </w:r>
          </w:p>
        </w:tc>
        <w:tc>
          <w:tcPr>
            <w:tcW w:w="1107"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206"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w w:val="99"/>
                <w:sz w:val="28"/>
                <w:szCs w:val="28"/>
              </w:rPr>
              <w:t>3</w:t>
            </w:r>
          </w:p>
        </w:tc>
        <w:tc>
          <w:tcPr>
            <w:tcW w:w="933" w:type="dxa"/>
          </w:tcPr>
          <w:p w:rsidR="006E51AD" w:rsidRPr="00E44A8E" w:rsidRDefault="006E51AD" w:rsidP="0057756F">
            <w:pPr>
              <w:pStyle w:val="1"/>
              <w:rPr>
                <w:rFonts w:ascii="Times New Roman" w:hAnsi="Times New Roman" w:cs="Times New Roman"/>
                <w:sz w:val="28"/>
                <w:szCs w:val="28"/>
                <w:lang w:val="ru-RU"/>
              </w:rPr>
            </w:pPr>
            <w:r w:rsidRPr="00E44A8E">
              <w:rPr>
                <w:rFonts w:ascii="Times New Roman" w:hAnsi="Times New Roman" w:cs="Times New Roman"/>
                <w:w w:val="99"/>
                <w:sz w:val="28"/>
                <w:szCs w:val="28"/>
                <w:lang w:val="ru-RU"/>
              </w:rPr>
              <w:t>4</w:t>
            </w:r>
          </w:p>
        </w:tc>
        <w:tc>
          <w:tcPr>
            <w:tcW w:w="1285"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1305" w:type="dxa"/>
          </w:tcPr>
          <w:p w:rsidR="006E51AD" w:rsidRPr="00D00F1F" w:rsidRDefault="006E51AD" w:rsidP="0057756F">
            <w:pPr>
              <w:pStyle w:val="1"/>
              <w:rPr>
                <w:rFonts w:ascii="Times New Roman" w:hAnsi="Times New Roman" w:cs="Times New Roman"/>
                <w:sz w:val="28"/>
                <w:szCs w:val="28"/>
              </w:rPr>
            </w:pPr>
            <w:r w:rsidRPr="00D00F1F">
              <w:rPr>
                <w:rFonts w:ascii="Times New Roman" w:hAnsi="Times New Roman" w:cs="Times New Roman"/>
                <w:sz w:val="28"/>
                <w:szCs w:val="28"/>
              </w:rPr>
              <w:t>14%</w:t>
            </w:r>
          </w:p>
        </w:tc>
        <w:tc>
          <w:tcPr>
            <w:tcW w:w="967" w:type="dxa"/>
          </w:tcPr>
          <w:p w:rsidR="006E51AD" w:rsidRPr="00D00F1F" w:rsidRDefault="006E51AD" w:rsidP="0057756F">
            <w:pPr>
              <w:pStyle w:val="1"/>
              <w:rPr>
                <w:rFonts w:ascii="Times New Roman" w:hAnsi="Times New Roman" w:cs="Times New Roman"/>
                <w:sz w:val="28"/>
                <w:szCs w:val="28"/>
              </w:rPr>
            </w:pPr>
            <w:r>
              <w:rPr>
                <w:rFonts w:ascii="Times New Roman" w:hAnsi="Times New Roman" w:cs="Times New Roman"/>
                <w:sz w:val="28"/>
                <w:szCs w:val="28"/>
                <w:lang w:val="ru-RU"/>
              </w:rPr>
              <w:t>9,1</w:t>
            </w:r>
            <w:r w:rsidRPr="00D00F1F">
              <w:rPr>
                <w:rFonts w:ascii="Times New Roman" w:hAnsi="Times New Roman" w:cs="Times New Roman"/>
                <w:sz w:val="28"/>
                <w:szCs w:val="28"/>
              </w:rPr>
              <w:t>%</w:t>
            </w:r>
          </w:p>
        </w:tc>
      </w:tr>
      <w:tr w:rsidR="006E51AD" w:rsidRPr="00705097" w:rsidTr="006E51AD">
        <w:trPr>
          <w:trHeight w:val="230"/>
        </w:trPr>
        <w:tc>
          <w:tcPr>
            <w:tcW w:w="740"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w w:val="99"/>
                <w:sz w:val="28"/>
                <w:szCs w:val="28"/>
              </w:rPr>
              <w:t>5</w:t>
            </w:r>
          </w:p>
        </w:tc>
        <w:tc>
          <w:tcPr>
            <w:tcW w:w="2566" w:type="dxa"/>
          </w:tcPr>
          <w:p w:rsidR="006E51AD" w:rsidRPr="00E44A8E" w:rsidRDefault="006E51AD" w:rsidP="0057756F">
            <w:pPr>
              <w:pStyle w:val="1"/>
              <w:rPr>
                <w:rFonts w:ascii="Times New Roman" w:hAnsi="Times New Roman" w:cs="Times New Roman"/>
                <w:sz w:val="28"/>
                <w:szCs w:val="28"/>
              </w:rPr>
            </w:pPr>
            <w:r w:rsidRPr="00E44A8E">
              <w:rPr>
                <w:rFonts w:ascii="Times New Roman" w:hAnsi="Times New Roman" w:cs="Times New Roman"/>
                <w:sz w:val="28"/>
                <w:szCs w:val="28"/>
              </w:rPr>
              <w:t>Разноуровневый</w:t>
            </w:r>
          </w:p>
        </w:tc>
        <w:tc>
          <w:tcPr>
            <w:tcW w:w="1107"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206" w:type="dxa"/>
          </w:tcPr>
          <w:p w:rsidR="006E51AD" w:rsidRPr="00881A54" w:rsidRDefault="00881A54" w:rsidP="0057756F">
            <w:pPr>
              <w:pStyle w:val="1"/>
              <w:rPr>
                <w:rFonts w:ascii="Times New Roman" w:hAnsi="Times New Roman" w:cs="Times New Roman"/>
                <w:sz w:val="28"/>
                <w:szCs w:val="28"/>
                <w:lang w:val="ru-RU"/>
              </w:rPr>
            </w:pPr>
            <w:r>
              <w:rPr>
                <w:rFonts w:ascii="Times New Roman" w:hAnsi="Times New Roman" w:cs="Times New Roman"/>
                <w:w w:val="99"/>
                <w:sz w:val="28"/>
                <w:szCs w:val="28"/>
                <w:lang w:val="ru-RU"/>
              </w:rPr>
              <w:t>1</w:t>
            </w:r>
          </w:p>
        </w:tc>
        <w:tc>
          <w:tcPr>
            <w:tcW w:w="933" w:type="dxa"/>
          </w:tcPr>
          <w:p w:rsidR="006E51AD" w:rsidRPr="00E44A8E" w:rsidRDefault="006E51AD" w:rsidP="0057756F">
            <w:pPr>
              <w:pStyle w:val="1"/>
              <w:rPr>
                <w:rFonts w:ascii="Times New Roman" w:hAnsi="Times New Roman" w:cs="Times New Roman"/>
                <w:sz w:val="28"/>
                <w:szCs w:val="28"/>
                <w:lang w:val="ru-RU"/>
              </w:rPr>
            </w:pPr>
            <w:r w:rsidRPr="00E44A8E">
              <w:rPr>
                <w:rFonts w:ascii="Times New Roman" w:hAnsi="Times New Roman" w:cs="Times New Roman"/>
                <w:w w:val="99"/>
                <w:sz w:val="28"/>
                <w:szCs w:val="28"/>
                <w:lang w:val="ru-RU"/>
              </w:rPr>
              <w:t>14</w:t>
            </w:r>
          </w:p>
        </w:tc>
        <w:tc>
          <w:tcPr>
            <w:tcW w:w="1285" w:type="dxa"/>
          </w:tcPr>
          <w:p w:rsidR="006E51AD" w:rsidRPr="006E51AD" w:rsidRDefault="006E51AD"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1305" w:type="dxa"/>
          </w:tcPr>
          <w:p w:rsidR="006E51AD" w:rsidRPr="00D00F1F" w:rsidRDefault="006E51AD" w:rsidP="0057756F">
            <w:pPr>
              <w:pStyle w:val="1"/>
              <w:rPr>
                <w:rFonts w:ascii="Times New Roman" w:hAnsi="Times New Roman" w:cs="Times New Roman"/>
                <w:sz w:val="28"/>
                <w:szCs w:val="28"/>
              </w:rPr>
            </w:pPr>
            <w:r w:rsidRPr="00D00F1F">
              <w:rPr>
                <w:rFonts w:ascii="Times New Roman" w:hAnsi="Times New Roman" w:cs="Times New Roman"/>
                <w:sz w:val="28"/>
                <w:szCs w:val="28"/>
              </w:rPr>
              <w:t>0%</w:t>
            </w:r>
          </w:p>
        </w:tc>
        <w:tc>
          <w:tcPr>
            <w:tcW w:w="967" w:type="dxa"/>
          </w:tcPr>
          <w:p w:rsidR="006E51AD" w:rsidRPr="00D00F1F" w:rsidRDefault="006E51AD" w:rsidP="0057756F">
            <w:pPr>
              <w:pStyle w:val="1"/>
              <w:rPr>
                <w:rFonts w:ascii="Times New Roman" w:hAnsi="Times New Roman" w:cs="Times New Roman"/>
                <w:sz w:val="28"/>
                <w:szCs w:val="28"/>
              </w:rPr>
            </w:pPr>
            <w:r>
              <w:rPr>
                <w:rFonts w:ascii="Times New Roman" w:hAnsi="Times New Roman" w:cs="Times New Roman"/>
                <w:sz w:val="28"/>
                <w:szCs w:val="28"/>
                <w:lang w:val="ru-RU"/>
              </w:rPr>
              <w:t>31,8</w:t>
            </w:r>
            <w:r w:rsidRPr="00D00F1F">
              <w:rPr>
                <w:rFonts w:ascii="Times New Roman" w:hAnsi="Times New Roman" w:cs="Times New Roman"/>
                <w:sz w:val="28"/>
                <w:szCs w:val="28"/>
              </w:rPr>
              <w:t>%</w:t>
            </w:r>
          </w:p>
        </w:tc>
      </w:tr>
      <w:tr w:rsidR="00881A54" w:rsidRPr="00705097" w:rsidTr="006E51AD">
        <w:trPr>
          <w:trHeight w:val="230"/>
        </w:trPr>
        <w:tc>
          <w:tcPr>
            <w:tcW w:w="740" w:type="dxa"/>
          </w:tcPr>
          <w:p w:rsidR="00881A54" w:rsidRPr="00881A54" w:rsidRDefault="00881A54" w:rsidP="0057756F">
            <w:pPr>
              <w:pStyle w:val="1"/>
              <w:rPr>
                <w:rFonts w:ascii="Times New Roman" w:hAnsi="Times New Roman" w:cs="Times New Roman"/>
                <w:w w:val="99"/>
                <w:sz w:val="28"/>
                <w:szCs w:val="28"/>
                <w:lang w:val="ru-RU"/>
              </w:rPr>
            </w:pPr>
            <w:r>
              <w:rPr>
                <w:rFonts w:ascii="Times New Roman" w:hAnsi="Times New Roman" w:cs="Times New Roman"/>
                <w:w w:val="99"/>
                <w:sz w:val="28"/>
                <w:szCs w:val="28"/>
                <w:lang w:val="ru-RU"/>
              </w:rPr>
              <w:t>6</w:t>
            </w:r>
          </w:p>
        </w:tc>
        <w:tc>
          <w:tcPr>
            <w:tcW w:w="2566" w:type="dxa"/>
          </w:tcPr>
          <w:p w:rsidR="00881A54" w:rsidRPr="00881A54" w:rsidRDefault="00881A54" w:rsidP="0057756F">
            <w:pPr>
              <w:pStyle w:val="1"/>
              <w:rPr>
                <w:rFonts w:ascii="Times New Roman" w:hAnsi="Times New Roman" w:cs="Times New Roman"/>
                <w:b/>
                <w:sz w:val="28"/>
                <w:szCs w:val="28"/>
                <w:lang w:val="ru-RU"/>
              </w:rPr>
            </w:pPr>
            <w:r w:rsidRPr="00881A54">
              <w:rPr>
                <w:rFonts w:ascii="Times New Roman" w:hAnsi="Times New Roman" w:cs="Times New Roman"/>
                <w:b/>
                <w:sz w:val="28"/>
                <w:szCs w:val="28"/>
                <w:lang w:val="ru-RU"/>
              </w:rPr>
              <w:t>Итого:</w:t>
            </w:r>
          </w:p>
        </w:tc>
        <w:tc>
          <w:tcPr>
            <w:tcW w:w="1107" w:type="dxa"/>
          </w:tcPr>
          <w:p w:rsidR="00881A54" w:rsidRPr="00881A54" w:rsidRDefault="00881A54" w:rsidP="0057756F">
            <w:pPr>
              <w:pStyle w:val="1"/>
              <w:rPr>
                <w:rFonts w:ascii="Times New Roman" w:hAnsi="Times New Roman" w:cs="Times New Roman"/>
                <w:b/>
                <w:sz w:val="28"/>
                <w:szCs w:val="28"/>
                <w:lang w:val="ru-RU"/>
              </w:rPr>
            </w:pPr>
            <w:r w:rsidRPr="00881A54">
              <w:rPr>
                <w:rFonts w:ascii="Times New Roman" w:hAnsi="Times New Roman" w:cs="Times New Roman"/>
                <w:b/>
                <w:sz w:val="28"/>
                <w:szCs w:val="28"/>
                <w:lang w:val="ru-RU"/>
              </w:rPr>
              <w:t>22</w:t>
            </w:r>
          </w:p>
        </w:tc>
        <w:tc>
          <w:tcPr>
            <w:tcW w:w="1206" w:type="dxa"/>
          </w:tcPr>
          <w:p w:rsidR="00881A54" w:rsidRPr="00881A54" w:rsidRDefault="00881A54" w:rsidP="0057756F">
            <w:pPr>
              <w:pStyle w:val="1"/>
              <w:rPr>
                <w:rFonts w:ascii="Times New Roman" w:hAnsi="Times New Roman" w:cs="Times New Roman"/>
                <w:b/>
                <w:w w:val="99"/>
                <w:sz w:val="28"/>
                <w:szCs w:val="28"/>
                <w:lang w:val="ru-RU"/>
              </w:rPr>
            </w:pPr>
            <w:r w:rsidRPr="00881A54">
              <w:rPr>
                <w:rFonts w:ascii="Times New Roman" w:hAnsi="Times New Roman" w:cs="Times New Roman"/>
                <w:b/>
                <w:w w:val="99"/>
                <w:sz w:val="28"/>
                <w:szCs w:val="28"/>
                <w:lang w:val="ru-RU"/>
              </w:rPr>
              <w:t>26</w:t>
            </w:r>
          </w:p>
        </w:tc>
        <w:tc>
          <w:tcPr>
            <w:tcW w:w="933" w:type="dxa"/>
          </w:tcPr>
          <w:p w:rsidR="00881A54" w:rsidRPr="00881A54" w:rsidRDefault="00881A54" w:rsidP="0057756F">
            <w:pPr>
              <w:pStyle w:val="1"/>
              <w:rPr>
                <w:rFonts w:ascii="Times New Roman" w:hAnsi="Times New Roman" w:cs="Times New Roman"/>
                <w:b/>
                <w:w w:val="99"/>
                <w:sz w:val="28"/>
                <w:szCs w:val="28"/>
                <w:lang w:val="ru-RU"/>
              </w:rPr>
            </w:pPr>
            <w:r>
              <w:rPr>
                <w:rFonts w:ascii="Times New Roman" w:hAnsi="Times New Roman" w:cs="Times New Roman"/>
                <w:b/>
                <w:w w:val="99"/>
                <w:sz w:val="28"/>
                <w:szCs w:val="28"/>
                <w:lang w:val="ru-RU"/>
              </w:rPr>
              <w:t>44</w:t>
            </w:r>
          </w:p>
        </w:tc>
        <w:tc>
          <w:tcPr>
            <w:tcW w:w="1285" w:type="dxa"/>
          </w:tcPr>
          <w:p w:rsidR="00881A54" w:rsidRPr="00881A54" w:rsidRDefault="00881A54"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100%</w:t>
            </w:r>
          </w:p>
        </w:tc>
        <w:tc>
          <w:tcPr>
            <w:tcW w:w="1305" w:type="dxa"/>
          </w:tcPr>
          <w:p w:rsidR="00881A54" w:rsidRPr="00881A54" w:rsidRDefault="00881A54"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100%</w:t>
            </w:r>
          </w:p>
        </w:tc>
        <w:tc>
          <w:tcPr>
            <w:tcW w:w="967" w:type="dxa"/>
          </w:tcPr>
          <w:p w:rsidR="00881A54" w:rsidRPr="00881A54" w:rsidRDefault="00881A54" w:rsidP="0057756F">
            <w:pPr>
              <w:pStyle w:val="1"/>
              <w:rPr>
                <w:rFonts w:ascii="Times New Roman" w:hAnsi="Times New Roman" w:cs="Times New Roman"/>
                <w:sz w:val="28"/>
                <w:szCs w:val="28"/>
                <w:lang w:val="ru-RU"/>
              </w:rPr>
            </w:pPr>
            <w:r>
              <w:rPr>
                <w:rFonts w:ascii="Times New Roman" w:hAnsi="Times New Roman" w:cs="Times New Roman"/>
                <w:sz w:val="28"/>
                <w:szCs w:val="28"/>
                <w:lang w:val="ru-RU"/>
              </w:rPr>
              <w:t>100%</w:t>
            </w:r>
          </w:p>
        </w:tc>
      </w:tr>
    </w:tbl>
    <w:p w:rsidR="00B32268" w:rsidRDefault="00B32268" w:rsidP="006E51AD">
      <w:pPr>
        <w:spacing w:line="238" w:lineRule="auto"/>
        <w:ind w:right="760" w:firstLine="708"/>
        <w:jc w:val="both"/>
        <w:rPr>
          <w:sz w:val="20"/>
          <w:szCs w:val="20"/>
        </w:rPr>
      </w:pPr>
    </w:p>
    <w:p w:rsidR="00B32268" w:rsidRDefault="00B32268">
      <w:pPr>
        <w:spacing w:line="183" w:lineRule="exact"/>
        <w:rPr>
          <w:sz w:val="20"/>
          <w:szCs w:val="20"/>
        </w:rPr>
      </w:pPr>
    </w:p>
    <w:p w:rsidR="00B32268" w:rsidRDefault="00B32268" w:rsidP="00881A54">
      <w:pPr>
        <w:ind w:left="1660"/>
        <w:rPr>
          <w:sz w:val="20"/>
          <w:szCs w:val="20"/>
        </w:rPr>
      </w:pPr>
      <w:r>
        <w:rPr>
          <w:rFonts w:ascii="Calibri" w:eastAsia="Calibri" w:hAnsi="Calibri" w:cs="Calibri"/>
          <w:b/>
          <w:bCs/>
          <w:i/>
          <w:iCs/>
          <w:color w:val="17365D"/>
          <w:sz w:val="32"/>
          <w:szCs w:val="32"/>
        </w:rPr>
        <w:t>Вывод</w:t>
      </w:r>
    </w:p>
    <w:p w:rsidR="00B32268" w:rsidRDefault="00B32268" w:rsidP="00A75902">
      <w:pPr>
        <w:spacing w:line="242" w:lineRule="auto"/>
        <w:ind w:left="840" w:firstLine="707"/>
        <w:jc w:val="both"/>
        <w:rPr>
          <w:sz w:val="20"/>
          <w:szCs w:val="20"/>
        </w:rPr>
      </w:pPr>
      <w:r>
        <w:rPr>
          <w:rFonts w:ascii="Times New Roman" w:eastAsia="Times New Roman" w:hAnsi="Times New Roman" w:cs="Times New Roman"/>
          <w:sz w:val="28"/>
          <w:szCs w:val="28"/>
        </w:rPr>
        <w:t xml:space="preserve">наблюдается </w:t>
      </w:r>
      <w:r w:rsidR="00881A54">
        <w:rPr>
          <w:rFonts w:ascii="Times New Roman" w:eastAsia="Times New Roman" w:hAnsi="Times New Roman" w:cs="Times New Roman"/>
          <w:sz w:val="28"/>
          <w:szCs w:val="28"/>
        </w:rPr>
        <w:t>увеличение программ естественно-научного и художественного</w:t>
      </w:r>
      <w:r>
        <w:rPr>
          <w:rFonts w:ascii="Times New Roman" w:eastAsia="Times New Roman" w:hAnsi="Times New Roman" w:cs="Times New Roman"/>
          <w:sz w:val="28"/>
          <w:szCs w:val="28"/>
        </w:rPr>
        <w:t xml:space="preserve"> направления, что обусловлено возрастающим запросом родителей и обучающихся к данному направлению по итогам анкетирования. </w:t>
      </w:r>
      <w:r w:rsidR="00881A54">
        <w:rPr>
          <w:rFonts w:ascii="Times New Roman" w:eastAsia="Times New Roman" w:hAnsi="Times New Roman" w:cs="Times New Roman"/>
          <w:sz w:val="28"/>
          <w:szCs w:val="28"/>
        </w:rPr>
        <w:t xml:space="preserve">Количество программ, срок реализации которых 1-2 года, увеличился  на 6 программ </w:t>
      </w:r>
      <w:r w:rsidR="00C20277">
        <w:rPr>
          <w:rFonts w:ascii="Times New Roman" w:eastAsia="Times New Roman" w:hAnsi="Times New Roman" w:cs="Times New Roman"/>
          <w:sz w:val="28"/>
          <w:szCs w:val="28"/>
        </w:rPr>
        <w:t xml:space="preserve"> </w:t>
      </w:r>
      <w:r w:rsidR="00881A54">
        <w:rPr>
          <w:rFonts w:ascii="Times New Roman" w:eastAsia="Times New Roman" w:hAnsi="Times New Roman" w:cs="Times New Roman"/>
          <w:sz w:val="28"/>
          <w:szCs w:val="28"/>
        </w:rPr>
        <w:t xml:space="preserve"> с реализацией программ в творческих объединениях дошкольников с 5-7 лет. Возросло количество долгосрочных программ на 16, в связи </w:t>
      </w:r>
      <w:r w:rsidR="00A75902">
        <w:rPr>
          <w:rFonts w:ascii="Times New Roman" w:eastAsia="Times New Roman" w:hAnsi="Times New Roman" w:cs="Times New Roman"/>
          <w:sz w:val="28"/>
          <w:szCs w:val="28"/>
        </w:rPr>
        <w:t>с доработкой педагогами краткосрочных программ и востребованностью старшеклассниками в творческих объединениях.</w:t>
      </w:r>
    </w:p>
    <w:p w:rsidR="00B32268" w:rsidRDefault="00B32268" w:rsidP="00A75902">
      <w:pPr>
        <w:ind w:left="1660"/>
        <w:rPr>
          <w:sz w:val="20"/>
          <w:szCs w:val="20"/>
        </w:rPr>
      </w:pPr>
      <w:r>
        <w:rPr>
          <w:rFonts w:ascii="Calibri" w:eastAsia="Calibri" w:hAnsi="Calibri" w:cs="Calibri"/>
          <w:b/>
          <w:bCs/>
          <w:i/>
          <w:iCs/>
          <w:color w:val="17365D"/>
          <w:sz w:val="32"/>
          <w:szCs w:val="32"/>
        </w:rPr>
        <w:t>Выявленная проблема:</w:t>
      </w:r>
    </w:p>
    <w:p w:rsidR="00B32268" w:rsidRDefault="00B32268" w:rsidP="00A75902">
      <w:pPr>
        <w:spacing w:line="239" w:lineRule="auto"/>
        <w:ind w:left="840" w:right="20"/>
        <w:jc w:val="both"/>
        <w:rPr>
          <w:sz w:val="20"/>
          <w:szCs w:val="20"/>
        </w:rPr>
      </w:pPr>
      <w:r>
        <w:rPr>
          <w:rFonts w:ascii="Times New Roman" w:eastAsia="Times New Roman" w:hAnsi="Times New Roman" w:cs="Times New Roman"/>
          <w:sz w:val="28"/>
          <w:szCs w:val="28"/>
        </w:rPr>
        <w:t>необходимо расширение спектра программ для обучающихся среднего и старшего школьного возраста.</w:t>
      </w:r>
    </w:p>
    <w:p w:rsidR="00B32268" w:rsidRDefault="00B32268">
      <w:pPr>
        <w:spacing w:line="327" w:lineRule="exact"/>
        <w:rPr>
          <w:sz w:val="20"/>
          <w:szCs w:val="20"/>
        </w:rPr>
      </w:pPr>
    </w:p>
    <w:p w:rsidR="00A75902" w:rsidRDefault="00A75902">
      <w:pPr>
        <w:spacing w:line="327" w:lineRule="exact"/>
        <w:rPr>
          <w:sz w:val="20"/>
          <w:szCs w:val="20"/>
        </w:rPr>
      </w:pPr>
    </w:p>
    <w:p w:rsidR="00A75902" w:rsidRDefault="00A75902">
      <w:pPr>
        <w:spacing w:line="327" w:lineRule="exact"/>
        <w:rPr>
          <w:sz w:val="20"/>
          <w:szCs w:val="20"/>
        </w:rPr>
      </w:pPr>
    </w:p>
    <w:p w:rsidR="00A75902" w:rsidRDefault="00A75902">
      <w:pPr>
        <w:spacing w:line="327" w:lineRule="exact"/>
        <w:rPr>
          <w:sz w:val="20"/>
          <w:szCs w:val="20"/>
        </w:rPr>
      </w:pPr>
    </w:p>
    <w:p w:rsidR="00A75902" w:rsidRDefault="00A75902">
      <w:pPr>
        <w:spacing w:line="327" w:lineRule="exact"/>
        <w:rPr>
          <w:sz w:val="20"/>
          <w:szCs w:val="20"/>
        </w:rPr>
      </w:pPr>
    </w:p>
    <w:p w:rsidR="00A75902" w:rsidRDefault="00A75902">
      <w:pPr>
        <w:spacing w:line="327" w:lineRule="exact"/>
        <w:rPr>
          <w:sz w:val="20"/>
          <w:szCs w:val="20"/>
        </w:rPr>
      </w:pPr>
    </w:p>
    <w:p w:rsidR="00A75902" w:rsidRDefault="00A75902">
      <w:pPr>
        <w:spacing w:line="327" w:lineRule="exact"/>
        <w:rPr>
          <w:sz w:val="20"/>
          <w:szCs w:val="20"/>
        </w:rPr>
      </w:pPr>
    </w:p>
    <w:p w:rsidR="00A75902" w:rsidRDefault="00A75902">
      <w:pPr>
        <w:spacing w:line="327" w:lineRule="exact"/>
        <w:rPr>
          <w:sz w:val="20"/>
          <w:szCs w:val="20"/>
        </w:rPr>
      </w:pPr>
    </w:p>
    <w:p w:rsidR="003A57BD" w:rsidRDefault="003A57BD">
      <w:pPr>
        <w:spacing w:line="327" w:lineRule="exact"/>
        <w:rPr>
          <w:sz w:val="20"/>
          <w:szCs w:val="20"/>
        </w:rPr>
      </w:pPr>
    </w:p>
    <w:p w:rsidR="003A57BD" w:rsidRDefault="003A57BD">
      <w:pPr>
        <w:spacing w:line="327" w:lineRule="exact"/>
        <w:rPr>
          <w:sz w:val="20"/>
          <w:szCs w:val="20"/>
        </w:rPr>
      </w:pPr>
    </w:p>
    <w:p w:rsidR="003A57BD" w:rsidRDefault="003A57BD">
      <w:pPr>
        <w:spacing w:line="327" w:lineRule="exact"/>
        <w:rPr>
          <w:sz w:val="20"/>
          <w:szCs w:val="20"/>
        </w:rPr>
      </w:pPr>
    </w:p>
    <w:p w:rsidR="00B32268" w:rsidRDefault="00B32268" w:rsidP="003205D0">
      <w:pPr>
        <w:ind w:left="1540"/>
        <w:rPr>
          <w:sz w:val="20"/>
          <w:szCs w:val="20"/>
        </w:rPr>
      </w:pPr>
      <w:r>
        <w:rPr>
          <w:rFonts w:ascii="Arial" w:eastAsia="Arial" w:hAnsi="Arial" w:cs="Arial"/>
          <w:b/>
          <w:bCs/>
          <w:i/>
          <w:iCs/>
          <w:color w:val="365F91"/>
          <w:sz w:val="28"/>
          <w:szCs w:val="28"/>
        </w:rPr>
        <w:lastRenderedPageBreak/>
        <w:t>2.3. Научно-методическое обеспечение</w:t>
      </w:r>
    </w:p>
    <w:p w:rsidR="00B32268" w:rsidRDefault="00B32268" w:rsidP="00951AFB">
      <w:pPr>
        <w:spacing w:line="238" w:lineRule="auto"/>
        <w:ind w:left="840"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Научно-методическое обеспечение образовательного процесса в</w:t>
      </w:r>
      <w:r w:rsidR="003205D0">
        <w:rPr>
          <w:rFonts w:ascii="Times New Roman" w:eastAsia="Times New Roman" w:hAnsi="Times New Roman" w:cs="Times New Roman"/>
          <w:sz w:val="28"/>
          <w:szCs w:val="28"/>
        </w:rPr>
        <w:t xml:space="preserve"> МАУДО ДЭБЦ</w:t>
      </w:r>
      <w:r>
        <w:rPr>
          <w:rFonts w:ascii="Times New Roman" w:eastAsia="Times New Roman" w:hAnsi="Times New Roman" w:cs="Times New Roman"/>
          <w:sz w:val="28"/>
          <w:szCs w:val="28"/>
        </w:rPr>
        <w:t xml:space="preserve"> ведется в соответствии с требованиями ФЗ-273 «Об образовании в РФ», Концепции развития дополнительного образования детей (утв. распоряжением Правительства РФ от 04.09.2014 № 1726-р) и Профессионального стандарта «Педагог дополнительного образования детей и взрослых» (Приказ Министерства труда и социальной защиты РФ от 08.09.2015 № 613 н) и направлена на повышение профессионального мастерства педагогических работников</w:t>
      </w:r>
      <w:r w:rsidR="003205D0">
        <w:rPr>
          <w:rFonts w:ascii="Times New Roman" w:eastAsia="Times New Roman" w:hAnsi="Times New Roman" w:cs="Times New Roman"/>
          <w:sz w:val="28"/>
          <w:szCs w:val="28"/>
        </w:rPr>
        <w:t xml:space="preserve"> МАУДО ДЭБЦ</w:t>
      </w:r>
      <w:r>
        <w:rPr>
          <w:rFonts w:ascii="Times New Roman" w:eastAsia="Times New Roman" w:hAnsi="Times New Roman" w:cs="Times New Roman"/>
          <w:sz w:val="28"/>
          <w:szCs w:val="28"/>
        </w:rPr>
        <w:t>.</w:t>
      </w:r>
    </w:p>
    <w:p w:rsidR="00382832" w:rsidRPr="009717C9" w:rsidRDefault="00382832" w:rsidP="00382832">
      <w:pPr>
        <w:pStyle w:val="a7"/>
        <w:rPr>
          <w:rFonts w:ascii="Times New Roman" w:hAnsi="Times New Roman" w:cs="Times New Roman"/>
          <w:color w:val="000000" w:themeColor="text1"/>
          <w:sz w:val="28"/>
          <w:szCs w:val="28"/>
        </w:rPr>
      </w:pPr>
      <w:r w:rsidRPr="009717C9">
        <w:rPr>
          <w:rFonts w:ascii="Times New Roman" w:hAnsi="Times New Roman" w:cs="Times New Roman"/>
          <w:b/>
          <w:i/>
          <w:color w:val="000000" w:themeColor="text1"/>
          <w:sz w:val="28"/>
          <w:szCs w:val="28"/>
        </w:rPr>
        <w:t>Цель  методической работы:</w:t>
      </w:r>
      <w:r w:rsidRPr="009717C9">
        <w:rPr>
          <w:rFonts w:ascii="Times New Roman" w:hAnsi="Times New Roman" w:cs="Times New Roman"/>
          <w:i/>
          <w:color w:val="000000" w:themeColor="text1"/>
          <w:sz w:val="28"/>
          <w:szCs w:val="28"/>
        </w:rPr>
        <w:t xml:space="preserve">     </w:t>
      </w:r>
      <w:r w:rsidRPr="009717C9">
        <w:rPr>
          <w:rFonts w:ascii="Times New Roman" w:eastAsia="Times New Roman" w:hAnsi="Times New Roman" w:cs="Times New Roman"/>
          <w:color w:val="000000" w:themeColor="text1"/>
          <w:sz w:val="28"/>
          <w:szCs w:val="28"/>
        </w:rPr>
        <w:t>Методическое сопровождение различных сфер деятельности педагогов дополнительного образования для эффективного использования перспективных форм работы с детьми и повышения профессиональной  компетентности педагогов дополнительного образования.</w:t>
      </w:r>
    </w:p>
    <w:p w:rsidR="00382832" w:rsidRPr="009717C9" w:rsidRDefault="00382832" w:rsidP="00382832">
      <w:pPr>
        <w:pStyle w:val="a7"/>
        <w:rPr>
          <w:rFonts w:ascii="Times New Roman" w:hAnsi="Times New Roman" w:cs="Times New Roman"/>
          <w:b/>
          <w:color w:val="000000" w:themeColor="text1"/>
          <w:sz w:val="28"/>
          <w:szCs w:val="28"/>
        </w:rPr>
      </w:pPr>
      <w:r w:rsidRPr="009717C9">
        <w:rPr>
          <w:rFonts w:ascii="Times New Roman" w:hAnsi="Times New Roman" w:cs="Times New Roman"/>
          <w:b/>
          <w:i/>
          <w:color w:val="000000" w:themeColor="text1"/>
          <w:sz w:val="28"/>
          <w:szCs w:val="28"/>
        </w:rPr>
        <w:t xml:space="preserve">   Задачи </w:t>
      </w:r>
      <w:r w:rsidRPr="009717C9">
        <w:rPr>
          <w:rFonts w:ascii="Times New Roman" w:hAnsi="Times New Roman" w:cs="Times New Roman"/>
          <w:b/>
          <w:color w:val="000000" w:themeColor="text1"/>
          <w:sz w:val="28"/>
          <w:szCs w:val="28"/>
        </w:rPr>
        <w:t xml:space="preserve">методической работы:        </w:t>
      </w:r>
    </w:p>
    <w:p w:rsidR="00382832" w:rsidRPr="009717C9" w:rsidRDefault="00382832" w:rsidP="00382832">
      <w:pPr>
        <w:pStyle w:val="a7"/>
        <w:rPr>
          <w:rStyle w:val="af"/>
          <w:rFonts w:ascii="Times New Roman" w:hAnsi="Times New Roman" w:cs="Times New Roman"/>
          <w:b w:val="0"/>
          <w:i/>
          <w:color w:val="000000" w:themeColor="text1"/>
          <w:sz w:val="28"/>
          <w:szCs w:val="28"/>
        </w:rPr>
      </w:pPr>
      <w:r w:rsidRPr="009717C9">
        <w:rPr>
          <w:rStyle w:val="af"/>
          <w:rFonts w:ascii="Times New Roman" w:hAnsi="Times New Roman" w:cs="Times New Roman"/>
          <w:color w:val="000000" w:themeColor="text1"/>
          <w:sz w:val="28"/>
          <w:szCs w:val="28"/>
        </w:rPr>
        <w:t>обеспечить условия для включения педагогов дополнительного образования в творческий поиск;</w:t>
      </w:r>
    </w:p>
    <w:p w:rsidR="00382832" w:rsidRPr="009717C9" w:rsidRDefault="00382832" w:rsidP="00AE4614">
      <w:pPr>
        <w:pStyle w:val="a7"/>
        <w:numPr>
          <w:ilvl w:val="0"/>
          <w:numId w:val="33"/>
        </w:numPr>
        <w:rPr>
          <w:rFonts w:ascii="Times New Roman" w:hAnsi="Times New Roman" w:cs="Times New Roman"/>
          <w:i/>
          <w:color w:val="000000" w:themeColor="text1"/>
          <w:sz w:val="28"/>
          <w:szCs w:val="28"/>
        </w:rPr>
      </w:pPr>
      <w:r w:rsidRPr="009717C9">
        <w:rPr>
          <w:rFonts w:ascii="Times New Roman" w:hAnsi="Times New Roman" w:cs="Times New Roman"/>
          <w:color w:val="000000" w:themeColor="text1"/>
          <w:sz w:val="28"/>
          <w:szCs w:val="28"/>
        </w:rPr>
        <w:t>подготовить к ознакомлению  и внедрению в педагогическую деятельность учебно-методические и информационные материалы, инновационные методики и технологии в условиях перехода на новые стандарты образования;</w:t>
      </w:r>
    </w:p>
    <w:p w:rsidR="00382832" w:rsidRPr="009717C9" w:rsidRDefault="00382832" w:rsidP="00AE4614">
      <w:pPr>
        <w:pStyle w:val="a7"/>
        <w:numPr>
          <w:ilvl w:val="0"/>
          <w:numId w:val="33"/>
        </w:numPr>
        <w:rPr>
          <w:rFonts w:ascii="Times New Roman" w:hAnsi="Times New Roman" w:cs="Times New Roman"/>
          <w:i/>
          <w:color w:val="000000" w:themeColor="text1"/>
          <w:sz w:val="28"/>
          <w:szCs w:val="28"/>
        </w:rPr>
      </w:pPr>
      <w:r w:rsidRPr="009717C9">
        <w:rPr>
          <w:rFonts w:ascii="Times New Roman" w:hAnsi="Times New Roman" w:cs="Times New Roman"/>
          <w:color w:val="000000" w:themeColor="text1"/>
          <w:sz w:val="28"/>
          <w:szCs w:val="28"/>
        </w:rPr>
        <w:t>сформировать новые профессиональные потребности педагогов дополнительного образования, которые будут востребованы практикой в ближайшем будущем;</w:t>
      </w:r>
    </w:p>
    <w:p w:rsidR="00382832" w:rsidRPr="009717C9" w:rsidRDefault="00382832" w:rsidP="00AE4614">
      <w:pPr>
        <w:pStyle w:val="a7"/>
        <w:numPr>
          <w:ilvl w:val="0"/>
          <w:numId w:val="33"/>
        </w:numPr>
        <w:rPr>
          <w:rFonts w:ascii="Times New Roman" w:hAnsi="Times New Roman" w:cs="Times New Roman"/>
          <w:i/>
          <w:color w:val="000000" w:themeColor="text1"/>
          <w:sz w:val="28"/>
          <w:szCs w:val="28"/>
        </w:rPr>
      </w:pPr>
      <w:r w:rsidRPr="009717C9">
        <w:rPr>
          <w:rFonts w:ascii="Times New Roman" w:hAnsi="Times New Roman" w:cs="Times New Roman"/>
          <w:color w:val="000000" w:themeColor="text1"/>
          <w:sz w:val="28"/>
          <w:szCs w:val="28"/>
        </w:rPr>
        <w:t>пополнять информационный банк данных по различным направлениям деятельности;</w:t>
      </w:r>
    </w:p>
    <w:p w:rsidR="00382832" w:rsidRPr="009717C9" w:rsidRDefault="00382832" w:rsidP="00AE4614">
      <w:pPr>
        <w:pStyle w:val="a7"/>
        <w:numPr>
          <w:ilvl w:val="0"/>
          <w:numId w:val="33"/>
        </w:numPr>
        <w:rPr>
          <w:rFonts w:ascii="Times New Roman" w:hAnsi="Times New Roman" w:cs="Times New Roman"/>
          <w:i/>
          <w:color w:val="000000" w:themeColor="text1"/>
          <w:sz w:val="28"/>
          <w:szCs w:val="28"/>
        </w:rPr>
      </w:pPr>
      <w:r w:rsidRPr="009717C9">
        <w:rPr>
          <w:rFonts w:ascii="Times New Roman" w:hAnsi="Times New Roman" w:cs="Times New Roman"/>
          <w:color w:val="000000" w:themeColor="text1"/>
          <w:sz w:val="28"/>
          <w:szCs w:val="28"/>
        </w:rPr>
        <w:t>оказывать методическую, практическую, информативную, консультативную помощи педагогам;</w:t>
      </w:r>
    </w:p>
    <w:p w:rsidR="00382832" w:rsidRPr="009717C9" w:rsidRDefault="00382832" w:rsidP="00AE4614">
      <w:pPr>
        <w:pStyle w:val="a7"/>
        <w:numPr>
          <w:ilvl w:val="0"/>
          <w:numId w:val="33"/>
        </w:numPr>
        <w:rPr>
          <w:rFonts w:ascii="Times New Roman" w:hAnsi="Times New Roman" w:cs="Times New Roman"/>
          <w:i/>
          <w:color w:val="000000" w:themeColor="text1"/>
          <w:sz w:val="28"/>
          <w:szCs w:val="28"/>
        </w:rPr>
      </w:pPr>
      <w:r w:rsidRPr="009717C9">
        <w:rPr>
          <w:rFonts w:ascii="Times New Roman" w:hAnsi="Times New Roman" w:cs="Times New Roman"/>
          <w:color w:val="000000" w:themeColor="text1"/>
          <w:sz w:val="28"/>
          <w:szCs w:val="28"/>
        </w:rPr>
        <w:t>организовать проведение мастер – классов, публикацию методических разработок по обобщению педагогического опыта и др.;</w:t>
      </w:r>
    </w:p>
    <w:p w:rsidR="00382832" w:rsidRPr="009717C9" w:rsidRDefault="00382832" w:rsidP="00AE4614">
      <w:pPr>
        <w:pStyle w:val="a7"/>
        <w:numPr>
          <w:ilvl w:val="0"/>
          <w:numId w:val="33"/>
        </w:numPr>
        <w:rPr>
          <w:rFonts w:ascii="Times New Roman" w:hAnsi="Times New Roman" w:cs="Times New Roman"/>
          <w:i/>
          <w:color w:val="000000" w:themeColor="text1"/>
          <w:sz w:val="28"/>
          <w:szCs w:val="28"/>
        </w:rPr>
      </w:pPr>
      <w:r w:rsidRPr="009717C9">
        <w:rPr>
          <w:rFonts w:ascii="Times New Roman" w:hAnsi="Times New Roman" w:cs="Times New Roman"/>
          <w:color w:val="000000" w:themeColor="text1"/>
          <w:sz w:val="28"/>
          <w:szCs w:val="28"/>
        </w:rPr>
        <w:t>оказывать методическое сопровождение конкурсов,  социальных акций, воспитательных мероприятий  и др.;</w:t>
      </w:r>
    </w:p>
    <w:p w:rsidR="00382832" w:rsidRPr="009717C9" w:rsidRDefault="00382832" w:rsidP="00AE4614">
      <w:pPr>
        <w:pStyle w:val="a7"/>
        <w:numPr>
          <w:ilvl w:val="0"/>
          <w:numId w:val="33"/>
        </w:numPr>
        <w:rPr>
          <w:rFonts w:ascii="Times New Roman" w:hAnsi="Times New Roman" w:cs="Times New Roman"/>
          <w:i/>
          <w:color w:val="000000" w:themeColor="text1"/>
          <w:sz w:val="28"/>
          <w:szCs w:val="28"/>
        </w:rPr>
      </w:pPr>
      <w:r w:rsidRPr="009717C9">
        <w:rPr>
          <w:rFonts w:ascii="Times New Roman" w:hAnsi="Times New Roman" w:cs="Times New Roman"/>
          <w:color w:val="000000" w:themeColor="text1"/>
          <w:sz w:val="28"/>
          <w:szCs w:val="28"/>
        </w:rPr>
        <w:t>организовывать обмен опытом с педагогами дополнительного образования и методистами образовательных учреждений города.</w:t>
      </w:r>
    </w:p>
    <w:p w:rsidR="00382832" w:rsidRPr="00F230B4" w:rsidRDefault="00382832" w:rsidP="00382832">
      <w:pPr>
        <w:pStyle w:val="1"/>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Координацию работы МАУДО ДЭБЦ по программно-методическому и научно-методическому обеспечению образовательного процесса осуществляет заместитель директора по НМР и УВР и методисты структурных подразделений.</w:t>
      </w:r>
    </w:p>
    <w:p w:rsidR="00382832" w:rsidRPr="00F230B4" w:rsidRDefault="00382832" w:rsidP="00382832">
      <w:pPr>
        <w:pStyle w:val="1"/>
        <w:rPr>
          <w:rFonts w:ascii="Times New Roman" w:hAnsi="Times New Roman" w:cs="Times New Roman"/>
          <w:i/>
          <w:color w:val="000000" w:themeColor="text1"/>
          <w:sz w:val="28"/>
          <w:szCs w:val="28"/>
        </w:rPr>
      </w:pPr>
      <w:r w:rsidRPr="00F230B4">
        <w:rPr>
          <w:rFonts w:ascii="Times New Roman" w:hAnsi="Times New Roman" w:cs="Times New Roman"/>
          <w:color w:val="000000" w:themeColor="text1"/>
          <w:sz w:val="28"/>
          <w:szCs w:val="28"/>
        </w:rPr>
        <w:t xml:space="preserve">За период с апреля 2018 г. проведено 4 заседания педагогического совета, где утверждены: методический материал </w:t>
      </w:r>
      <w:r w:rsidRPr="00F230B4">
        <w:rPr>
          <w:rFonts w:ascii="Times New Roman" w:hAnsi="Times New Roman" w:cs="Times New Roman"/>
          <w:i/>
          <w:color w:val="000000" w:themeColor="text1"/>
          <w:sz w:val="28"/>
          <w:szCs w:val="28"/>
        </w:rPr>
        <w:t>(дополнительные общеобразовательные общеразвивающие программы, проекты, методические рекомендации, сборники материалов, лабораторных работ, каталоги, сборники сценариев и др.)</w:t>
      </w:r>
    </w:p>
    <w:p w:rsidR="00382832" w:rsidRPr="00F230B4" w:rsidRDefault="00382832" w:rsidP="00382832">
      <w:pPr>
        <w:pStyle w:val="1"/>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 xml:space="preserve">Всего за отчетный период коллективом проведено 12 методических мероприятий </w:t>
      </w:r>
      <w:r w:rsidRPr="00F230B4">
        <w:rPr>
          <w:rFonts w:ascii="Times New Roman" w:hAnsi="Times New Roman" w:cs="Times New Roman"/>
          <w:i/>
          <w:color w:val="000000" w:themeColor="text1"/>
          <w:sz w:val="28"/>
          <w:szCs w:val="28"/>
        </w:rPr>
        <w:t xml:space="preserve">(практические семинары, совещания, мастер-классы, МО педагогов экологов, МО по внеурочной деятельности и МО по дошкольному образованию) </w:t>
      </w:r>
      <w:r w:rsidRPr="00F230B4">
        <w:rPr>
          <w:rFonts w:ascii="Times New Roman" w:hAnsi="Times New Roman" w:cs="Times New Roman"/>
          <w:color w:val="000000" w:themeColor="text1"/>
          <w:sz w:val="28"/>
          <w:szCs w:val="28"/>
        </w:rPr>
        <w:t>для методистов и педагогических работников ОДО города с общим охватом – 25 человек.</w:t>
      </w:r>
    </w:p>
    <w:p w:rsidR="00382832" w:rsidRPr="00F230B4" w:rsidRDefault="00382832" w:rsidP="00382832">
      <w:pPr>
        <w:pStyle w:val="1"/>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 xml:space="preserve">Педагогическими работниками проведено свыше 10 консультаций для педагогических работников образовательных учреждений </w:t>
      </w:r>
      <w:r w:rsidRPr="00F230B4">
        <w:rPr>
          <w:rFonts w:ascii="Times New Roman" w:hAnsi="Times New Roman" w:cs="Times New Roman"/>
          <w:i/>
          <w:color w:val="000000" w:themeColor="text1"/>
          <w:sz w:val="28"/>
          <w:szCs w:val="28"/>
        </w:rPr>
        <w:t xml:space="preserve">города </w:t>
      </w:r>
      <w:r w:rsidRPr="00F230B4">
        <w:rPr>
          <w:rFonts w:ascii="Times New Roman" w:hAnsi="Times New Roman" w:cs="Times New Roman"/>
          <w:color w:val="000000" w:themeColor="text1"/>
          <w:sz w:val="28"/>
          <w:szCs w:val="28"/>
        </w:rPr>
        <w:t>по темам:</w:t>
      </w:r>
    </w:p>
    <w:p w:rsidR="00382832" w:rsidRPr="00F230B4" w:rsidRDefault="00382832" w:rsidP="00AE4614">
      <w:pPr>
        <w:pStyle w:val="1"/>
        <w:numPr>
          <w:ilvl w:val="0"/>
          <w:numId w:val="35"/>
        </w:numPr>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Нормативно-правовое и научно-методическое обеспечение деятельности ПДО;</w:t>
      </w:r>
    </w:p>
    <w:p w:rsidR="00382832" w:rsidRPr="00F230B4" w:rsidRDefault="00382832" w:rsidP="00AE4614">
      <w:pPr>
        <w:pStyle w:val="1"/>
        <w:numPr>
          <w:ilvl w:val="0"/>
          <w:numId w:val="35"/>
        </w:numPr>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lastRenderedPageBreak/>
        <w:t>Разработка программы, модели развития образовательного</w:t>
      </w:r>
      <w:r w:rsidRPr="00F230B4">
        <w:rPr>
          <w:rFonts w:ascii="Times New Roman" w:hAnsi="Times New Roman" w:cs="Times New Roman"/>
          <w:color w:val="000000" w:themeColor="text1"/>
          <w:spacing w:val="-13"/>
          <w:sz w:val="28"/>
          <w:szCs w:val="28"/>
        </w:rPr>
        <w:t xml:space="preserve"> </w:t>
      </w:r>
      <w:r w:rsidRPr="00F230B4">
        <w:rPr>
          <w:rFonts w:ascii="Times New Roman" w:hAnsi="Times New Roman" w:cs="Times New Roman"/>
          <w:color w:val="000000" w:themeColor="text1"/>
          <w:sz w:val="28"/>
          <w:szCs w:val="28"/>
        </w:rPr>
        <w:t>учреждения;</w:t>
      </w:r>
    </w:p>
    <w:p w:rsidR="00382832" w:rsidRPr="00F230B4" w:rsidRDefault="00382832" w:rsidP="00AE4614">
      <w:pPr>
        <w:pStyle w:val="1"/>
        <w:numPr>
          <w:ilvl w:val="0"/>
          <w:numId w:val="35"/>
        </w:numPr>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Проектирование дополнительных общеобразовательных общеразвивающих программ и</w:t>
      </w:r>
      <w:r w:rsidRPr="00F230B4">
        <w:rPr>
          <w:rFonts w:ascii="Times New Roman" w:hAnsi="Times New Roman" w:cs="Times New Roman"/>
          <w:color w:val="000000" w:themeColor="text1"/>
          <w:spacing w:val="-7"/>
          <w:sz w:val="28"/>
          <w:szCs w:val="28"/>
        </w:rPr>
        <w:t xml:space="preserve"> </w:t>
      </w:r>
      <w:r w:rsidRPr="00F230B4">
        <w:rPr>
          <w:rFonts w:ascii="Times New Roman" w:hAnsi="Times New Roman" w:cs="Times New Roman"/>
          <w:color w:val="000000" w:themeColor="text1"/>
          <w:sz w:val="28"/>
          <w:szCs w:val="28"/>
        </w:rPr>
        <w:t>т.д.</w:t>
      </w:r>
    </w:p>
    <w:p w:rsidR="00382832" w:rsidRPr="00F230B4" w:rsidRDefault="00382832" w:rsidP="00382832">
      <w:pPr>
        <w:pStyle w:val="1"/>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Проведение индивидуальных консультаций для руководителей творческих объединений по следующим вопросам:</w:t>
      </w:r>
    </w:p>
    <w:p w:rsidR="00382832" w:rsidRPr="00F230B4" w:rsidRDefault="00382832" w:rsidP="00AE4614">
      <w:pPr>
        <w:pStyle w:val="1"/>
        <w:numPr>
          <w:ilvl w:val="0"/>
          <w:numId w:val="34"/>
        </w:numPr>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 xml:space="preserve">написание </w:t>
      </w:r>
      <w:r w:rsidRPr="00E268AB">
        <w:rPr>
          <w:rFonts w:ascii="Times New Roman" w:hAnsi="Times New Roman" w:cs="Times New Roman"/>
          <w:color w:val="000000" w:themeColor="text1"/>
          <w:sz w:val="28"/>
          <w:szCs w:val="28"/>
        </w:rPr>
        <w:t>Д</w:t>
      </w:r>
      <w:r w:rsidR="00E268AB" w:rsidRPr="00E268AB">
        <w:rPr>
          <w:rFonts w:ascii="Times New Roman" w:hAnsi="Times New Roman" w:cs="Times New Roman"/>
          <w:color w:val="000000" w:themeColor="text1"/>
          <w:sz w:val="28"/>
          <w:szCs w:val="28"/>
        </w:rPr>
        <w:t>ополнительных общеобразовательных общеразвивающих программ</w:t>
      </w:r>
      <w:r w:rsidRPr="00F230B4">
        <w:rPr>
          <w:rFonts w:ascii="Times New Roman" w:hAnsi="Times New Roman" w:cs="Times New Roman"/>
          <w:color w:val="000000" w:themeColor="text1"/>
          <w:sz w:val="28"/>
          <w:szCs w:val="28"/>
        </w:rPr>
        <w:t xml:space="preserve"> по новым</w:t>
      </w:r>
      <w:r w:rsidRPr="00F230B4">
        <w:rPr>
          <w:rFonts w:ascii="Times New Roman" w:hAnsi="Times New Roman" w:cs="Times New Roman"/>
          <w:color w:val="000000" w:themeColor="text1"/>
          <w:spacing w:val="-4"/>
          <w:sz w:val="28"/>
          <w:szCs w:val="28"/>
        </w:rPr>
        <w:t xml:space="preserve"> </w:t>
      </w:r>
      <w:r w:rsidRPr="00F230B4">
        <w:rPr>
          <w:rFonts w:ascii="Times New Roman" w:hAnsi="Times New Roman" w:cs="Times New Roman"/>
          <w:color w:val="000000" w:themeColor="text1"/>
          <w:sz w:val="28"/>
          <w:szCs w:val="28"/>
        </w:rPr>
        <w:t>требованиям</w:t>
      </w:r>
    </w:p>
    <w:p w:rsidR="00382832" w:rsidRPr="00F230B4" w:rsidRDefault="00382832" w:rsidP="00AE4614">
      <w:pPr>
        <w:pStyle w:val="1"/>
        <w:numPr>
          <w:ilvl w:val="0"/>
          <w:numId w:val="34"/>
        </w:numPr>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программное обеспечение учебно-воспитательного</w:t>
      </w:r>
      <w:r w:rsidRPr="00F230B4">
        <w:rPr>
          <w:rFonts w:ascii="Times New Roman" w:hAnsi="Times New Roman" w:cs="Times New Roman"/>
          <w:color w:val="000000" w:themeColor="text1"/>
          <w:spacing w:val="-4"/>
          <w:sz w:val="28"/>
          <w:szCs w:val="28"/>
        </w:rPr>
        <w:t xml:space="preserve"> </w:t>
      </w:r>
      <w:r w:rsidRPr="00F230B4">
        <w:rPr>
          <w:rFonts w:ascii="Times New Roman" w:hAnsi="Times New Roman" w:cs="Times New Roman"/>
          <w:color w:val="000000" w:themeColor="text1"/>
          <w:sz w:val="28"/>
          <w:szCs w:val="28"/>
        </w:rPr>
        <w:t>процесса;</w:t>
      </w:r>
    </w:p>
    <w:p w:rsidR="00382832" w:rsidRPr="00F230B4" w:rsidRDefault="00382832" w:rsidP="00AE4614">
      <w:pPr>
        <w:pStyle w:val="1"/>
        <w:numPr>
          <w:ilvl w:val="0"/>
          <w:numId w:val="34"/>
        </w:numPr>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ведение</w:t>
      </w:r>
      <w:r w:rsidRPr="00F230B4">
        <w:rPr>
          <w:rFonts w:ascii="Times New Roman" w:hAnsi="Times New Roman" w:cs="Times New Roman"/>
          <w:color w:val="000000" w:themeColor="text1"/>
          <w:spacing w:val="-3"/>
          <w:sz w:val="28"/>
          <w:szCs w:val="28"/>
        </w:rPr>
        <w:t xml:space="preserve"> </w:t>
      </w:r>
      <w:r w:rsidRPr="00F230B4">
        <w:rPr>
          <w:rFonts w:ascii="Times New Roman" w:hAnsi="Times New Roman" w:cs="Times New Roman"/>
          <w:color w:val="000000" w:themeColor="text1"/>
          <w:sz w:val="28"/>
          <w:szCs w:val="28"/>
        </w:rPr>
        <w:t>документации;</w:t>
      </w:r>
    </w:p>
    <w:p w:rsidR="00382832" w:rsidRPr="00F230B4" w:rsidRDefault="00382832" w:rsidP="00AE4614">
      <w:pPr>
        <w:pStyle w:val="1"/>
        <w:numPr>
          <w:ilvl w:val="0"/>
          <w:numId w:val="34"/>
        </w:numPr>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воспитательная работа в творческом</w:t>
      </w:r>
      <w:r w:rsidRPr="00F230B4">
        <w:rPr>
          <w:rFonts w:ascii="Times New Roman" w:hAnsi="Times New Roman" w:cs="Times New Roman"/>
          <w:color w:val="000000" w:themeColor="text1"/>
          <w:spacing w:val="-6"/>
          <w:sz w:val="28"/>
          <w:szCs w:val="28"/>
        </w:rPr>
        <w:t xml:space="preserve"> </w:t>
      </w:r>
      <w:r w:rsidRPr="00F230B4">
        <w:rPr>
          <w:rFonts w:ascii="Times New Roman" w:hAnsi="Times New Roman" w:cs="Times New Roman"/>
          <w:color w:val="000000" w:themeColor="text1"/>
          <w:sz w:val="28"/>
          <w:szCs w:val="28"/>
        </w:rPr>
        <w:t>объединении;</w:t>
      </w:r>
    </w:p>
    <w:p w:rsidR="00382832" w:rsidRPr="00F230B4" w:rsidRDefault="00382832" w:rsidP="00AE4614">
      <w:pPr>
        <w:pStyle w:val="1"/>
        <w:numPr>
          <w:ilvl w:val="0"/>
          <w:numId w:val="34"/>
        </w:numPr>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корректировка сценариев каникулярных</w:t>
      </w:r>
      <w:r w:rsidRPr="00F230B4">
        <w:rPr>
          <w:rFonts w:ascii="Times New Roman" w:hAnsi="Times New Roman" w:cs="Times New Roman"/>
          <w:color w:val="000000" w:themeColor="text1"/>
          <w:spacing w:val="-2"/>
          <w:sz w:val="28"/>
          <w:szCs w:val="28"/>
        </w:rPr>
        <w:t xml:space="preserve"> </w:t>
      </w:r>
      <w:r w:rsidRPr="00F230B4">
        <w:rPr>
          <w:rFonts w:ascii="Times New Roman" w:hAnsi="Times New Roman" w:cs="Times New Roman"/>
          <w:color w:val="000000" w:themeColor="text1"/>
          <w:sz w:val="28"/>
          <w:szCs w:val="28"/>
        </w:rPr>
        <w:t>мероприятий</w:t>
      </w:r>
    </w:p>
    <w:p w:rsidR="00382832" w:rsidRPr="00F230B4" w:rsidRDefault="00382832" w:rsidP="00AE4614">
      <w:pPr>
        <w:pStyle w:val="1"/>
        <w:numPr>
          <w:ilvl w:val="0"/>
          <w:numId w:val="34"/>
        </w:numPr>
        <w:rPr>
          <w:rFonts w:ascii="Times New Roman" w:hAnsi="Times New Roman" w:cs="Times New Roman"/>
          <w:color w:val="000000" w:themeColor="text1"/>
          <w:sz w:val="28"/>
          <w:szCs w:val="28"/>
        </w:rPr>
      </w:pPr>
      <w:r w:rsidRPr="00F230B4">
        <w:rPr>
          <w:rFonts w:ascii="Times New Roman" w:hAnsi="Times New Roman" w:cs="Times New Roman"/>
          <w:color w:val="000000" w:themeColor="text1"/>
          <w:sz w:val="28"/>
          <w:szCs w:val="28"/>
        </w:rPr>
        <w:t>организация проведения итоговых</w:t>
      </w:r>
      <w:r w:rsidRPr="00F230B4">
        <w:rPr>
          <w:rFonts w:ascii="Times New Roman" w:hAnsi="Times New Roman" w:cs="Times New Roman"/>
          <w:color w:val="000000" w:themeColor="text1"/>
          <w:spacing w:val="-2"/>
          <w:sz w:val="28"/>
          <w:szCs w:val="28"/>
        </w:rPr>
        <w:t xml:space="preserve"> </w:t>
      </w:r>
      <w:r w:rsidRPr="00F230B4">
        <w:rPr>
          <w:rFonts w:ascii="Times New Roman" w:hAnsi="Times New Roman" w:cs="Times New Roman"/>
          <w:color w:val="000000" w:themeColor="text1"/>
          <w:sz w:val="28"/>
          <w:szCs w:val="28"/>
        </w:rPr>
        <w:t>занятий.</w:t>
      </w:r>
    </w:p>
    <w:p w:rsidR="00382832" w:rsidRPr="00C538D5" w:rsidRDefault="00382832" w:rsidP="00382832">
      <w:pPr>
        <w:pStyle w:val="1"/>
        <w:rPr>
          <w:rFonts w:ascii="Times New Roman" w:hAnsi="Times New Roman" w:cs="Times New Roman"/>
          <w:color w:val="00B050"/>
          <w:sz w:val="28"/>
          <w:szCs w:val="28"/>
        </w:rPr>
      </w:pPr>
      <w:r w:rsidRPr="00E268AB">
        <w:rPr>
          <w:rFonts w:ascii="Times New Roman" w:hAnsi="Times New Roman" w:cs="Times New Roman"/>
          <w:color w:val="000000" w:themeColor="text1"/>
          <w:sz w:val="28"/>
          <w:szCs w:val="28"/>
        </w:rPr>
        <w:t xml:space="preserve">Были разработаны следующие документы для </w:t>
      </w:r>
      <w:r w:rsidR="00E268AB" w:rsidRPr="00E268AB">
        <w:rPr>
          <w:rFonts w:ascii="Times New Roman" w:hAnsi="Times New Roman" w:cs="Times New Roman"/>
          <w:color w:val="000000" w:themeColor="text1"/>
          <w:sz w:val="28"/>
          <w:szCs w:val="28"/>
        </w:rPr>
        <w:t>педагогов дополнительного образования</w:t>
      </w:r>
      <w:r w:rsidRPr="00E268AB">
        <w:rPr>
          <w:rFonts w:ascii="Times New Roman" w:hAnsi="Times New Roman" w:cs="Times New Roman"/>
          <w:color w:val="000000" w:themeColor="text1"/>
          <w:sz w:val="28"/>
          <w:szCs w:val="28"/>
        </w:rPr>
        <w:t>:</w:t>
      </w:r>
      <w:r w:rsidRPr="00F230B4">
        <w:rPr>
          <w:rFonts w:ascii="Times New Roman" w:hAnsi="Times New Roman" w:cs="Times New Roman"/>
          <w:color w:val="000000" w:themeColor="text1"/>
          <w:sz w:val="28"/>
          <w:szCs w:val="28"/>
        </w:rPr>
        <w:t xml:space="preserve"> «Ведение документации» (методическое пособие для начинающих педагогов), методические рекомендации по написанию</w:t>
      </w:r>
      <w:r w:rsidR="00E268AB" w:rsidRPr="00E268AB">
        <w:rPr>
          <w:rFonts w:ascii="Times New Roman" w:hAnsi="Times New Roman" w:cs="Times New Roman"/>
          <w:color w:val="000000" w:themeColor="text1"/>
          <w:sz w:val="28"/>
          <w:szCs w:val="28"/>
        </w:rPr>
        <w:t xml:space="preserve"> Дополнительных общеобразовательных общеразвивающих программ</w:t>
      </w:r>
      <w:r w:rsidRPr="00F230B4">
        <w:rPr>
          <w:rFonts w:ascii="Times New Roman" w:hAnsi="Times New Roman" w:cs="Times New Roman"/>
          <w:color w:val="000000" w:themeColor="text1"/>
          <w:sz w:val="28"/>
          <w:szCs w:val="28"/>
        </w:rPr>
        <w:t xml:space="preserve">, открытых занятий, банк данных </w:t>
      </w:r>
      <w:r w:rsidR="00E268AB" w:rsidRPr="00E268AB">
        <w:rPr>
          <w:rFonts w:ascii="Times New Roman" w:hAnsi="Times New Roman" w:cs="Times New Roman"/>
          <w:color w:val="000000" w:themeColor="text1"/>
          <w:sz w:val="28"/>
          <w:szCs w:val="28"/>
        </w:rPr>
        <w:t>Дополнительных общеобразовательных общеразвивающих программ</w:t>
      </w:r>
      <w:r w:rsidRPr="00C538D5">
        <w:rPr>
          <w:rFonts w:ascii="Times New Roman" w:hAnsi="Times New Roman" w:cs="Times New Roman"/>
          <w:color w:val="00B050"/>
          <w:sz w:val="28"/>
          <w:szCs w:val="28"/>
        </w:rPr>
        <w:t>.</w:t>
      </w:r>
    </w:p>
    <w:p w:rsidR="00382832" w:rsidRPr="00C538D5" w:rsidRDefault="00382832" w:rsidP="00382832">
      <w:pPr>
        <w:pStyle w:val="a7"/>
        <w:ind w:right="34"/>
        <w:rPr>
          <w:rFonts w:ascii="Times New Roman" w:hAnsi="Times New Roman" w:cs="Times New Roman"/>
          <w:color w:val="00B050"/>
          <w:sz w:val="28"/>
          <w:szCs w:val="28"/>
        </w:rPr>
      </w:pPr>
      <w:r w:rsidRPr="00C538D5">
        <w:rPr>
          <w:rFonts w:ascii="Times New Roman" w:eastAsia="Times New Roman" w:hAnsi="Times New Roman" w:cs="Times New Roman"/>
          <w:color w:val="00B050"/>
          <w:sz w:val="28"/>
          <w:szCs w:val="28"/>
          <w:lang w:eastAsia="ru-RU"/>
        </w:rPr>
        <w:t xml:space="preserve"> </w:t>
      </w:r>
    </w:p>
    <w:p w:rsidR="00382832" w:rsidRPr="00F230B4" w:rsidRDefault="00382832" w:rsidP="00382832">
      <w:pPr>
        <w:pStyle w:val="1"/>
        <w:rPr>
          <w:rFonts w:ascii="Times New Roman" w:hAnsi="Times New Roman" w:cs="Times New Roman"/>
          <w:sz w:val="28"/>
          <w:szCs w:val="28"/>
        </w:rPr>
      </w:pPr>
      <w:r w:rsidRPr="00F230B4">
        <w:rPr>
          <w:rFonts w:ascii="Times New Roman" w:hAnsi="Times New Roman" w:cs="Times New Roman"/>
          <w:sz w:val="28"/>
          <w:szCs w:val="28"/>
        </w:rPr>
        <w:t xml:space="preserve">Накоплен богатый  методический фонд по вопросам воспитательной работы с детьми, внешкольной и внеклассной работы образовательных учреждений. Анализ методической работы показал, что за последние </w:t>
      </w:r>
      <w:r w:rsidRPr="00F230B4">
        <w:rPr>
          <w:rFonts w:ascii="Times New Roman" w:hAnsi="Times New Roman" w:cs="Times New Roman"/>
          <w:spacing w:val="-2"/>
          <w:sz w:val="28"/>
          <w:szCs w:val="28"/>
        </w:rPr>
        <w:t xml:space="preserve">три </w:t>
      </w:r>
      <w:r w:rsidRPr="00F230B4">
        <w:rPr>
          <w:rFonts w:ascii="Times New Roman" w:hAnsi="Times New Roman" w:cs="Times New Roman"/>
          <w:sz w:val="28"/>
          <w:szCs w:val="28"/>
        </w:rPr>
        <w:t>года разработано около 30 методических рекомендаций для педагогов</w:t>
      </w:r>
      <w:r w:rsidRPr="00F230B4">
        <w:rPr>
          <w:rFonts w:ascii="Times New Roman" w:hAnsi="Times New Roman" w:cs="Times New Roman"/>
          <w:spacing w:val="-13"/>
          <w:sz w:val="28"/>
          <w:szCs w:val="28"/>
        </w:rPr>
        <w:t xml:space="preserve"> </w:t>
      </w:r>
      <w:r w:rsidRPr="00F230B4">
        <w:rPr>
          <w:rFonts w:ascii="Times New Roman" w:hAnsi="Times New Roman" w:cs="Times New Roman"/>
          <w:sz w:val="28"/>
          <w:szCs w:val="28"/>
        </w:rPr>
        <w:t>дополнительного образования, создан информационный банк учебно-методической литературы по дополнительному образованию, составлен банк сценариев, конкурсов, викторин, массовых мероприятий.</w:t>
      </w:r>
    </w:p>
    <w:p w:rsidR="00D439C7" w:rsidRPr="009717C9" w:rsidRDefault="00D439C7" w:rsidP="00D439C7">
      <w:pPr>
        <w:pStyle w:val="1"/>
        <w:rPr>
          <w:rFonts w:ascii="Times New Roman" w:hAnsi="Times New Roman" w:cs="Times New Roman"/>
          <w:sz w:val="28"/>
          <w:szCs w:val="28"/>
        </w:rPr>
      </w:pPr>
      <w:r>
        <w:rPr>
          <w:rFonts w:ascii="Times New Roman" w:hAnsi="Times New Roman" w:cs="Times New Roman"/>
          <w:sz w:val="28"/>
          <w:szCs w:val="28"/>
        </w:rPr>
        <w:t>В начале учебного года была</w:t>
      </w:r>
      <w:r w:rsidRPr="009717C9">
        <w:rPr>
          <w:rFonts w:ascii="Times New Roman" w:hAnsi="Times New Roman" w:cs="Times New Roman"/>
          <w:sz w:val="28"/>
          <w:szCs w:val="28"/>
        </w:rPr>
        <w:t xml:space="preserve"> проведена </w:t>
      </w:r>
      <w:r w:rsidRPr="00C20277">
        <w:rPr>
          <w:rFonts w:ascii="Times New Roman" w:hAnsi="Times New Roman" w:cs="Times New Roman"/>
          <w:sz w:val="28"/>
          <w:szCs w:val="28"/>
        </w:rPr>
        <w:t>экспертиза</w:t>
      </w:r>
      <w:r w:rsidRPr="009717C9">
        <w:rPr>
          <w:rFonts w:ascii="Times New Roman" w:hAnsi="Times New Roman" w:cs="Times New Roman"/>
          <w:b/>
          <w:sz w:val="28"/>
          <w:szCs w:val="28"/>
        </w:rPr>
        <w:t xml:space="preserve"> </w:t>
      </w:r>
      <w:r w:rsidR="00E268AB" w:rsidRPr="00E268AB">
        <w:rPr>
          <w:rFonts w:ascii="Times New Roman" w:hAnsi="Times New Roman" w:cs="Times New Roman"/>
          <w:color w:val="000000" w:themeColor="text1"/>
          <w:sz w:val="28"/>
          <w:szCs w:val="28"/>
        </w:rPr>
        <w:t>Дополнительных общеобразовательных общеразвивающих программ</w:t>
      </w:r>
      <w:r w:rsidR="00E268AB" w:rsidRPr="00C538D5">
        <w:rPr>
          <w:rFonts w:ascii="Times New Roman" w:hAnsi="Times New Roman" w:cs="Times New Roman"/>
          <w:b/>
          <w:color w:val="00B050"/>
          <w:sz w:val="28"/>
          <w:szCs w:val="28"/>
        </w:rPr>
        <w:t xml:space="preserve"> </w:t>
      </w:r>
      <w:r w:rsidRPr="00C20277">
        <w:rPr>
          <w:rFonts w:ascii="Times New Roman" w:hAnsi="Times New Roman" w:cs="Times New Roman"/>
          <w:sz w:val="28"/>
          <w:szCs w:val="28"/>
        </w:rPr>
        <w:t>педагогов Центра,</w:t>
      </w:r>
      <w:r w:rsidRPr="009717C9">
        <w:rPr>
          <w:rFonts w:ascii="Times New Roman" w:hAnsi="Times New Roman" w:cs="Times New Roman"/>
          <w:sz w:val="28"/>
          <w:szCs w:val="28"/>
        </w:rPr>
        <w:t xml:space="preserve"> была </w:t>
      </w:r>
      <w:r w:rsidR="00E268AB" w:rsidRPr="00E268AB">
        <w:rPr>
          <w:rFonts w:ascii="Times New Roman" w:hAnsi="Times New Roman" w:cs="Times New Roman"/>
          <w:color w:val="000000" w:themeColor="text1"/>
          <w:sz w:val="28"/>
          <w:szCs w:val="28"/>
        </w:rPr>
        <w:t>обновлена</w:t>
      </w:r>
      <w:r w:rsidRPr="009717C9">
        <w:rPr>
          <w:rFonts w:ascii="Times New Roman" w:hAnsi="Times New Roman" w:cs="Times New Roman"/>
          <w:sz w:val="28"/>
          <w:szCs w:val="28"/>
        </w:rPr>
        <w:t xml:space="preserve"> программа «Экологическая сказка».</w:t>
      </w:r>
    </w:p>
    <w:p w:rsidR="00D439C7" w:rsidRPr="00C20277" w:rsidRDefault="00D439C7" w:rsidP="00D439C7">
      <w:pPr>
        <w:pStyle w:val="a7"/>
        <w:rPr>
          <w:rFonts w:ascii="Times New Roman" w:hAnsi="Times New Roman" w:cs="Times New Roman"/>
          <w:sz w:val="28"/>
          <w:szCs w:val="28"/>
        </w:rPr>
      </w:pPr>
      <w:r w:rsidRPr="00C20277">
        <w:rPr>
          <w:rFonts w:ascii="Times New Roman" w:hAnsi="Times New Roman" w:cs="Times New Roman"/>
          <w:sz w:val="28"/>
          <w:szCs w:val="28"/>
        </w:rPr>
        <w:t>Оказание методической помощи педагогическим  работникам по составлению дополнительных общеобразовательных общеразвивающих  программ:</w:t>
      </w:r>
    </w:p>
    <w:p w:rsidR="00D439C7" w:rsidRDefault="00D439C7" w:rsidP="00D439C7">
      <w:pPr>
        <w:pStyle w:val="a7"/>
        <w:rPr>
          <w:rFonts w:ascii="Times New Roman" w:hAnsi="Times New Roman" w:cs="Times New Roman"/>
          <w:sz w:val="28"/>
          <w:szCs w:val="28"/>
        </w:rPr>
      </w:pPr>
      <w:r>
        <w:rPr>
          <w:rFonts w:ascii="Times New Roman" w:hAnsi="Times New Roman" w:cs="Times New Roman"/>
          <w:sz w:val="28"/>
          <w:szCs w:val="28"/>
        </w:rPr>
        <w:t>- Юный исследователь – Нечаев А.В.; Загадки природы, Науки о природе (т.о.Игровая экология) (внеурочная деятельность, дошкольники) – Мустафина Е.К.;  Юный краевед, Школа здоровья – Любимова М.А., Пушистый доктор – Ермолаева А.С.</w:t>
      </w:r>
    </w:p>
    <w:p w:rsidR="00D439C7" w:rsidRPr="00C20277" w:rsidRDefault="00D439C7" w:rsidP="00D439C7">
      <w:pPr>
        <w:pStyle w:val="1"/>
        <w:rPr>
          <w:rFonts w:ascii="Times New Roman" w:hAnsi="Times New Roman" w:cs="Times New Roman"/>
          <w:sz w:val="28"/>
          <w:szCs w:val="28"/>
        </w:rPr>
      </w:pPr>
      <w:r w:rsidRPr="00C20277">
        <w:rPr>
          <w:rFonts w:ascii="Times New Roman" w:hAnsi="Times New Roman" w:cs="Times New Roman"/>
          <w:sz w:val="28"/>
          <w:szCs w:val="28"/>
        </w:rPr>
        <w:t>Оказание методической помощи педагогическим работникам по составлению рабочих программ к ДООП для работы в лагерях дневного пребывания, календарные учебные графики:</w:t>
      </w:r>
    </w:p>
    <w:p w:rsidR="00D439C7" w:rsidRPr="009717C9" w:rsidRDefault="00D439C7" w:rsidP="00D439C7">
      <w:pPr>
        <w:pStyle w:val="1"/>
        <w:rPr>
          <w:rFonts w:ascii="Times New Roman" w:hAnsi="Times New Roman" w:cs="Times New Roman"/>
          <w:sz w:val="28"/>
          <w:szCs w:val="28"/>
        </w:rPr>
      </w:pPr>
      <w:r>
        <w:rPr>
          <w:rFonts w:ascii="Times New Roman" w:hAnsi="Times New Roman" w:cs="Times New Roman"/>
          <w:sz w:val="28"/>
          <w:szCs w:val="28"/>
        </w:rPr>
        <w:t xml:space="preserve">- педагогам дополнительного образования вновь прибывшие в МАУДО ДЭБЦ из МБУДО </w:t>
      </w:r>
      <w:r w:rsidR="005750B5">
        <w:rPr>
          <w:rFonts w:ascii="Times New Roman" w:hAnsi="Times New Roman" w:cs="Times New Roman"/>
          <w:sz w:val="28"/>
          <w:szCs w:val="28"/>
        </w:rPr>
        <w:t xml:space="preserve">ЦДТ </w:t>
      </w:r>
      <w:r>
        <w:rPr>
          <w:rFonts w:ascii="Times New Roman" w:hAnsi="Times New Roman" w:cs="Times New Roman"/>
          <w:sz w:val="28"/>
          <w:szCs w:val="28"/>
        </w:rPr>
        <w:t>«Факел»</w:t>
      </w:r>
      <w:r w:rsidR="005750B5">
        <w:rPr>
          <w:rFonts w:ascii="Times New Roman" w:hAnsi="Times New Roman" w:cs="Times New Roman"/>
          <w:sz w:val="28"/>
          <w:szCs w:val="28"/>
        </w:rPr>
        <w:t>;</w:t>
      </w:r>
    </w:p>
    <w:p w:rsidR="00D439C7" w:rsidRDefault="00D439C7" w:rsidP="00D439C7">
      <w:pPr>
        <w:pStyle w:val="a7"/>
        <w:rPr>
          <w:rFonts w:ascii="Times New Roman" w:hAnsi="Times New Roman" w:cs="Times New Roman"/>
          <w:sz w:val="28"/>
          <w:szCs w:val="28"/>
        </w:rPr>
      </w:pPr>
      <w:r>
        <w:rPr>
          <w:rFonts w:ascii="Times New Roman" w:hAnsi="Times New Roman" w:cs="Times New Roman"/>
          <w:sz w:val="28"/>
          <w:szCs w:val="28"/>
        </w:rPr>
        <w:t xml:space="preserve">Загадки природы, Науки о природе – Мустафина Е.К.;  </w:t>
      </w:r>
    </w:p>
    <w:p w:rsidR="00D439C7" w:rsidRDefault="00D439C7" w:rsidP="00D439C7">
      <w:pPr>
        <w:pStyle w:val="a7"/>
        <w:rPr>
          <w:rFonts w:ascii="Times New Roman" w:hAnsi="Times New Roman" w:cs="Times New Roman"/>
          <w:sz w:val="28"/>
          <w:szCs w:val="28"/>
        </w:rPr>
      </w:pPr>
      <w:r>
        <w:rPr>
          <w:rFonts w:ascii="Times New Roman" w:hAnsi="Times New Roman" w:cs="Times New Roman"/>
          <w:sz w:val="28"/>
          <w:szCs w:val="28"/>
        </w:rPr>
        <w:t>Юный зоолог – Коротоножко О.С.;</w:t>
      </w:r>
    </w:p>
    <w:p w:rsidR="00D439C7" w:rsidRDefault="00D439C7" w:rsidP="00D439C7">
      <w:pPr>
        <w:pStyle w:val="a7"/>
        <w:rPr>
          <w:rFonts w:ascii="Times New Roman" w:hAnsi="Times New Roman" w:cs="Times New Roman"/>
          <w:sz w:val="28"/>
          <w:szCs w:val="28"/>
        </w:rPr>
      </w:pPr>
      <w:r>
        <w:rPr>
          <w:rFonts w:ascii="Times New Roman" w:hAnsi="Times New Roman" w:cs="Times New Roman"/>
          <w:sz w:val="28"/>
          <w:szCs w:val="28"/>
        </w:rPr>
        <w:t>Школа здоровья, Экологический театр – Кащанова А.Б.;</w:t>
      </w:r>
    </w:p>
    <w:p w:rsidR="00D439C7" w:rsidRDefault="00D439C7" w:rsidP="00D439C7">
      <w:pPr>
        <w:pStyle w:val="a7"/>
        <w:rPr>
          <w:rFonts w:ascii="Times New Roman" w:hAnsi="Times New Roman" w:cs="Times New Roman"/>
          <w:sz w:val="28"/>
          <w:szCs w:val="28"/>
        </w:rPr>
      </w:pPr>
      <w:r>
        <w:rPr>
          <w:rFonts w:ascii="Times New Roman" w:hAnsi="Times New Roman" w:cs="Times New Roman"/>
          <w:sz w:val="28"/>
          <w:szCs w:val="28"/>
        </w:rPr>
        <w:t>Волшебная бусинка – Чуйкина И.В.;</w:t>
      </w:r>
    </w:p>
    <w:p w:rsidR="00D439C7" w:rsidRDefault="00D439C7" w:rsidP="00D439C7">
      <w:pPr>
        <w:pStyle w:val="a7"/>
        <w:rPr>
          <w:rFonts w:ascii="Times New Roman" w:hAnsi="Times New Roman" w:cs="Times New Roman"/>
          <w:sz w:val="28"/>
          <w:szCs w:val="28"/>
        </w:rPr>
      </w:pPr>
      <w:r>
        <w:rPr>
          <w:rFonts w:ascii="Times New Roman" w:hAnsi="Times New Roman" w:cs="Times New Roman"/>
          <w:sz w:val="28"/>
          <w:szCs w:val="28"/>
        </w:rPr>
        <w:t>Золотые ручки – Капатурина О.В.;</w:t>
      </w:r>
    </w:p>
    <w:p w:rsidR="00D439C7" w:rsidRDefault="00D439C7" w:rsidP="00D439C7">
      <w:pPr>
        <w:pStyle w:val="a7"/>
        <w:rPr>
          <w:rFonts w:ascii="Times New Roman" w:hAnsi="Times New Roman" w:cs="Times New Roman"/>
          <w:sz w:val="28"/>
          <w:szCs w:val="28"/>
        </w:rPr>
      </w:pPr>
      <w:r>
        <w:rPr>
          <w:rFonts w:ascii="Times New Roman" w:hAnsi="Times New Roman" w:cs="Times New Roman"/>
          <w:sz w:val="28"/>
          <w:szCs w:val="28"/>
        </w:rPr>
        <w:t>Истоки –Перов Н.А.;</w:t>
      </w:r>
    </w:p>
    <w:p w:rsidR="00D439C7" w:rsidRDefault="00D439C7" w:rsidP="00D439C7">
      <w:pPr>
        <w:pStyle w:val="a7"/>
        <w:rPr>
          <w:rFonts w:ascii="Times New Roman" w:hAnsi="Times New Roman" w:cs="Times New Roman"/>
          <w:sz w:val="28"/>
          <w:szCs w:val="28"/>
        </w:rPr>
      </w:pPr>
      <w:r>
        <w:rPr>
          <w:rFonts w:ascii="Times New Roman" w:hAnsi="Times New Roman" w:cs="Times New Roman"/>
          <w:sz w:val="28"/>
          <w:szCs w:val="28"/>
        </w:rPr>
        <w:t>Чудеса – Кривицкая М.А.;</w:t>
      </w:r>
    </w:p>
    <w:p w:rsidR="00D439C7" w:rsidRDefault="00D439C7" w:rsidP="00D439C7">
      <w:pPr>
        <w:pStyle w:val="a7"/>
        <w:rPr>
          <w:rFonts w:ascii="Times New Roman" w:hAnsi="Times New Roman" w:cs="Times New Roman"/>
          <w:sz w:val="28"/>
          <w:szCs w:val="28"/>
        </w:rPr>
      </w:pPr>
      <w:r>
        <w:rPr>
          <w:rFonts w:ascii="Times New Roman" w:hAnsi="Times New Roman" w:cs="Times New Roman"/>
          <w:sz w:val="28"/>
          <w:szCs w:val="28"/>
        </w:rPr>
        <w:t>Мир фантазии и творчества – Казаева А.П.;</w:t>
      </w:r>
    </w:p>
    <w:p w:rsidR="00D439C7" w:rsidRDefault="00D439C7" w:rsidP="00D439C7">
      <w:pPr>
        <w:pStyle w:val="1"/>
        <w:rPr>
          <w:rFonts w:ascii="Times New Roman" w:hAnsi="Times New Roman" w:cs="Times New Roman"/>
          <w:sz w:val="28"/>
          <w:szCs w:val="28"/>
        </w:rPr>
      </w:pPr>
      <w:r>
        <w:rPr>
          <w:rFonts w:ascii="Times New Roman" w:hAnsi="Times New Roman" w:cs="Times New Roman"/>
          <w:sz w:val="28"/>
          <w:szCs w:val="28"/>
        </w:rPr>
        <w:t>Эдельвейс – Титова А.А.</w:t>
      </w:r>
    </w:p>
    <w:p w:rsidR="00D439C7" w:rsidRDefault="00D439C7" w:rsidP="00D439C7">
      <w:pPr>
        <w:pStyle w:val="1"/>
        <w:rPr>
          <w:rFonts w:ascii="Times New Roman" w:hAnsi="Times New Roman" w:cs="Times New Roman"/>
          <w:sz w:val="28"/>
          <w:szCs w:val="28"/>
        </w:rPr>
      </w:pPr>
    </w:p>
    <w:p w:rsidR="00D439C7" w:rsidRPr="00C20277" w:rsidRDefault="00D439C7" w:rsidP="00D439C7">
      <w:pPr>
        <w:pStyle w:val="1"/>
        <w:rPr>
          <w:rFonts w:ascii="Times New Roman" w:hAnsi="Times New Roman" w:cs="Times New Roman"/>
          <w:sz w:val="28"/>
          <w:szCs w:val="28"/>
          <w:lang w:val="uk-UA"/>
        </w:rPr>
      </w:pPr>
      <w:r w:rsidRPr="00C20277">
        <w:rPr>
          <w:rFonts w:ascii="Times New Roman" w:hAnsi="Times New Roman" w:cs="Times New Roman"/>
          <w:sz w:val="28"/>
          <w:szCs w:val="28"/>
          <w:lang w:val="uk-UA"/>
        </w:rPr>
        <w:lastRenderedPageBreak/>
        <w:t>Посещение занятий молодых педагогов с целью определения уровня профессионального мастерства и оказания методической помощи:</w:t>
      </w:r>
    </w:p>
    <w:p w:rsidR="00D439C7" w:rsidRPr="00C538D5" w:rsidRDefault="00D439C7" w:rsidP="00D439C7">
      <w:pPr>
        <w:pStyle w:val="1"/>
        <w:rPr>
          <w:rFonts w:ascii="Times New Roman" w:hAnsi="Times New Roman" w:cs="Times New Roman"/>
          <w:color w:val="00B050"/>
          <w:sz w:val="28"/>
          <w:szCs w:val="28"/>
          <w:lang w:val="uk-UA"/>
        </w:rPr>
      </w:pPr>
      <w:r>
        <w:rPr>
          <w:rFonts w:ascii="Times New Roman" w:hAnsi="Times New Roman" w:cs="Times New Roman"/>
          <w:color w:val="000000" w:themeColor="text1"/>
          <w:sz w:val="28"/>
          <w:szCs w:val="28"/>
          <w:lang w:val="uk-UA"/>
        </w:rPr>
        <w:t>Любимова М.А.</w:t>
      </w:r>
      <w:r w:rsidR="005750B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в том числе ПДО</w:t>
      </w:r>
      <w:r w:rsidR="00E268AB">
        <w:rPr>
          <w:rFonts w:ascii="Times New Roman" w:hAnsi="Times New Roman" w:cs="Times New Roman"/>
          <w:color w:val="00B050"/>
          <w:sz w:val="28"/>
          <w:szCs w:val="28"/>
          <w:lang w:val="uk-UA"/>
        </w:rPr>
        <w:t xml:space="preserve"> </w:t>
      </w:r>
      <w:r w:rsidR="00E268AB" w:rsidRPr="00E268AB">
        <w:rPr>
          <w:rFonts w:ascii="Times New Roman" w:hAnsi="Times New Roman" w:cs="Times New Roman"/>
          <w:color w:val="000000" w:themeColor="text1"/>
          <w:sz w:val="28"/>
          <w:szCs w:val="28"/>
          <w:lang w:val="uk-UA"/>
        </w:rPr>
        <w:t>из ЦДТ «Факел»</w:t>
      </w:r>
      <w:r w:rsidRPr="00E268AB">
        <w:rPr>
          <w:rFonts w:ascii="Times New Roman" w:hAnsi="Times New Roman" w:cs="Times New Roman"/>
          <w:color w:val="000000" w:themeColor="text1"/>
          <w:sz w:val="28"/>
          <w:szCs w:val="28"/>
          <w:lang w:val="uk-UA"/>
        </w:rPr>
        <w:t>.</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xml:space="preserve">Были посещены занятия  следующих педагогов с целью оценки качества подготовки пдо к занятию,   получения  и анализа данных, характеризующих состояние усвоения </w:t>
      </w:r>
      <w:r w:rsidR="00E268AB" w:rsidRPr="00E268AB">
        <w:rPr>
          <w:rFonts w:ascii="Times New Roman" w:hAnsi="Times New Roman" w:cs="Times New Roman"/>
          <w:color w:val="000000" w:themeColor="text1"/>
          <w:sz w:val="28"/>
          <w:szCs w:val="28"/>
        </w:rPr>
        <w:t>дополнительных общеобразовательных общеразвивающих программ</w:t>
      </w:r>
      <w:r w:rsidRPr="00E268AB">
        <w:rPr>
          <w:rFonts w:ascii="Times New Roman" w:hAnsi="Times New Roman" w:cs="Times New Roman"/>
          <w:color w:val="000000" w:themeColor="text1"/>
          <w:sz w:val="28"/>
          <w:szCs w:val="28"/>
        </w:rPr>
        <w:t>:</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xml:space="preserve">Г.Ф.Тукманбетова «Где мое место?», «Этот удивительный мир». </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Н.И. Осаулко Успешное чтение «Моя книжка-планета», «Наблюдаем, изучаем, исследуем».</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С.Г. Шипилова «Мама – первое слово».</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xml:space="preserve">Г.Ф. Байназарова «Веселые человечки», «Маки из манки». </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Н.А. Головачева «Слова наоборот», «Литературный калейдоскоп».</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Е.К. Мустафина «Реки России».</w:t>
      </w:r>
    </w:p>
    <w:p w:rsidR="00D439C7" w:rsidRPr="00327E69" w:rsidRDefault="00D439C7" w:rsidP="00D439C7">
      <w:pPr>
        <w:shd w:val="clear" w:color="auto" w:fill="FFFFFF"/>
        <w:spacing w:before="182" w:line="240" w:lineRule="auto"/>
        <w:ind w:firstLine="428"/>
        <w:jc w:val="both"/>
        <w:outlineLvl w:val="0"/>
        <w:rPr>
          <w:rFonts w:ascii="Times New Roman" w:eastAsia="Times New Roman" w:hAnsi="Times New Roman" w:cs="Times New Roman"/>
          <w:kern w:val="36"/>
          <w:sz w:val="28"/>
          <w:szCs w:val="28"/>
        </w:rPr>
      </w:pPr>
      <w:r w:rsidRPr="00C20277">
        <w:rPr>
          <w:rFonts w:ascii="Times New Roman" w:hAnsi="Times New Roman" w:cs="Times New Roman"/>
          <w:sz w:val="28"/>
          <w:szCs w:val="28"/>
        </w:rPr>
        <w:t>Консультативная методическая помощь</w:t>
      </w:r>
      <w:r w:rsidRPr="00266CD5">
        <w:rPr>
          <w:rFonts w:ascii="Times New Roman" w:hAnsi="Times New Roman" w:cs="Times New Roman"/>
          <w:sz w:val="28"/>
          <w:szCs w:val="28"/>
        </w:rPr>
        <w:t xml:space="preserve"> была оказана следующим педагогам:</w:t>
      </w:r>
      <w:r>
        <w:rPr>
          <w:rFonts w:ascii="Times New Roman" w:hAnsi="Times New Roman" w:cs="Times New Roman"/>
          <w:sz w:val="28"/>
          <w:szCs w:val="28"/>
        </w:rPr>
        <w:t xml:space="preserve"> Г.Ф. Байназаровой </w:t>
      </w:r>
      <w:r w:rsidRPr="00203B0A">
        <w:rPr>
          <w:rFonts w:ascii="Times New Roman" w:hAnsi="Times New Roman" w:cs="Times New Roman"/>
          <w:sz w:val="28"/>
          <w:szCs w:val="28"/>
        </w:rPr>
        <w:t>«</w:t>
      </w:r>
      <w:r w:rsidRPr="00203B0A">
        <w:rPr>
          <w:rFonts w:ascii="Times New Roman" w:hAnsi="Times New Roman" w:cs="Times New Roman"/>
          <w:bCs/>
          <w:sz w:val="28"/>
          <w:szCs w:val="28"/>
        </w:rPr>
        <w:t>Ознакомление детей  дошкольного возраста с нетрадиционными техниками изобразительной деятельности»</w:t>
      </w:r>
      <w:r>
        <w:rPr>
          <w:rFonts w:ascii="Times New Roman" w:hAnsi="Times New Roman" w:cs="Times New Roman"/>
          <w:bCs/>
          <w:sz w:val="28"/>
          <w:szCs w:val="28"/>
        </w:rPr>
        <w:t>, «</w:t>
      </w:r>
      <w:r w:rsidRPr="006F248D">
        <w:rPr>
          <w:rFonts w:ascii="Times New Roman" w:eastAsia="Times New Roman" w:hAnsi="Times New Roman" w:cs="Times New Roman"/>
          <w:kern w:val="36"/>
          <w:sz w:val="28"/>
          <w:szCs w:val="28"/>
        </w:rPr>
        <w:t xml:space="preserve">Система работы </w:t>
      </w:r>
      <w:r w:rsidRPr="00327E69">
        <w:rPr>
          <w:rFonts w:ascii="Times New Roman" w:eastAsia="Times New Roman" w:hAnsi="Times New Roman" w:cs="Times New Roman"/>
          <w:kern w:val="36"/>
          <w:sz w:val="28"/>
          <w:szCs w:val="28"/>
        </w:rPr>
        <w:t xml:space="preserve"> по развитию у дошкольников предпосылок ценностно-смыслового восприятия и понимания произведений изобразительного искусства</w:t>
      </w:r>
      <w:r>
        <w:rPr>
          <w:rFonts w:ascii="Times New Roman" w:eastAsia="Times New Roman" w:hAnsi="Times New Roman" w:cs="Times New Roman"/>
          <w:kern w:val="36"/>
          <w:sz w:val="28"/>
          <w:szCs w:val="28"/>
        </w:rPr>
        <w:t>».</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bCs/>
          <w:sz w:val="28"/>
          <w:szCs w:val="28"/>
        </w:rPr>
        <w:t xml:space="preserve"> Н.А. Головачевой </w:t>
      </w:r>
      <w:r w:rsidRPr="009717C9">
        <w:rPr>
          <w:rFonts w:ascii="Times New Roman" w:hAnsi="Times New Roman" w:cs="Times New Roman"/>
          <w:sz w:val="28"/>
          <w:szCs w:val="28"/>
        </w:rPr>
        <w:t xml:space="preserve"> «</w:t>
      </w:r>
      <w:r w:rsidRPr="009717C9">
        <w:rPr>
          <w:rFonts w:ascii="Times New Roman" w:hAnsi="Times New Roman" w:cs="Times New Roman"/>
          <w:kern w:val="36"/>
          <w:sz w:val="28"/>
          <w:szCs w:val="28"/>
        </w:rPr>
        <w:t>Использование приемов мнемотехники в развитии связной речи дошкольников».</w:t>
      </w:r>
      <w:r w:rsidRPr="009717C9">
        <w:rPr>
          <w:rFonts w:ascii="Times New Roman" w:hAnsi="Times New Roman" w:cs="Times New Roman"/>
          <w:sz w:val="28"/>
          <w:szCs w:val="28"/>
        </w:rPr>
        <w:t xml:space="preserve"> </w:t>
      </w:r>
    </w:p>
    <w:p w:rsidR="00D439C7" w:rsidRPr="009717C9" w:rsidRDefault="00D439C7" w:rsidP="00D439C7">
      <w:pPr>
        <w:pStyle w:val="1"/>
        <w:rPr>
          <w:rFonts w:ascii="Times New Roman" w:hAnsi="Times New Roman" w:cs="Times New Roman"/>
          <w:kern w:val="36"/>
          <w:sz w:val="28"/>
          <w:szCs w:val="28"/>
        </w:rPr>
      </w:pPr>
      <w:r w:rsidRPr="009717C9">
        <w:rPr>
          <w:rFonts w:ascii="Times New Roman" w:hAnsi="Times New Roman" w:cs="Times New Roman"/>
          <w:sz w:val="28"/>
          <w:szCs w:val="28"/>
        </w:rPr>
        <w:t xml:space="preserve">Н.И. Осаулко </w:t>
      </w:r>
      <w:r w:rsidRPr="009717C9">
        <w:rPr>
          <w:rFonts w:ascii="Times New Roman" w:hAnsi="Times New Roman" w:cs="Times New Roman"/>
          <w:kern w:val="36"/>
          <w:sz w:val="28"/>
          <w:szCs w:val="28"/>
        </w:rPr>
        <w:t>«Развитие речи дошкольников с помощью дидактических игр», «Сенсорно - моторная развивающая среда»</w:t>
      </w:r>
    </w:p>
    <w:p w:rsidR="00D439C7" w:rsidRPr="009717C9" w:rsidRDefault="00D439C7" w:rsidP="00D439C7">
      <w:pPr>
        <w:pStyle w:val="1"/>
        <w:rPr>
          <w:rFonts w:ascii="Times New Roman" w:hAnsi="Times New Roman" w:cs="Times New Roman"/>
          <w:bCs/>
          <w:sz w:val="28"/>
          <w:szCs w:val="28"/>
        </w:rPr>
      </w:pPr>
      <w:r w:rsidRPr="009717C9">
        <w:rPr>
          <w:rFonts w:ascii="Times New Roman" w:hAnsi="Times New Roman" w:cs="Times New Roman"/>
          <w:kern w:val="36"/>
          <w:sz w:val="28"/>
          <w:szCs w:val="28"/>
        </w:rPr>
        <w:t xml:space="preserve"> Г.Ф. Тукманбетовой </w:t>
      </w:r>
      <w:r w:rsidRPr="009717C9">
        <w:rPr>
          <w:rFonts w:ascii="Times New Roman" w:hAnsi="Times New Roman" w:cs="Times New Roman"/>
          <w:sz w:val="28"/>
          <w:szCs w:val="28"/>
        </w:rPr>
        <w:t>«Роль русских народных сказок в нравственном воспитании дошкольников», «Сенсорное развитие ребёнка как средство восприятия внешних свойств предмета», «Обучение детей количественному и порядковому счету».</w:t>
      </w:r>
    </w:p>
    <w:p w:rsidR="00D439C7" w:rsidRPr="009717C9" w:rsidRDefault="00D439C7" w:rsidP="00D439C7">
      <w:pPr>
        <w:pStyle w:val="1"/>
        <w:rPr>
          <w:rFonts w:ascii="Times New Roman" w:hAnsi="Times New Roman" w:cs="Times New Roman"/>
          <w:bCs/>
          <w:sz w:val="28"/>
          <w:szCs w:val="28"/>
        </w:rPr>
      </w:pPr>
      <w:r w:rsidRPr="009717C9">
        <w:rPr>
          <w:rFonts w:ascii="Times New Roman" w:hAnsi="Times New Roman" w:cs="Times New Roman"/>
          <w:sz w:val="28"/>
          <w:szCs w:val="28"/>
        </w:rPr>
        <w:t xml:space="preserve"> Е.К. Мустафиной «Игра – ответственное дело!», «</w:t>
      </w:r>
      <w:r w:rsidRPr="009717C9">
        <w:rPr>
          <w:rFonts w:ascii="Times New Roman" w:hAnsi="Times New Roman" w:cs="Times New Roman"/>
          <w:kern w:val="36"/>
          <w:sz w:val="28"/>
          <w:szCs w:val="28"/>
          <w:lang w:eastAsia="ru-RU"/>
        </w:rPr>
        <w:t>Самообразование педагогов – как фактор повышения профессиональной компетентности».</w:t>
      </w:r>
    </w:p>
    <w:p w:rsidR="00D439C7" w:rsidRPr="009717C9" w:rsidRDefault="00D439C7" w:rsidP="00D439C7">
      <w:pPr>
        <w:pStyle w:val="1"/>
        <w:rPr>
          <w:rFonts w:ascii="Times New Roman" w:hAnsi="Times New Roman" w:cs="Times New Roman"/>
          <w:kern w:val="36"/>
          <w:sz w:val="28"/>
          <w:szCs w:val="28"/>
        </w:rPr>
      </w:pPr>
      <w:r w:rsidRPr="009717C9">
        <w:rPr>
          <w:rFonts w:ascii="Times New Roman" w:hAnsi="Times New Roman" w:cs="Times New Roman"/>
          <w:sz w:val="28"/>
          <w:szCs w:val="28"/>
        </w:rPr>
        <w:t> С.Г. Шипиловой  «</w:t>
      </w:r>
      <w:r w:rsidRPr="009717C9">
        <w:rPr>
          <w:rFonts w:ascii="Times New Roman" w:hAnsi="Times New Roman" w:cs="Times New Roman"/>
          <w:kern w:val="36"/>
          <w:sz w:val="28"/>
          <w:szCs w:val="28"/>
        </w:rPr>
        <w:t>Социализация ребенка - дошкольника в процессе музыкально-игровой импровизации».</w:t>
      </w:r>
    </w:p>
    <w:p w:rsidR="00D439C7" w:rsidRPr="009717C9" w:rsidRDefault="00D439C7" w:rsidP="00D439C7">
      <w:pPr>
        <w:pStyle w:val="1"/>
        <w:rPr>
          <w:rFonts w:ascii="Times New Roman" w:hAnsi="Times New Roman" w:cs="Times New Roman"/>
          <w:kern w:val="36"/>
          <w:sz w:val="28"/>
          <w:szCs w:val="28"/>
        </w:rPr>
      </w:pPr>
      <w:r w:rsidRPr="009717C9">
        <w:rPr>
          <w:rFonts w:ascii="Times New Roman" w:hAnsi="Times New Roman" w:cs="Times New Roman"/>
          <w:kern w:val="36"/>
          <w:sz w:val="28"/>
          <w:szCs w:val="28"/>
        </w:rPr>
        <w:t>А.В. Нечаеву «Написание самопослания педагогическому сообществу», «Визитная карточка» к городскому конкурсу «Сердце отдаю детям».</w:t>
      </w:r>
    </w:p>
    <w:p w:rsidR="00D439C7"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xml:space="preserve">В результате технического контроля была </w:t>
      </w:r>
      <w:r w:rsidRPr="009717C9">
        <w:rPr>
          <w:rStyle w:val="apple-converted-space"/>
          <w:rFonts w:ascii="Times New Roman" w:hAnsi="Times New Roman"/>
          <w:color w:val="000000"/>
          <w:sz w:val="28"/>
          <w:szCs w:val="28"/>
          <w:shd w:val="clear" w:color="auto" w:fill="FFFFFF"/>
        </w:rPr>
        <w:t> </w:t>
      </w:r>
      <w:r w:rsidRPr="009717C9">
        <w:rPr>
          <w:rFonts w:ascii="Times New Roman" w:hAnsi="Times New Roman" w:cs="Times New Roman"/>
          <w:color w:val="000000"/>
          <w:sz w:val="28"/>
          <w:szCs w:val="28"/>
          <w:shd w:val="clear" w:color="auto" w:fill="FFFFFF"/>
        </w:rPr>
        <w:t>получена объективная информация о комплектации групп, контроль ведения документации и ее наличия на занятии (журнал, ДООП, учебный график, конспект занятия). Были проверены следующие педагоги:</w:t>
      </w:r>
      <w:r w:rsidRPr="009717C9">
        <w:rPr>
          <w:rFonts w:ascii="Times New Roman" w:hAnsi="Times New Roman" w:cs="Times New Roman"/>
          <w:sz w:val="28"/>
          <w:szCs w:val="28"/>
        </w:rPr>
        <w:t xml:space="preserve"> Н.И.Осаулко, Г.Ф. Байназарова, С.Г.Шипилова, Н.А. Головачева, Г.Ф. Тукманбетова.</w:t>
      </w:r>
    </w:p>
    <w:p w:rsidR="00D439C7" w:rsidRPr="00C20277" w:rsidRDefault="00D439C7" w:rsidP="00D439C7">
      <w:pPr>
        <w:pStyle w:val="1"/>
        <w:rPr>
          <w:rFonts w:ascii="Times New Roman" w:hAnsi="Times New Roman" w:cs="Times New Roman"/>
          <w:sz w:val="28"/>
          <w:szCs w:val="28"/>
        </w:rPr>
      </w:pPr>
      <w:r w:rsidRPr="00C20277">
        <w:rPr>
          <w:rFonts w:ascii="Times New Roman" w:hAnsi="Times New Roman" w:cs="Times New Roman"/>
          <w:sz w:val="28"/>
          <w:szCs w:val="28"/>
        </w:rPr>
        <w:t>Проведены семинары:</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«Особенности организации исследовательской деятельности обучающихся»;</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«Диалоговые и дискуссионные методы обучения в условиях введения ФГОС второго поколения»;</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«Особенности организации работы с родителями в дополнительном образовании»;</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«Современные технологии как инструмент повышения качества образования»;</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«Требования к профессиональному стандарту педагога дополнительного образования детей и взрослых»</w:t>
      </w:r>
    </w:p>
    <w:p w:rsidR="00D439C7" w:rsidRDefault="00D439C7" w:rsidP="00D439C7">
      <w:pPr>
        <w:spacing w:before="72" w:line="242" w:lineRule="auto"/>
        <w:ind w:right="34"/>
        <w:jc w:val="both"/>
        <w:rPr>
          <w:rFonts w:ascii="Times New Roman" w:hAnsi="Times New Roman" w:cs="Times New Roman"/>
          <w:sz w:val="28"/>
          <w:szCs w:val="28"/>
          <w:lang w:val="uk-UA"/>
        </w:rPr>
      </w:pPr>
      <w:r w:rsidRPr="00C20277">
        <w:rPr>
          <w:rFonts w:ascii="Times New Roman" w:hAnsi="Times New Roman" w:cs="Times New Roman"/>
          <w:sz w:val="28"/>
          <w:szCs w:val="28"/>
          <w:lang w:val="uk-UA"/>
        </w:rPr>
        <w:t>Пополнение и обновление информацией сайта МАУДО «ДЭБЦ»:</w:t>
      </w:r>
      <w:r w:rsidRPr="00CC02A1">
        <w:rPr>
          <w:rFonts w:ascii="Times New Roman" w:hAnsi="Times New Roman" w:cs="Times New Roman"/>
          <w:sz w:val="28"/>
          <w:szCs w:val="28"/>
          <w:lang w:val="uk-UA"/>
        </w:rPr>
        <w:t xml:space="preserve"> </w:t>
      </w:r>
      <w:r>
        <w:rPr>
          <w:rFonts w:ascii="Times New Roman" w:hAnsi="Times New Roman" w:cs="Times New Roman"/>
          <w:sz w:val="28"/>
          <w:szCs w:val="28"/>
          <w:lang w:val="uk-UA"/>
        </w:rPr>
        <w:t>Обновлён сайт (локальные акты, новые рубрики, фотографии, достижения уащихся и педагогов).</w:t>
      </w:r>
    </w:p>
    <w:p w:rsidR="00D439C7" w:rsidRDefault="00D439C7" w:rsidP="00D439C7">
      <w:pPr>
        <w:spacing w:before="72" w:line="242" w:lineRule="auto"/>
        <w:ind w:right="34"/>
        <w:jc w:val="both"/>
        <w:rPr>
          <w:rFonts w:ascii="Times New Roman" w:hAnsi="Times New Roman" w:cs="Times New Roman"/>
          <w:sz w:val="28"/>
          <w:szCs w:val="28"/>
          <w:lang w:val="uk-UA"/>
        </w:rPr>
      </w:pPr>
      <w:r w:rsidRPr="00C20277">
        <w:rPr>
          <w:rFonts w:ascii="Times New Roman" w:hAnsi="Times New Roman" w:cs="Times New Roman"/>
          <w:sz w:val="28"/>
          <w:szCs w:val="28"/>
          <w:lang w:val="uk-UA"/>
        </w:rPr>
        <w:lastRenderedPageBreak/>
        <w:t>Выполнение программ:</w:t>
      </w:r>
      <w:r>
        <w:rPr>
          <w:rFonts w:ascii="Times New Roman" w:hAnsi="Times New Roman" w:cs="Times New Roman"/>
          <w:sz w:val="28"/>
          <w:szCs w:val="28"/>
          <w:lang w:val="uk-UA"/>
        </w:rPr>
        <w:t xml:space="preserve"> подведён итог по выполнению программ педагогами дополнительного образования в творческих объединениях.</w:t>
      </w:r>
    </w:p>
    <w:p w:rsidR="00D439C7" w:rsidRDefault="00D439C7" w:rsidP="00D439C7">
      <w:pPr>
        <w:pStyle w:val="a7"/>
        <w:jc w:val="both"/>
        <w:rPr>
          <w:rFonts w:ascii="Times New Roman" w:hAnsi="Times New Roman" w:cs="Times New Roman"/>
          <w:sz w:val="28"/>
          <w:szCs w:val="28"/>
        </w:rPr>
      </w:pPr>
      <w:r w:rsidRPr="00C20277">
        <w:rPr>
          <w:rFonts w:ascii="Times New Roman" w:hAnsi="Times New Roman" w:cs="Times New Roman"/>
          <w:sz w:val="28"/>
          <w:szCs w:val="28"/>
        </w:rPr>
        <w:t>Организация и подготовка к проведению городской акции</w:t>
      </w:r>
      <w:r w:rsidRPr="00000185">
        <w:rPr>
          <w:rFonts w:ascii="Times New Roman" w:hAnsi="Times New Roman" w:cs="Times New Roman"/>
          <w:sz w:val="28"/>
          <w:szCs w:val="28"/>
        </w:rPr>
        <w:t xml:space="preserve"> «В защиту птиц и зверей»</w:t>
      </w:r>
      <w:r>
        <w:rPr>
          <w:rFonts w:ascii="Times New Roman" w:hAnsi="Times New Roman" w:cs="Times New Roman"/>
          <w:sz w:val="28"/>
          <w:szCs w:val="28"/>
        </w:rPr>
        <w:t xml:space="preserve">, Городской экологический конкурс «Певчие избранники России» (День птиц): </w:t>
      </w:r>
      <w:r>
        <w:rPr>
          <w:rFonts w:ascii="Times New Roman" w:hAnsi="Times New Roman" w:cs="Times New Roman"/>
          <w:sz w:val="28"/>
          <w:szCs w:val="28"/>
          <w:lang w:val="uk-UA"/>
        </w:rPr>
        <w:t xml:space="preserve">Акция «В защиту птиц и зверей» была прведена </w:t>
      </w:r>
      <w:r>
        <w:rPr>
          <w:rFonts w:ascii="Times New Roman" w:hAnsi="Times New Roman" w:cs="Times New Roman"/>
          <w:sz w:val="28"/>
          <w:szCs w:val="28"/>
        </w:rPr>
        <w:t>12 декабря 2018 г., экологический конкурс «Певчие избранники России» 22 марта 2019 г. на базе МОБУ «СОШ №51».</w:t>
      </w:r>
      <w:r w:rsidRPr="00CC02A1">
        <w:rPr>
          <w:rFonts w:ascii="Times New Roman" w:hAnsi="Times New Roman" w:cs="Times New Roman"/>
          <w:sz w:val="28"/>
          <w:szCs w:val="28"/>
        </w:rPr>
        <w:t xml:space="preserve"> </w:t>
      </w:r>
      <w:r>
        <w:rPr>
          <w:rFonts w:ascii="Times New Roman" w:hAnsi="Times New Roman" w:cs="Times New Roman"/>
          <w:sz w:val="28"/>
          <w:szCs w:val="28"/>
        </w:rPr>
        <w:t>Оформление аналитической справки.</w:t>
      </w:r>
    </w:p>
    <w:p w:rsidR="00D439C7" w:rsidRDefault="00D439C7" w:rsidP="00D439C7">
      <w:pPr>
        <w:pStyle w:val="a7"/>
        <w:jc w:val="both"/>
        <w:rPr>
          <w:rFonts w:ascii="Times New Roman" w:hAnsi="Times New Roman" w:cs="Times New Roman"/>
          <w:sz w:val="28"/>
          <w:szCs w:val="28"/>
          <w:lang w:val="uk-UA"/>
        </w:rPr>
      </w:pPr>
      <w:r w:rsidRPr="00C20277">
        <w:rPr>
          <w:rFonts w:ascii="Times New Roman" w:hAnsi="Times New Roman" w:cs="Times New Roman"/>
          <w:i/>
          <w:sz w:val="28"/>
          <w:szCs w:val="28"/>
        </w:rPr>
        <w:t>Работа с методическими материалами и документами</w:t>
      </w:r>
      <w:r w:rsidRPr="00C20277">
        <w:rPr>
          <w:rFonts w:ascii="Times New Roman" w:hAnsi="Times New Roman" w:cs="Times New Roman"/>
          <w:sz w:val="28"/>
          <w:szCs w:val="28"/>
          <w:lang w:val="uk-UA"/>
        </w:rPr>
        <w:t>:</w:t>
      </w:r>
      <w:r>
        <w:rPr>
          <w:rFonts w:ascii="Times New Roman" w:hAnsi="Times New Roman" w:cs="Times New Roman"/>
          <w:sz w:val="28"/>
          <w:szCs w:val="28"/>
          <w:lang w:val="uk-UA"/>
        </w:rPr>
        <w:t xml:space="preserve"> б</w:t>
      </w:r>
      <w:r w:rsidRPr="00B61EC0">
        <w:rPr>
          <w:rFonts w:ascii="Times New Roman" w:hAnsi="Times New Roman" w:cs="Times New Roman"/>
          <w:sz w:val="28"/>
          <w:szCs w:val="28"/>
          <w:lang w:val="uk-UA"/>
        </w:rPr>
        <w:t xml:space="preserve">ыли разработаны </w:t>
      </w:r>
      <w:r>
        <w:rPr>
          <w:rFonts w:ascii="Times New Roman" w:hAnsi="Times New Roman" w:cs="Times New Roman"/>
          <w:sz w:val="28"/>
          <w:szCs w:val="28"/>
          <w:lang w:val="uk-UA"/>
        </w:rPr>
        <w:t xml:space="preserve">следующие документы </w:t>
      </w:r>
      <w:r w:rsidRPr="00B61EC0">
        <w:rPr>
          <w:rFonts w:ascii="Times New Roman" w:hAnsi="Times New Roman" w:cs="Times New Roman"/>
          <w:sz w:val="28"/>
          <w:szCs w:val="28"/>
          <w:lang w:val="uk-UA"/>
        </w:rPr>
        <w:t>для ПДО</w:t>
      </w:r>
      <w:r>
        <w:rPr>
          <w:rFonts w:ascii="Times New Roman" w:hAnsi="Times New Roman" w:cs="Times New Roman"/>
          <w:sz w:val="28"/>
          <w:szCs w:val="28"/>
          <w:lang w:val="uk-UA"/>
        </w:rPr>
        <w:t>: «Алгоритм написания ДООП», написание «Рабочих программ» (методические рекомендации),</w:t>
      </w:r>
      <w:r w:rsidRPr="00B61E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обновила банк данных ДООП. </w:t>
      </w:r>
    </w:p>
    <w:p w:rsidR="00D439C7" w:rsidRDefault="00D439C7" w:rsidP="00D439C7">
      <w:pPr>
        <w:spacing w:before="72" w:line="242" w:lineRule="auto"/>
        <w:ind w:right="34"/>
        <w:jc w:val="center"/>
        <w:rPr>
          <w:rFonts w:ascii="Times New Roman" w:hAnsi="Times New Roman" w:cs="Times New Roman"/>
          <w:b/>
          <w:sz w:val="28"/>
          <w:szCs w:val="28"/>
        </w:rPr>
      </w:pPr>
    </w:p>
    <w:p w:rsidR="00D439C7" w:rsidRPr="009A0FDD" w:rsidRDefault="00D439C7" w:rsidP="00D439C7">
      <w:pPr>
        <w:spacing w:before="72" w:line="242" w:lineRule="auto"/>
        <w:ind w:right="34"/>
        <w:jc w:val="center"/>
        <w:rPr>
          <w:rFonts w:ascii="Times New Roman" w:hAnsi="Times New Roman" w:cs="Times New Roman"/>
          <w:b/>
          <w:sz w:val="28"/>
          <w:szCs w:val="28"/>
        </w:rPr>
      </w:pPr>
      <w:r w:rsidRPr="00605545">
        <w:rPr>
          <w:rFonts w:ascii="Times New Roman" w:hAnsi="Times New Roman" w:cs="Times New Roman"/>
          <w:b/>
          <w:sz w:val="28"/>
          <w:szCs w:val="28"/>
        </w:rPr>
        <w:t>УЧАСТИЕ ПЕДАГОГИЧЕСКИХ РАБОТНИКОВ МАУДО ДЭБЦ В МЕТОДИЧЕСКИХ МЕРОПРИЯТИЯХ</w:t>
      </w:r>
    </w:p>
    <w:p w:rsidR="00D439C7" w:rsidRPr="00D439C7" w:rsidRDefault="00D439C7" w:rsidP="00D439C7">
      <w:pPr>
        <w:pStyle w:val="a7"/>
        <w:rPr>
          <w:rFonts w:ascii="Times New Roman" w:hAnsi="Times New Roman" w:cs="Times New Roman"/>
          <w:b/>
          <w:i/>
          <w:sz w:val="28"/>
          <w:szCs w:val="28"/>
        </w:rPr>
      </w:pPr>
      <w:r w:rsidRPr="00D439C7">
        <w:rPr>
          <w:rFonts w:ascii="Times New Roman" w:hAnsi="Times New Roman" w:cs="Times New Roman"/>
          <w:b/>
          <w:i/>
          <w:sz w:val="28"/>
          <w:szCs w:val="28"/>
        </w:rPr>
        <w:t>-  анализ работы  городского  МО педагогов дополнительного образования экологического профиля</w:t>
      </w:r>
    </w:p>
    <w:p w:rsidR="00D439C7" w:rsidRPr="000F0F7E" w:rsidRDefault="00D439C7" w:rsidP="00D439C7">
      <w:pPr>
        <w:pStyle w:val="a7"/>
        <w:rPr>
          <w:rFonts w:ascii="Times New Roman" w:hAnsi="Times New Roman" w:cs="Times New Roman"/>
          <w:sz w:val="28"/>
          <w:szCs w:val="28"/>
        </w:rPr>
      </w:pPr>
      <w:r w:rsidRPr="000F0F7E">
        <w:rPr>
          <w:rFonts w:ascii="Times New Roman" w:hAnsi="Times New Roman" w:cs="Times New Roman"/>
          <w:sz w:val="28"/>
          <w:szCs w:val="28"/>
        </w:rPr>
        <w:t>В целях совершенствования профессионального мастерства педагогического состава ОДО, организованны заседания городского методического объединения руководителей структурных подразделений и педагогов дополнительного образования по эколого-биологическому направлению.</w:t>
      </w:r>
    </w:p>
    <w:p w:rsidR="00D439C7" w:rsidRPr="000F0F7E" w:rsidRDefault="00D439C7" w:rsidP="00D439C7">
      <w:pPr>
        <w:pStyle w:val="a7"/>
        <w:rPr>
          <w:rFonts w:ascii="Times New Roman" w:hAnsi="Times New Roman" w:cs="Times New Roman"/>
          <w:sz w:val="28"/>
          <w:szCs w:val="28"/>
        </w:rPr>
      </w:pPr>
      <w:r w:rsidRPr="000F0F7E">
        <w:rPr>
          <w:rFonts w:ascii="Times New Roman" w:hAnsi="Times New Roman" w:cs="Times New Roman"/>
          <w:sz w:val="28"/>
          <w:szCs w:val="28"/>
        </w:rPr>
        <w:t>Организует деятельность городских методических объединений</w:t>
      </w:r>
      <w:r w:rsidRPr="000F0F7E">
        <w:rPr>
          <w:rFonts w:ascii="Times New Roman" w:hAnsi="Times New Roman" w:cs="Times New Roman"/>
          <w:spacing w:val="67"/>
          <w:sz w:val="28"/>
          <w:szCs w:val="28"/>
        </w:rPr>
        <w:t xml:space="preserve"> </w:t>
      </w:r>
      <w:r w:rsidRPr="000F0F7E">
        <w:rPr>
          <w:rFonts w:ascii="Times New Roman" w:hAnsi="Times New Roman" w:cs="Times New Roman"/>
          <w:sz w:val="28"/>
          <w:szCs w:val="28"/>
        </w:rPr>
        <w:t>МАУДО</w:t>
      </w:r>
    </w:p>
    <w:p w:rsidR="00D439C7" w:rsidRPr="000F0F7E" w:rsidRDefault="00D439C7" w:rsidP="00D439C7">
      <w:pPr>
        <w:pStyle w:val="a7"/>
        <w:rPr>
          <w:rFonts w:ascii="Times New Roman" w:hAnsi="Times New Roman" w:cs="Times New Roman"/>
          <w:sz w:val="28"/>
          <w:szCs w:val="28"/>
        </w:rPr>
      </w:pPr>
      <w:r w:rsidRPr="000F0F7E">
        <w:rPr>
          <w:rFonts w:ascii="Times New Roman" w:hAnsi="Times New Roman" w:cs="Times New Roman"/>
          <w:sz w:val="28"/>
          <w:szCs w:val="28"/>
        </w:rPr>
        <w:t>«ДЭБЦ» г. Оренбурга, на базе которого находится опорный кабинет. В целях обобщения и распространения передового опыта заседания городского</w:t>
      </w:r>
    </w:p>
    <w:p w:rsidR="00D439C7" w:rsidRPr="000F0F7E" w:rsidRDefault="00D439C7" w:rsidP="00D439C7">
      <w:pPr>
        <w:pStyle w:val="a7"/>
        <w:rPr>
          <w:rFonts w:ascii="Times New Roman" w:hAnsi="Times New Roman" w:cs="Times New Roman"/>
          <w:sz w:val="28"/>
          <w:szCs w:val="28"/>
        </w:rPr>
      </w:pPr>
      <w:r w:rsidRPr="000F0F7E">
        <w:rPr>
          <w:rFonts w:ascii="Times New Roman" w:hAnsi="Times New Roman" w:cs="Times New Roman"/>
          <w:sz w:val="28"/>
          <w:szCs w:val="28"/>
        </w:rPr>
        <w:t>методического объединения проводятся, согласно плана работы, в ОДО эколого-биологического направления, функционируют школы молодого педагога, проводятся педагогические и психологические тренинги,</w:t>
      </w:r>
      <w:r>
        <w:rPr>
          <w:rFonts w:ascii="Times New Roman" w:hAnsi="Times New Roman" w:cs="Times New Roman"/>
          <w:sz w:val="28"/>
          <w:szCs w:val="28"/>
        </w:rPr>
        <w:t xml:space="preserve"> </w:t>
      </w:r>
      <w:r w:rsidRPr="000F0F7E">
        <w:rPr>
          <w:rFonts w:ascii="Times New Roman" w:hAnsi="Times New Roman" w:cs="Times New Roman"/>
          <w:sz w:val="28"/>
          <w:szCs w:val="28"/>
        </w:rPr>
        <w:t>обучающие семинары, мастер-классы, организованны персональные выставки педагогов. Было открытие в сентябре 2017 года и присвоение статуса муниципального ресурсного центра развития дополнительного</w:t>
      </w:r>
      <w:r>
        <w:rPr>
          <w:rFonts w:ascii="Times New Roman" w:hAnsi="Times New Roman" w:cs="Times New Roman"/>
          <w:sz w:val="28"/>
          <w:szCs w:val="28"/>
        </w:rPr>
        <w:t xml:space="preserve"> </w:t>
      </w:r>
      <w:r w:rsidRPr="000F0F7E">
        <w:rPr>
          <w:rFonts w:ascii="Times New Roman" w:hAnsi="Times New Roman" w:cs="Times New Roman"/>
          <w:sz w:val="28"/>
          <w:szCs w:val="28"/>
        </w:rPr>
        <w:t>образования Муниципальному автономному учреждению дополнительного образования «Детский эколого-биологический центр», где следующими</w:t>
      </w:r>
      <w:r>
        <w:rPr>
          <w:rFonts w:ascii="Times New Roman" w:hAnsi="Times New Roman" w:cs="Times New Roman"/>
          <w:sz w:val="28"/>
          <w:szCs w:val="28"/>
        </w:rPr>
        <w:t xml:space="preserve"> </w:t>
      </w:r>
      <w:r w:rsidRPr="000F0F7E">
        <w:rPr>
          <w:rFonts w:ascii="Times New Roman" w:hAnsi="Times New Roman" w:cs="Times New Roman"/>
          <w:sz w:val="28"/>
          <w:szCs w:val="28"/>
        </w:rPr>
        <w:t>направлениями деятельности будут:</w:t>
      </w:r>
    </w:p>
    <w:p w:rsidR="00D439C7" w:rsidRPr="000F0F7E" w:rsidRDefault="00D439C7" w:rsidP="00D439C7">
      <w:pPr>
        <w:pStyle w:val="a7"/>
        <w:rPr>
          <w:rFonts w:ascii="Times New Roman" w:hAnsi="Times New Roman" w:cs="Times New Roman"/>
          <w:sz w:val="28"/>
          <w:szCs w:val="28"/>
        </w:rPr>
      </w:pPr>
      <w:r w:rsidRPr="000F0F7E">
        <w:rPr>
          <w:rFonts w:ascii="Times New Roman" w:hAnsi="Times New Roman" w:cs="Times New Roman"/>
          <w:sz w:val="28"/>
          <w:szCs w:val="28"/>
        </w:rPr>
        <w:t>Комплексное сопровождение развития естественно научного</w:t>
      </w:r>
      <w:r w:rsidRPr="000F0F7E">
        <w:rPr>
          <w:rFonts w:ascii="Times New Roman" w:hAnsi="Times New Roman" w:cs="Times New Roman"/>
          <w:spacing w:val="-8"/>
          <w:sz w:val="28"/>
          <w:szCs w:val="28"/>
        </w:rPr>
        <w:t xml:space="preserve"> </w:t>
      </w:r>
      <w:r w:rsidRPr="000F0F7E">
        <w:rPr>
          <w:rFonts w:ascii="Times New Roman" w:hAnsi="Times New Roman" w:cs="Times New Roman"/>
          <w:sz w:val="28"/>
          <w:szCs w:val="28"/>
        </w:rPr>
        <w:t>направления.</w:t>
      </w:r>
    </w:p>
    <w:p w:rsidR="00D439C7" w:rsidRPr="000F0F7E" w:rsidRDefault="00D439C7" w:rsidP="00D439C7">
      <w:pPr>
        <w:pStyle w:val="a7"/>
        <w:rPr>
          <w:rFonts w:ascii="Times New Roman" w:hAnsi="Times New Roman" w:cs="Times New Roman"/>
          <w:sz w:val="28"/>
          <w:szCs w:val="28"/>
        </w:rPr>
      </w:pPr>
      <w:r w:rsidRPr="000F0F7E">
        <w:rPr>
          <w:rFonts w:ascii="Times New Roman" w:hAnsi="Times New Roman" w:cs="Times New Roman"/>
          <w:sz w:val="28"/>
          <w:szCs w:val="28"/>
        </w:rPr>
        <w:t>Организация и проведение общественнозначимых мероприятий в сфере развития эколого-биологического, естественно-научного, валеологического направления.</w:t>
      </w:r>
    </w:p>
    <w:p w:rsidR="00D439C7" w:rsidRDefault="00D439C7" w:rsidP="00D439C7">
      <w:pPr>
        <w:pStyle w:val="a7"/>
        <w:rPr>
          <w:rFonts w:ascii="Times New Roman" w:hAnsi="Times New Roman" w:cs="Times New Roman"/>
          <w:sz w:val="28"/>
          <w:szCs w:val="28"/>
        </w:rPr>
      </w:pPr>
      <w:r w:rsidRPr="000F0F7E">
        <w:rPr>
          <w:rFonts w:ascii="Times New Roman" w:hAnsi="Times New Roman" w:cs="Times New Roman"/>
          <w:sz w:val="28"/>
          <w:szCs w:val="28"/>
        </w:rPr>
        <w:t xml:space="preserve">Накоплен богатый  методический фонд по вопросам воспитательной работы с детьми, внешкольной и внеклассной работы образовательных учреждений. Анализ методической работы показал, что за последние </w:t>
      </w:r>
      <w:r w:rsidRPr="000F0F7E">
        <w:rPr>
          <w:rFonts w:ascii="Times New Roman" w:hAnsi="Times New Roman" w:cs="Times New Roman"/>
          <w:spacing w:val="-2"/>
          <w:sz w:val="28"/>
          <w:szCs w:val="28"/>
        </w:rPr>
        <w:t xml:space="preserve">три </w:t>
      </w:r>
      <w:r w:rsidRPr="000F0F7E">
        <w:rPr>
          <w:rFonts w:ascii="Times New Roman" w:hAnsi="Times New Roman" w:cs="Times New Roman"/>
          <w:sz w:val="28"/>
          <w:szCs w:val="28"/>
        </w:rPr>
        <w:t>года разработано около 30 методических рекомендаций для педагогов</w:t>
      </w:r>
      <w:r w:rsidRPr="000F0F7E">
        <w:rPr>
          <w:rFonts w:ascii="Times New Roman" w:hAnsi="Times New Roman" w:cs="Times New Roman"/>
          <w:spacing w:val="-13"/>
          <w:sz w:val="28"/>
          <w:szCs w:val="28"/>
        </w:rPr>
        <w:t xml:space="preserve"> </w:t>
      </w:r>
      <w:r w:rsidRPr="000F0F7E">
        <w:rPr>
          <w:rFonts w:ascii="Times New Roman" w:hAnsi="Times New Roman" w:cs="Times New Roman"/>
          <w:sz w:val="28"/>
          <w:szCs w:val="28"/>
        </w:rPr>
        <w:t>дополнительного</w:t>
      </w:r>
      <w:r>
        <w:rPr>
          <w:rFonts w:ascii="Times New Roman" w:hAnsi="Times New Roman" w:cs="Times New Roman"/>
          <w:sz w:val="28"/>
          <w:szCs w:val="28"/>
        </w:rPr>
        <w:t xml:space="preserve"> </w:t>
      </w:r>
      <w:r w:rsidRPr="000F0F7E">
        <w:rPr>
          <w:rFonts w:ascii="Times New Roman" w:hAnsi="Times New Roman" w:cs="Times New Roman"/>
          <w:sz w:val="28"/>
          <w:szCs w:val="28"/>
        </w:rPr>
        <w:t>образования, создан информационный банк учебно-методической</w:t>
      </w:r>
      <w:r>
        <w:rPr>
          <w:rFonts w:ascii="Times New Roman" w:hAnsi="Times New Roman" w:cs="Times New Roman"/>
          <w:sz w:val="28"/>
          <w:szCs w:val="28"/>
        </w:rPr>
        <w:t xml:space="preserve"> </w:t>
      </w:r>
      <w:r w:rsidRPr="000F0F7E">
        <w:rPr>
          <w:rFonts w:ascii="Times New Roman" w:hAnsi="Times New Roman" w:cs="Times New Roman"/>
          <w:sz w:val="28"/>
          <w:szCs w:val="28"/>
        </w:rPr>
        <w:t>литературы по дополнительному образованию, составлен банк сценариев</w:t>
      </w:r>
      <w:r>
        <w:rPr>
          <w:rFonts w:ascii="Times New Roman" w:hAnsi="Times New Roman" w:cs="Times New Roman"/>
          <w:sz w:val="28"/>
          <w:szCs w:val="28"/>
        </w:rPr>
        <w:t xml:space="preserve">, конкурсов, викторин, массовых </w:t>
      </w:r>
      <w:r w:rsidRPr="000F0F7E">
        <w:rPr>
          <w:rFonts w:ascii="Times New Roman" w:hAnsi="Times New Roman" w:cs="Times New Roman"/>
          <w:sz w:val="28"/>
          <w:szCs w:val="28"/>
        </w:rPr>
        <w:t>мероприятий.</w:t>
      </w:r>
    </w:p>
    <w:p w:rsidR="00D439C7" w:rsidRPr="00F1219E" w:rsidRDefault="00D439C7" w:rsidP="00D439C7">
      <w:pPr>
        <w:rPr>
          <w:rFonts w:ascii="Times New Roman" w:hAnsi="Times New Roman" w:cs="Times New Roman"/>
          <w:b/>
          <w:i/>
          <w:sz w:val="28"/>
          <w:szCs w:val="28"/>
        </w:rPr>
      </w:pPr>
      <w:r w:rsidRPr="00F1219E">
        <w:rPr>
          <w:rFonts w:ascii="Times New Roman" w:hAnsi="Times New Roman" w:cs="Times New Roman"/>
          <w:b/>
          <w:i/>
          <w:sz w:val="28"/>
          <w:szCs w:val="28"/>
        </w:rPr>
        <w:t>Были проведены следующие методические объединения</w:t>
      </w:r>
      <w:r w:rsidR="00F1219E" w:rsidRPr="00F1219E">
        <w:rPr>
          <w:rFonts w:ascii="Times New Roman" w:hAnsi="Times New Roman" w:cs="Times New Roman"/>
          <w:b/>
          <w:i/>
          <w:sz w:val="28"/>
          <w:szCs w:val="28"/>
        </w:rPr>
        <w:t xml:space="preserve"> эколого-биологической напрвленности</w:t>
      </w:r>
      <w:r w:rsidRPr="00F1219E">
        <w:rPr>
          <w:rFonts w:ascii="Times New Roman" w:hAnsi="Times New Roman" w:cs="Times New Roman"/>
          <w:b/>
          <w:i/>
          <w:sz w:val="28"/>
          <w:szCs w:val="28"/>
        </w:rPr>
        <w:t>:</w:t>
      </w:r>
    </w:p>
    <w:p w:rsidR="00D439C7" w:rsidRPr="00F1219E" w:rsidRDefault="00D439C7" w:rsidP="00AE4614">
      <w:pPr>
        <w:pStyle w:val="a7"/>
        <w:numPr>
          <w:ilvl w:val="0"/>
          <w:numId w:val="36"/>
        </w:numPr>
        <w:rPr>
          <w:rFonts w:ascii="Times New Roman" w:hAnsi="Times New Roman"/>
          <w:sz w:val="28"/>
          <w:szCs w:val="28"/>
        </w:rPr>
      </w:pPr>
      <w:r w:rsidRPr="00F1219E">
        <w:rPr>
          <w:rFonts w:ascii="Times New Roman" w:hAnsi="Times New Roman"/>
          <w:sz w:val="28"/>
          <w:szCs w:val="28"/>
        </w:rPr>
        <w:t>«Развитие муниципальной методической службы дополнительного образования естественнонаучной направленности: работа муниципального ресурсного центра»: виртуальный методический кабинет,</w:t>
      </w:r>
      <w:r w:rsidR="00F1219E">
        <w:rPr>
          <w:rFonts w:ascii="Times New Roman" w:hAnsi="Times New Roman"/>
          <w:sz w:val="28"/>
          <w:szCs w:val="28"/>
        </w:rPr>
        <w:t xml:space="preserve"> </w:t>
      </w:r>
      <w:r w:rsidRPr="00F1219E">
        <w:rPr>
          <w:rFonts w:ascii="Times New Roman" w:hAnsi="Times New Roman"/>
          <w:sz w:val="28"/>
          <w:szCs w:val="28"/>
        </w:rPr>
        <w:t>методический аудит и сервис</w:t>
      </w:r>
    </w:p>
    <w:p w:rsidR="00D439C7" w:rsidRPr="00F1219E" w:rsidRDefault="00D439C7" w:rsidP="00AE4614">
      <w:pPr>
        <w:pStyle w:val="a7"/>
        <w:numPr>
          <w:ilvl w:val="0"/>
          <w:numId w:val="36"/>
        </w:numPr>
        <w:rPr>
          <w:rFonts w:ascii="Times New Roman" w:hAnsi="Times New Roman"/>
          <w:sz w:val="28"/>
          <w:szCs w:val="28"/>
        </w:rPr>
      </w:pPr>
      <w:r w:rsidRPr="00F1219E">
        <w:rPr>
          <w:rFonts w:ascii="Times New Roman" w:hAnsi="Times New Roman"/>
          <w:sz w:val="28"/>
          <w:szCs w:val="28"/>
        </w:rPr>
        <w:t>«Содержание и организация работы с учащимися с ОВЗ»</w:t>
      </w:r>
    </w:p>
    <w:p w:rsidR="00D439C7" w:rsidRPr="00F1219E" w:rsidRDefault="00D439C7" w:rsidP="00AE4614">
      <w:pPr>
        <w:pStyle w:val="a7"/>
        <w:numPr>
          <w:ilvl w:val="0"/>
          <w:numId w:val="36"/>
        </w:numPr>
        <w:rPr>
          <w:rFonts w:ascii="Times New Roman" w:hAnsi="Times New Roman"/>
          <w:sz w:val="28"/>
          <w:szCs w:val="28"/>
        </w:rPr>
      </w:pPr>
      <w:r w:rsidRPr="00F1219E">
        <w:rPr>
          <w:rFonts w:ascii="Times New Roman" w:hAnsi="Times New Roman"/>
          <w:sz w:val="28"/>
          <w:szCs w:val="28"/>
        </w:rPr>
        <w:lastRenderedPageBreak/>
        <w:t>«Атлас новых экологических профессий. Модельные центры. Профориентационная и предпрофильная подготовка детей в организации дополнительного образования»</w:t>
      </w:r>
    </w:p>
    <w:p w:rsidR="00D439C7" w:rsidRPr="00F1219E" w:rsidRDefault="00D439C7" w:rsidP="00D439C7">
      <w:pPr>
        <w:pStyle w:val="a7"/>
        <w:ind w:left="720"/>
        <w:rPr>
          <w:rFonts w:ascii="Times New Roman" w:hAnsi="Times New Roman"/>
          <w:sz w:val="28"/>
          <w:szCs w:val="28"/>
        </w:rPr>
      </w:pPr>
    </w:p>
    <w:p w:rsidR="00D439C7" w:rsidRPr="00F1219E" w:rsidRDefault="00D439C7" w:rsidP="00D439C7">
      <w:pPr>
        <w:pStyle w:val="a7"/>
        <w:rPr>
          <w:rFonts w:ascii="Times New Roman" w:hAnsi="Times New Roman" w:cs="Times New Roman"/>
          <w:b/>
          <w:i/>
          <w:sz w:val="28"/>
          <w:szCs w:val="28"/>
        </w:rPr>
      </w:pPr>
      <w:r w:rsidRPr="00F1219E">
        <w:rPr>
          <w:rFonts w:ascii="Times New Roman" w:hAnsi="Times New Roman" w:cs="Times New Roman"/>
          <w:b/>
          <w:i/>
          <w:sz w:val="28"/>
          <w:szCs w:val="28"/>
        </w:rPr>
        <w:t>-  анализ работы МО педагогов дополнительного образования, реализующих ФГОС в дошкольном образовании</w:t>
      </w:r>
    </w:p>
    <w:p w:rsidR="00D439C7" w:rsidRPr="00F1219E" w:rsidRDefault="00D439C7" w:rsidP="00D439C7">
      <w:pPr>
        <w:pStyle w:val="1"/>
        <w:ind w:left="720"/>
        <w:rPr>
          <w:rFonts w:ascii="Times New Roman" w:hAnsi="Times New Roman" w:cs="Times New Roman"/>
          <w:b/>
          <w:sz w:val="28"/>
          <w:szCs w:val="28"/>
        </w:rPr>
      </w:pPr>
      <w:r w:rsidRPr="00F1219E">
        <w:rPr>
          <w:rFonts w:ascii="Times New Roman" w:hAnsi="Times New Roman" w:cs="Times New Roman"/>
          <w:b/>
          <w:sz w:val="28"/>
          <w:szCs w:val="28"/>
        </w:rPr>
        <w:t>Были проведены методические  объединения дошкольников:</w:t>
      </w:r>
    </w:p>
    <w:p w:rsidR="00D439C7" w:rsidRPr="00F1219E" w:rsidRDefault="00D439C7" w:rsidP="00D439C7">
      <w:pPr>
        <w:pStyle w:val="1"/>
        <w:ind w:left="720"/>
        <w:rPr>
          <w:rFonts w:ascii="Times New Roman" w:hAnsi="Times New Roman" w:cs="Times New Roman"/>
          <w:sz w:val="28"/>
          <w:szCs w:val="28"/>
        </w:rPr>
      </w:pPr>
      <w:r w:rsidRPr="00F1219E">
        <w:rPr>
          <w:rFonts w:ascii="Times New Roman" w:hAnsi="Times New Roman" w:cs="Times New Roman"/>
          <w:sz w:val="28"/>
          <w:szCs w:val="28"/>
        </w:rPr>
        <w:t>1. Метод проектов в экологическом воспитании детей дошкольного возраста</w:t>
      </w:r>
    </w:p>
    <w:p w:rsidR="00D439C7" w:rsidRPr="00F1219E" w:rsidRDefault="00D439C7" w:rsidP="00D439C7">
      <w:pPr>
        <w:pStyle w:val="1"/>
        <w:ind w:left="720"/>
        <w:rPr>
          <w:rFonts w:ascii="Times New Roman" w:hAnsi="Times New Roman" w:cs="Times New Roman"/>
          <w:sz w:val="28"/>
          <w:szCs w:val="28"/>
        </w:rPr>
      </w:pPr>
      <w:r w:rsidRPr="00F1219E">
        <w:rPr>
          <w:rFonts w:ascii="Times New Roman" w:hAnsi="Times New Roman" w:cs="Times New Roman"/>
          <w:sz w:val="28"/>
          <w:szCs w:val="28"/>
        </w:rPr>
        <w:t>2.Развитие художественно-творческих способностей современных дошкольников (нетрадиционные техники рисования)</w:t>
      </w:r>
    </w:p>
    <w:p w:rsidR="00D439C7" w:rsidRPr="00F1219E" w:rsidRDefault="00D439C7" w:rsidP="00D439C7">
      <w:pPr>
        <w:pStyle w:val="1"/>
        <w:ind w:left="720"/>
        <w:rPr>
          <w:rFonts w:ascii="Times New Roman" w:hAnsi="Times New Roman" w:cs="Times New Roman"/>
          <w:sz w:val="28"/>
          <w:szCs w:val="28"/>
        </w:rPr>
      </w:pPr>
      <w:r w:rsidRPr="00F1219E">
        <w:rPr>
          <w:rFonts w:ascii="Times New Roman" w:hAnsi="Times New Roman" w:cs="Times New Roman"/>
          <w:sz w:val="28"/>
          <w:szCs w:val="28"/>
        </w:rPr>
        <w:t>3.</w:t>
      </w:r>
      <w:r w:rsidRPr="00F1219E">
        <w:rPr>
          <w:rFonts w:ascii="Times New Roman" w:hAnsi="Times New Roman" w:cs="Times New Roman"/>
          <w:iCs/>
          <w:sz w:val="28"/>
          <w:szCs w:val="28"/>
        </w:rPr>
        <w:t xml:space="preserve"> Роль семейных традиций в воспитании детей</w:t>
      </w:r>
      <w:r w:rsidRPr="00F1219E">
        <w:rPr>
          <w:rFonts w:ascii="Times New Roman" w:hAnsi="Times New Roman" w:cs="Times New Roman"/>
          <w:sz w:val="28"/>
          <w:szCs w:val="28"/>
        </w:rPr>
        <w:t xml:space="preserve"> </w:t>
      </w:r>
    </w:p>
    <w:p w:rsidR="00D439C7" w:rsidRPr="00C538D5" w:rsidRDefault="00D439C7" w:rsidP="00D439C7">
      <w:pPr>
        <w:pStyle w:val="1"/>
        <w:rPr>
          <w:rFonts w:ascii="Times New Roman" w:hAnsi="Times New Roman" w:cs="Times New Roman"/>
          <w:bCs/>
          <w:iCs/>
          <w:color w:val="00B050"/>
          <w:sz w:val="28"/>
          <w:szCs w:val="28"/>
        </w:rPr>
      </w:pPr>
    </w:p>
    <w:p w:rsidR="00D439C7" w:rsidRPr="00A86B3F" w:rsidRDefault="00D439C7" w:rsidP="00D439C7">
      <w:pPr>
        <w:pStyle w:val="a7"/>
        <w:rPr>
          <w:rFonts w:ascii="Times New Roman" w:hAnsi="Times New Roman" w:cs="Times New Roman"/>
          <w:b/>
          <w:i/>
          <w:color w:val="000000" w:themeColor="text1"/>
          <w:sz w:val="28"/>
          <w:szCs w:val="28"/>
        </w:rPr>
      </w:pPr>
      <w:r w:rsidRPr="00A86B3F">
        <w:rPr>
          <w:rFonts w:ascii="Times New Roman" w:hAnsi="Times New Roman" w:cs="Times New Roman"/>
          <w:b/>
          <w:i/>
          <w:color w:val="000000" w:themeColor="text1"/>
          <w:sz w:val="28"/>
          <w:szCs w:val="28"/>
        </w:rPr>
        <w:t>-  анализ работы  МО педагогов дополнительного образования, реализующих ФГОС</w:t>
      </w:r>
    </w:p>
    <w:p w:rsidR="00D439C7" w:rsidRPr="009717C9" w:rsidRDefault="00D439C7" w:rsidP="00D439C7">
      <w:pPr>
        <w:pStyle w:val="1"/>
        <w:rPr>
          <w:rFonts w:ascii="Times New Roman" w:hAnsi="Times New Roman" w:cs="Times New Roman"/>
          <w:b/>
          <w:sz w:val="28"/>
          <w:szCs w:val="28"/>
        </w:rPr>
      </w:pPr>
      <w:r w:rsidRPr="009717C9">
        <w:rPr>
          <w:rFonts w:ascii="Times New Roman" w:hAnsi="Times New Roman" w:cs="Times New Roman"/>
          <w:b/>
          <w:sz w:val="28"/>
          <w:szCs w:val="28"/>
        </w:rPr>
        <w:t>Методические объединения по ФГОС:</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 xml:space="preserve">1.Проект ФГОС НОО, проект ФГОС ООО 2018 </w:t>
      </w:r>
    </w:p>
    <w:p w:rsidR="00D439C7" w:rsidRPr="009717C9" w:rsidRDefault="00D439C7" w:rsidP="00D439C7">
      <w:pPr>
        <w:pStyle w:val="1"/>
        <w:rPr>
          <w:rFonts w:ascii="Times New Roman" w:hAnsi="Times New Roman" w:cs="Times New Roman"/>
          <w:sz w:val="28"/>
          <w:szCs w:val="28"/>
        </w:rPr>
      </w:pPr>
      <w:r w:rsidRPr="009717C9">
        <w:rPr>
          <w:rFonts w:ascii="Times New Roman" w:hAnsi="Times New Roman" w:cs="Times New Roman"/>
          <w:sz w:val="28"/>
          <w:szCs w:val="28"/>
        </w:rPr>
        <w:t>2.Инновационный подход к организации контрольно-оценочной деятельности в условиях реализации ФГОС</w:t>
      </w:r>
    </w:p>
    <w:p w:rsidR="00D439C7" w:rsidRPr="00D439C7" w:rsidRDefault="00D439C7" w:rsidP="00D439C7">
      <w:pPr>
        <w:pStyle w:val="1"/>
        <w:rPr>
          <w:rFonts w:ascii="Times New Roman" w:hAnsi="Times New Roman" w:cs="Times New Roman"/>
          <w:b/>
          <w:bCs/>
          <w:color w:val="000000"/>
          <w:sz w:val="28"/>
          <w:szCs w:val="28"/>
          <w:shd w:val="clear" w:color="auto" w:fill="FFFFFF"/>
        </w:rPr>
      </w:pPr>
      <w:r w:rsidRPr="00D439C7">
        <w:rPr>
          <w:rFonts w:ascii="Times New Roman" w:hAnsi="Times New Roman" w:cs="Times New Roman"/>
          <w:b/>
          <w:sz w:val="28"/>
          <w:szCs w:val="28"/>
        </w:rPr>
        <w:t>3.</w:t>
      </w:r>
      <w:r w:rsidRPr="00D439C7">
        <w:rPr>
          <w:rStyle w:val="af"/>
          <w:rFonts w:ascii="Times New Roman" w:eastAsia="Calibri" w:hAnsi="Times New Roman" w:cs="Times New Roman"/>
          <w:b w:val="0"/>
          <w:color w:val="000000"/>
          <w:sz w:val="28"/>
          <w:szCs w:val="28"/>
          <w:shd w:val="clear" w:color="auto" w:fill="FFFFFF"/>
        </w:rPr>
        <w:t>«Профессиональная компетентность педагога дополнительного образования в условиях ФГОС»</w:t>
      </w:r>
    </w:p>
    <w:p w:rsidR="00397A5B" w:rsidRDefault="00397A5B" w:rsidP="00397A5B">
      <w:pPr>
        <w:spacing w:after="0"/>
        <w:ind w:right="-425" w:firstLine="709"/>
        <w:rPr>
          <w:rFonts w:ascii="Times New Roman" w:eastAsia="Times New Roman" w:hAnsi="Times New Roman" w:cs="Times New Roman"/>
          <w:bCs/>
          <w:color w:val="000000"/>
          <w:sz w:val="28"/>
          <w:szCs w:val="28"/>
          <w:shd w:val="clear" w:color="auto" w:fill="FFFFFF"/>
        </w:rPr>
      </w:pPr>
    </w:p>
    <w:p w:rsidR="00397A5B" w:rsidRPr="00274B11" w:rsidRDefault="00397A5B" w:rsidP="00397A5B">
      <w:pPr>
        <w:spacing w:after="0"/>
        <w:ind w:right="-425" w:firstLine="709"/>
        <w:rPr>
          <w:rFonts w:ascii="Times New Roman" w:eastAsia="Times New Roman" w:hAnsi="Times New Roman" w:cs="Times New Roman"/>
          <w:b/>
          <w:bCs/>
          <w:color w:val="000000"/>
          <w:sz w:val="28"/>
          <w:szCs w:val="28"/>
          <w:shd w:val="clear" w:color="auto" w:fill="FFFFFF"/>
        </w:rPr>
      </w:pPr>
      <w:r w:rsidRPr="00A023CB">
        <w:rPr>
          <w:rFonts w:ascii="Times New Roman" w:eastAsia="Times New Roman" w:hAnsi="Times New Roman" w:cs="Times New Roman"/>
          <w:bCs/>
          <w:color w:val="000000"/>
          <w:sz w:val="28"/>
          <w:szCs w:val="28"/>
          <w:shd w:val="clear" w:color="auto" w:fill="FFFFFF"/>
        </w:rPr>
        <w:t>Несколько лет в отделе работает</w:t>
      </w:r>
      <w:r>
        <w:rPr>
          <w:rFonts w:ascii="Times New Roman" w:eastAsia="Times New Roman" w:hAnsi="Times New Roman" w:cs="Times New Roman"/>
          <w:b/>
          <w:bCs/>
          <w:color w:val="000000"/>
          <w:sz w:val="28"/>
          <w:szCs w:val="28"/>
          <w:shd w:val="clear" w:color="auto" w:fill="FFFFFF"/>
        </w:rPr>
        <w:t xml:space="preserve"> « </w:t>
      </w:r>
      <w:r w:rsidRPr="00F401FB">
        <w:rPr>
          <w:rFonts w:ascii="Times New Roman" w:eastAsia="Times New Roman" w:hAnsi="Times New Roman" w:cs="Times New Roman"/>
          <w:b/>
          <w:bCs/>
          <w:color w:val="000000"/>
          <w:sz w:val="28"/>
          <w:szCs w:val="28"/>
          <w:shd w:val="clear" w:color="auto" w:fill="FFFFFF"/>
        </w:rPr>
        <w:t>Школа педагогического мастерства</w:t>
      </w:r>
      <w:r>
        <w:rPr>
          <w:rFonts w:ascii="Times New Roman" w:eastAsia="Times New Roman" w:hAnsi="Times New Roman" w:cs="Times New Roman"/>
          <w:b/>
          <w:bCs/>
          <w:color w:val="000000"/>
          <w:sz w:val="28"/>
          <w:szCs w:val="28"/>
          <w:shd w:val="clear" w:color="auto" w:fill="FFFFFF"/>
        </w:rPr>
        <w:t>».</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Цель</w:t>
      </w:r>
      <w:r>
        <w:rPr>
          <w:rFonts w:ascii="Times New Roman" w:hAnsi="Times New Roman" w:cs="Times New Roman"/>
          <w:sz w:val="28"/>
          <w:szCs w:val="28"/>
          <w:shd w:val="clear" w:color="auto" w:fill="FFFFFF"/>
        </w:rPr>
        <w:t xml:space="preserve"> </w:t>
      </w:r>
      <w:r w:rsidRPr="00397A5B">
        <w:rPr>
          <w:rFonts w:ascii="Times New Roman" w:hAnsi="Times New Roman" w:cs="Times New Roman"/>
          <w:i/>
          <w:sz w:val="28"/>
          <w:szCs w:val="28"/>
          <w:shd w:val="clear" w:color="auto" w:fill="FFFFFF"/>
        </w:rPr>
        <w:t xml:space="preserve">– </w:t>
      </w:r>
      <w:r w:rsidRPr="00397A5B">
        <w:rPr>
          <w:rFonts w:ascii="Times New Roman" w:hAnsi="Times New Roman" w:cs="Times New Roman"/>
          <w:sz w:val="28"/>
          <w:szCs w:val="28"/>
          <w:shd w:val="clear" w:color="auto" w:fill="FFFFFF"/>
        </w:rPr>
        <w:t>наиболее эффективная организация обмена опытом, обсуждение элементов педагогической деятельности в профессиональной среде.</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Основные направления:</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rPr>
        <w:t> </w:t>
      </w:r>
      <w:r w:rsidRPr="00397A5B">
        <w:rPr>
          <w:rFonts w:ascii="Times New Roman" w:hAnsi="Times New Roman" w:cs="Times New Roman"/>
          <w:sz w:val="28"/>
          <w:szCs w:val="28"/>
          <w:u w:val="single"/>
          <w:shd w:val="clear" w:color="auto" w:fill="FFFFFF"/>
        </w:rPr>
        <w:t>Информационно-аналитическое</w:t>
      </w:r>
      <w:r w:rsidRPr="00397A5B">
        <w:rPr>
          <w:rFonts w:ascii="Times New Roman" w:hAnsi="Times New Roman" w:cs="Times New Roman"/>
          <w:sz w:val="28"/>
          <w:szCs w:val="28"/>
        </w:rPr>
        <w:t> </w:t>
      </w:r>
      <w:r w:rsidRPr="00397A5B">
        <w:rPr>
          <w:rFonts w:ascii="Times New Roman" w:hAnsi="Times New Roman" w:cs="Times New Roman"/>
          <w:sz w:val="28"/>
          <w:szCs w:val="28"/>
          <w:shd w:val="clear" w:color="auto" w:fill="FFFFFF"/>
        </w:rPr>
        <w:t>– обеспечение в отделе условий для внедрения педагогических технологий, организации инновационной деятельности педагога, условий, при которых глубокий анализ собственной деятельности становится осознанной необходимостью.</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Формы работы:</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 xml:space="preserve">  семинары,</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 xml:space="preserve">  тренинги,</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 xml:space="preserve">  деловые игры,</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 xml:space="preserve">  аукционы педагогических идей,</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 xml:space="preserve">  презентации,</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 xml:space="preserve">  «круглые столы»,</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 xml:space="preserve">  открытые уроки.</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rPr>
        <w:t> </w:t>
      </w:r>
      <w:r w:rsidRPr="00397A5B">
        <w:rPr>
          <w:rFonts w:ascii="Times New Roman" w:hAnsi="Times New Roman" w:cs="Times New Roman"/>
          <w:sz w:val="28"/>
          <w:szCs w:val="28"/>
          <w:u w:val="single"/>
          <w:shd w:val="clear" w:color="auto" w:fill="FFFFFF"/>
        </w:rPr>
        <w:t>Консультативно – информационное</w:t>
      </w:r>
      <w:r w:rsidRPr="00397A5B">
        <w:rPr>
          <w:rFonts w:ascii="Times New Roman" w:hAnsi="Times New Roman" w:cs="Times New Roman"/>
          <w:sz w:val="28"/>
          <w:szCs w:val="28"/>
        </w:rPr>
        <w:t> </w:t>
      </w:r>
      <w:r w:rsidRPr="00397A5B">
        <w:rPr>
          <w:rFonts w:ascii="Times New Roman" w:hAnsi="Times New Roman" w:cs="Times New Roman"/>
          <w:sz w:val="28"/>
          <w:szCs w:val="28"/>
          <w:shd w:val="clear" w:color="auto" w:fill="FFFFFF"/>
        </w:rPr>
        <w:t>– изучение документов по вопросам образования, развития в дополнительном образовании. Оказание помощи педагогам в планировании учебного материала, разработке занятий, технологизации процесса обучения, модульного обучения,  обучение педагога проведению диагностики.</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 xml:space="preserve">        Формы работы:</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семинары,</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собеседования,</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работа творческих групп,</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методических объединений.</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u w:val="single"/>
          <w:shd w:val="clear" w:color="auto" w:fill="FFFFFF"/>
        </w:rPr>
        <w:t>Статистико – аналитическое</w:t>
      </w:r>
      <w:r w:rsidRPr="00397A5B">
        <w:rPr>
          <w:rFonts w:ascii="Times New Roman" w:hAnsi="Times New Roman" w:cs="Times New Roman"/>
          <w:sz w:val="28"/>
          <w:szCs w:val="28"/>
        </w:rPr>
        <w:t> </w:t>
      </w:r>
      <w:r w:rsidRPr="00397A5B">
        <w:rPr>
          <w:rFonts w:ascii="Times New Roman" w:hAnsi="Times New Roman" w:cs="Times New Roman"/>
          <w:sz w:val="28"/>
          <w:szCs w:val="28"/>
          <w:shd w:val="clear" w:color="auto" w:fill="FFFFFF"/>
        </w:rPr>
        <w:t>– создание и апробирование форм, позволяющих осуществлять наблюдение, анализ и прогнозирование, облегчающих труд педагога.</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lastRenderedPageBreak/>
        <w:t xml:space="preserve"> Заседания школы молодого педагога проходят в отделе 1 раз в месяц. Консультации каждый день (по графику работы отдела). В 2018 – 19 учебном году были проведены консультации для молодых педагогов отдела по темам:</w:t>
      </w:r>
    </w:p>
    <w:p w:rsidR="00397A5B" w:rsidRPr="00397A5B" w:rsidRDefault="00397A5B" w:rsidP="00397A5B">
      <w:pPr>
        <w:pStyle w:val="1"/>
        <w:rPr>
          <w:rFonts w:ascii="Times New Roman" w:hAnsi="Times New Roman" w:cs="Times New Roman"/>
          <w:sz w:val="28"/>
          <w:szCs w:val="28"/>
          <w:shd w:val="clear" w:color="auto" w:fill="FFFFFF"/>
        </w:rPr>
      </w:pPr>
      <w:r w:rsidRPr="00397A5B">
        <w:rPr>
          <w:rFonts w:ascii="Times New Roman" w:hAnsi="Times New Roman" w:cs="Times New Roman"/>
          <w:sz w:val="28"/>
          <w:szCs w:val="28"/>
          <w:shd w:val="clear" w:color="auto" w:fill="FFFFFF"/>
        </w:rPr>
        <w:t xml:space="preserve">-   </w:t>
      </w:r>
      <w:r w:rsidRPr="00397A5B">
        <w:rPr>
          <w:rFonts w:ascii="Times New Roman" w:hAnsi="Times New Roman" w:cs="Times New Roman"/>
          <w:sz w:val="28"/>
          <w:szCs w:val="28"/>
        </w:rPr>
        <w:t>Нормативно-правовое и научно-методическое обеспечение деятельности ПДО;</w:t>
      </w:r>
    </w:p>
    <w:p w:rsidR="00397A5B" w:rsidRPr="00397A5B" w:rsidRDefault="00397A5B" w:rsidP="00397A5B">
      <w:pPr>
        <w:pStyle w:val="1"/>
        <w:rPr>
          <w:rFonts w:ascii="Times New Roman" w:hAnsi="Times New Roman" w:cs="Times New Roman"/>
          <w:sz w:val="28"/>
          <w:szCs w:val="28"/>
        </w:rPr>
      </w:pPr>
      <w:r w:rsidRPr="00397A5B">
        <w:rPr>
          <w:rFonts w:ascii="Times New Roman" w:hAnsi="Times New Roman" w:cs="Times New Roman"/>
          <w:sz w:val="28"/>
          <w:szCs w:val="28"/>
        </w:rPr>
        <w:t>- Проектирование дополнительных общеобразовательных общеразвивающих программ.</w:t>
      </w:r>
    </w:p>
    <w:p w:rsidR="00397A5B" w:rsidRPr="00397A5B" w:rsidRDefault="00397A5B" w:rsidP="00397A5B">
      <w:pPr>
        <w:pStyle w:val="1"/>
        <w:rPr>
          <w:rFonts w:ascii="Times New Roman" w:hAnsi="Times New Roman" w:cs="Times New Roman"/>
          <w:sz w:val="28"/>
          <w:szCs w:val="28"/>
        </w:rPr>
      </w:pPr>
      <w:r w:rsidRPr="00397A5B">
        <w:rPr>
          <w:rFonts w:ascii="Times New Roman" w:hAnsi="Times New Roman" w:cs="Times New Roman"/>
          <w:sz w:val="28"/>
          <w:szCs w:val="28"/>
        </w:rPr>
        <w:t>- Проведение индивидуальных консультаций для руководителей творческих объединений по следующим вопросам:</w:t>
      </w:r>
    </w:p>
    <w:p w:rsidR="00397A5B" w:rsidRPr="00397A5B" w:rsidRDefault="00397A5B" w:rsidP="00397A5B">
      <w:pPr>
        <w:pStyle w:val="1"/>
        <w:rPr>
          <w:rFonts w:ascii="Times New Roman" w:hAnsi="Times New Roman" w:cs="Times New Roman"/>
          <w:sz w:val="28"/>
          <w:szCs w:val="28"/>
        </w:rPr>
      </w:pPr>
      <w:r w:rsidRPr="00397A5B">
        <w:rPr>
          <w:rFonts w:ascii="Times New Roman" w:hAnsi="Times New Roman" w:cs="Times New Roman"/>
          <w:sz w:val="28"/>
          <w:szCs w:val="28"/>
        </w:rPr>
        <w:t>написание программ  по новым</w:t>
      </w:r>
      <w:r w:rsidRPr="00397A5B">
        <w:rPr>
          <w:rFonts w:ascii="Times New Roman" w:hAnsi="Times New Roman" w:cs="Times New Roman"/>
          <w:spacing w:val="-4"/>
          <w:sz w:val="28"/>
          <w:szCs w:val="28"/>
        </w:rPr>
        <w:t xml:space="preserve"> </w:t>
      </w:r>
      <w:r w:rsidRPr="00397A5B">
        <w:rPr>
          <w:rFonts w:ascii="Times New Roman" w:hAnsi="Times New Roman" w:cs="Times New Roman"/>
          <w:sz w:val="28"/>
          <w:szCs w:val="28"/>
        </w:rPr>
        <w:t>требованиям, программное обеспечение учебно-воспитательного</w:t>
      </w:r>
      <w:r w:rsidRPr="00397A5B">
        <w:rPr>
          <w:rFonts w:ascii="Times New Roman" w:hAnsi="Times New Roman" w:cs="Times New Roman"/>
          <w:spacing w:val="-4"/>
          <w:sz w:val="28"/>
          <w:szCs w:val="28"/>
        </w:rPr>
        <w:t xml:space="preserve"> </w:t>
      </w:r>
      <w:r w:rsidRPr="00397A5B">
        <w:rPr>
          <w:rFonts w:ascii="Times New Roman" w:hAnsi="Times New Roman" w:cs="Times New Roman"/>
          <w:sz w:val="28"/>
          <w:szCs w:val="28"/>
        </w:rPr>
        <w:t>процесса, ведение</w:t>
      </w:r>
      <w:r w:rsidRPr="00397A5B">
        <w:rPr>
          <w:rFonts w:ascii="Times New Roman" w:hAnsi="Times New Roman" w:cs="Times New Roman"/>
          <w:spacing w:val="-3"/>
          <w:sz w:val="28"/>
          <w:szCs w:val="28"/>
        </w:rPr>
        <w:t xml:space="preserve"> </w:t>
      </w:r>
      <w:r w:rsidRPr="00397A5B">
        <w:rPr>
          <w:rFonts w:ascii="Times New Roman" w:hAnsi="Times New Roman" w:cs="Times New Roman"/>
          <w:sz w:val="28"/>
          <w:szCs w:val="28"/>
        </w:rPr>
        <w:t>документации, воспитательная работа в творческом</w:t>
      </w:r>
      <w:r w:rsidRPr="00397A5B">
        <w:rPr>
          <w:rFonts w:ascii="Times New Roman" w:hAnsi="Times New Roman" w:cs="Times New Roman"/>
          <w:spacing w:val="-6"/>
          <w:sz w:val="28"/>
          <w:szCs w:val="28"/>
        </w:rPr>
        <w:t xml:space="preserve"> </w:t>
      </w:r>
      <w:r w:rsidRPr="00397A5B">
        <w:rPr>
          <w:rFonts w:ascii="Times New Roman" w:hAnsi="Times New Roman" w:cs="Times New Roman"/>
          <w:sz w:val="28"/>
          <w:szCs w:val="28"/>
        </w:rPr>
        <w:t>объединении, организация проведения итоговых</w:t>
      </w:r>
      <w:r w:rsidRPr="00397A5B">
        <w:rPr>
          <w:rFonts w:ascii="Times New Roman" w:hAnsi="Times New Roman" w:cs="Times New Roman"/>
          <w:spacing w:val="-2"/>
          <w:sz w:val="28"/>
          <w:szCs w:val="28"/>
        </w:rPr>
        <w:t xml:space="preserve"> </w:t>
      </w:r>
      <w:r w:rsidRPr="00397A5B">
        <w:rPr>
          <w:rFonts w:ascii="Times New Roman" w:hAnsi="Times New Roman" w:cs="Times New Roman"/>
          <w:sz w:val="28"/>
          <w:szCs w:val="28"/>
        </w:rPr>
        <w:t>занятий.</w:t>
      </w:r>
    </w:p>
    <w:p w:rsidR="00397A5B" w:rsidRPr="00F230B4" w:rsidRDefault="00397A5B" w:rsidP="00397A5B">
      <w:pPr>
        <w:pStyle w:val="1"/>
        <w:rPr>
          <w:rFonts w:ascii="Times New Roman" w:hAnsi="Times New Roman" w:cs="Times New Roman"/>
          <w:b/>
          <w:sz w:val="28"/>
          <w:szCs w:val="28"/>
        </w:rPr>
      </w:pPr>
      <w:r w:rsidRPr="00F230B4">
        <w:rPr>
          <w:rFonts w:ascii="Times New Roman" w:hAnsi="Times New Roman" w:cs="Times New Roman"/>
          <w:b/>
          <w:sz w:val="28"/>
          <w:szCs w:val="28"/>
        </w:rPr>
        <w:t>Методисты приняли участие в следующих педагогических советах:</w:t>
      </w:r>
    </w:p>
    <w:p w:rsidR="00397A5B" w:rsidRPr="00452D3C" w:rsidRDefault="00397A5B" w:rsidP="00397A5B">
      <w:pPr>
        <w:pStyle w:val="1"/>
        <w:rPr>
          <w:rFonts w:ascii="Times New Roman" w:hAnsi="Times New Roman" w:cs="Times New Roman"/>
          <w:sz w:val="28"/>
          <w:szCs w:val="28"/>
        </w:rPr>
      </w:pPr>
      <w:r w:rsidRPr="00452D3C">
        <w:rPr>
          <w:rFonts w:ascii="Times New Roman" w:hAnsi="Times New Roman" w:cs="Times New Roman"/>
          <w:sz w:val="28"/>
          <w:szCs w:val="28"/>
        </w:rPr>
        <w:t>1. «Научно-исследовательская деятельность как фактор развития личности воспитанника, ученика и роста мастерства педагога»;</w:t>
      </w:r>
    </w:p>
    <w:p w:rsidR="00397A5B" w:rsidRPr="00452D3C" w:rsidRDefault="00397A5B" w:rsidP="00397A5B">
      <w:pPr>
        <w:pStyle w:val="1"/>
        <w:rPr>
          <w:rFonts w:ascii="Times New Roman" w:hAnsi="Times New Roman" w:cs="Times New Roman"/>
          <w:sz w:val="28"/>
          <w:szCs w:val="28"/>
        </w:rPr>
      </w:pPr>
      <w:r w:rsidRPr="00452D3C">
        <w:rPr>
          <w:rFonts w:ascii="Times New Roman" w:hAnsi="Times New Roman" w:cs="Times New Roman"/>
          <w:sz w:val="28"/>
          <w:szCs w:val="28"/>
        </w:rPr>
        <w:t xml:space="preserve">2. «Механизмы взаимодействия образовательной организации с родителями в целях развития государственно-общественного управления образованием»; </w:t>
      </w:r>
    </w:p>
    <w:p w:rsidR="00397A5B" w:rsidRPr="00452D3C" w:rsidRDefault="00397A5B" w:rsidP="00397A5B">
      <w:pPr>
        <w:pStyle w:val="1"/>
        <w:rPr>
          <w:rFonts w:ascii="Times New Roman" w:hAnsi="Times New Roman" w:cs="Times New Roman"/>
          <w:sz w:val="28"/>
          <w:szCs w:val="28"/>
        </w:rPr>
      </w:pPr>
      <w:r w:rsidRPr="00452D3C">
        <w:rPr>
          <w:rFonts w:ascii="Times New Roman" w:hAnsi="Times New Roman" w:cs="Times New Roman"/>
          <w:sz w:val="28"/>
          <w:szCs w:val="28"/>
        </w:rPr>
        <w:t>3. Областной педагогический совет «Дополнительное образование - открытая перспектива»</w:t>
      </w:r>
    </w:p>
    <w:p w:rsidR="00397A5B" w:rsidRPr="00452D3C" w:rsidRDefault="00397A5B" w:rsidP="00397A5B">
      <w:pPr>
        <w:pStyle w:val="1"/>
        <w:rPr>
          <w:rFonts w:ascii="Times New Roman" w:hAnsi="Times New Roman" w:cs="Times New Roman"/>
          <w:sz w:val="28"/>
          <w:szCs w:val="28"/>
        </w:rPr>
      </w:pPr>
      <w:r>
        <w:rPr>
          <w:rFonts w:ascii="Times New Roman" w:hAnsi="Times New Roman" w:cs="Times New Roman"/>
          <w:sz w:val="28"/>
          <w:szCs w:val="28"/>
        </w:rPr>
        <w:t>4</w:t>
      </w:r>
      <w:r w:rsidRPr="00452D3C">
        <w:rPr>
          <w:rFonts w:ascii="Times New Roman" w:hAnsi="Times New Roman" w:cs="Times New Roman"/>
          <w:sz w:val="28"/>
          <w:szCs w:val="28"/>
        </w:rPr>
        <w:t>. «Создание современной здоровьесберегающей среды в организации дополнительного образования»</w:t>
      </w:r>
    </w:p>
    <w:p w:rsidR="00397A5B" w:rsidRPr="00F230B4" w:rsidRDefault="00397A5B" w:rsidP="00397A5B">
      <w:pPr>
        <w:pStyle w:val="1"/>
        <w:rPr>
          <w:rFonts w:ascii="Times New Roman" w:hAnsi="Times New Roman" w:cs="Times New Roman"/>
          <w:b/>
          <w:sz w:val="28"/>
          <w:szCs w:val="28"/>
        </w:rPr>
      </w:pPr>
      <w:r w:rsidRPr="00F230B4">
        <w:rPr>
          <w:rFonts w:ascii="Times New Roman" w:hAnsi="Times New Roman" w:cs="Times New Roman"/>
          <w:b/>
          <w:sz w:val="28"/>
          <w:szCs w:val="28"/>
        </w:rPr>
        <w:t>Приняли участие в ГМО:</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 «Композиция как универсальное средство создания произведение декоративно-прикладного и изобразительного искусства», 14.11.18</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 «Развитие цветовосприятия детей в процессе знакомства с произведениями прикладного искусства», 16.01.19</w:t>
      </w:r>
    </w:p>
    <w:p w:rsidR="00397A5B" w:rsidRPr="00F230B4" w:rsidRDefault="00397A5B" w:rsidP="00397A5B">
      <w:pPr>
        <w:pStyle w:val="1"/>
        <w:rPr>
          <w:rFonts w:ascii="Times New Roman" w:hAnsi="Times New Roman" w:cs="Times New Roman"/>
          <w:b/>
          <w:sz w:val="28"/>
          <w:szCs w:val="28"/>
        </w:rPr>
      </w:pPr>
      <w:r w:rsidRPr="00F230B4">
        <w:rPr>
          <w:rFonts w:ascii="Times New Roman" w:hAnsi="Times New Roman" w:cs="Times New Roman"/>
          <w:b/>
          <w:sz w:val="28"/>
          <w:szCs w:val="28"/>
        </w:rPr>
        <w:t>Публикации:</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-Публикация на образовательном портале «Одаренность.RU» методического материала «Диалог с природой»;</w:t>
      </w:r>
    </w:p>
    <w:p w:rsidR="00397A5B" w:rsidRPr="00F230B4" w:rsidRDefault="00397A5B" w:rsidP="00397A5B">
      <w:pPr>
        <w:pStyle w:val="1"/>
        <w:rPr>
          <w:rFonts w:ascii="Times New Roman" w:hAnsi="Times New Roman" w:cs="Times New Roman"/>
          <w:color w:val="000000"/>
          <w:sz w:val="28"/>
          <w:szCs w:val="28"/>
        </w:rPr>
      </w:pPr>
      <w:r w:rsidRPr="00F230B4">
        <w:rPr>
          <w:rFonts w:ascii="Times New Roman" w:hAnsi="Times New Roman" w:cs="Times New Roman"/>
          <w:sz w:val="28"/>
          <w:szCs w:val="28"/>
        </w:rPr>
        <w:t>-</w:t>
      </w:r>
      <w:r w:rsidRPr="00F230B4">
        <w:rPr>
          <w:rFonts w:ascii="Times New Roman" w:hAnsi="Times New Roman" w:cs="Times New Roman"/>
          <w:color w:val="000000"/>
          <w:sz w:val="28"/>
          <w:szCs w:val="28"/>
        </w:rPr>
        <w:t xml:space="preserve"> Публикация на сайте журнала «Современный урок», статья Зоотерапия, как эффективный метод работы с детьми  ограниченными возможностями здоровья в «Детском эколого-биологическом центре» г.Оренбурга;</w:t>
      </w:r>
    </w:p>
    <w:p w:rsidR="00397A5B" w:rsidRDefault="00397A5B" w:rsidP="00397A5B">
      <w:pPr>
        <w:pStyle w:val="1"/>
        <w:rPr>
          <w:rFonts w:ascii="Times New Roman" w:hAnsi="Times New Roman" w:cs="Times New Roman"/>
          <w:sz w:val="28"/>
          <w:szCs w:val="28"/>
        </w:rPr>
      </w:pPr>
      <w:r w:rsidRPr="00F230B4">
        <w:rPr>
          <w:rFonts w:ascii="Times New Roman" w:hAnsi="Times New Roman" w:cs="Times New Roman"/>
          <w:color w:val="000000"/>
          <w:sz w:val="28"/>
          <w:szCs w:val="28"/>
        </w:rPr>
        <w:t xml:space="preserve">- </w:t>
      </w:r>
      <w:r w:rsidRPr="00F230B4">
        <w:rPr>
          <w:rFonts w:ascii="Times New Roman" w:hAnsi="Times New Roman" w:cs="Times New Roman"/>
          <w:sz w:val="28"/>
          <w:szCs w:val="28"/>
        </w:rPr>
        <w:t>Информационно-методическое издание «Вестник», отзывы членов жюри, посвященные городскому конкурсу профессионального мастерства работников сферы дополнительного образования «Сердце отдаю детям».</w:t>
      </w:r>
    </w:p>
    <w:p w:rsidR="00397A5B" w:rsidRDefault="00397A5B" w:rsidP="00397A5B">
      <w:pPr>
        <w:pStyle w:val="a7"/>
        <w:tabs>
          <w:tab w:val="left" w:pos="851"/>
        </w:tabs>
        <w:jc w:val="both"/>
        <w:rPr>
          <w:rFonts w:ascii="Times New Roman" w:hAnsi="Times New Roman" w:cs="Times New Roman"/>
          <w:sz w:val="28"/>
        </w:rPr>
      </w:pPr>
      <w:r>
        <w:rPr>
          <w:rFonts w:ascii="Times New Roman" w:hAnsi="Times New Roman" w:cs="Times New Roman"/>
          <w:sz w:val="28"/>
          <w:lang w:val="uk-UA"/>
        </w:rPr>
        <w:t>- Н</w:t>
      </w:r>
      <w:r w:rsidRPr="00EA69B5">
        <w:rPr>
          <w:rFonts w:ascii="Times New Roman" w:hAnsi="Times New Roman" w:cs="Times New Roman"/>
          <w:sz w:val="28"/>
        </w:rPr>
        <w:t xml:space="preserve">а сайте </w:t>
      </w:r>
      <w:r w:rsidRPr="00EA69B5">
        <w:rPr>
          <w:rFonts w:ascii="Times New Roman" w:hAnsi="Times New Roman" w:cs="Times New Roman"/>
          <w:sz w:val="28"/>
          <w:lang w:val="en-US"/>
        </w:rPr>
        <w:t>infourok</w:t>
      </w:r>
      <w:r w:rsidRPr="00EA69B5">
        <w:rPr>
          <w:rFonts w:ascii="Times New Roman" w:hAnsi="Times New Roman" w:cs="Times New Roman"/>
          <w:sz w:val="28"/>
        </w:rPr>
        <w:t>.</w:t>
      </w:r>
      <w:r w:rsidRPr="00EA69B5">
        <w:rPr>
          <w:rFonts w:ascii="Times New Roman" w:hAnsi="Times New Roman" w:cs="Times New Roman"/>
          <w:sz w:val="28"/>
          <w:lang w:val="en-US"/>
        </w:rPr>
        <w:t>ru</w:t>
      </w:r>
      <w:r w:rsidRPr="00EA69B5">
        <w:rPr>
          <w:rFonts w:ascii="Times New Roman" w:hAnsi="Times New Roman" w:cs="Times New Roman"/>
          <w:sz w:val="28"/>
        </w:rPr>
        <w:t>.</w:t>
      </w:r>
      <w:r>
        <w:rPr>
          <w:rFonts w:ascii="Times New Roman" w:hAnsi="Times New Roman" w:cs="Times New Roman"/>
          <w:sz w:val="28"/>
        </w:rPr>
        <w:t xml:space="preserve"> о</w:t>
      </w:r>
      <w:r w:rsidRPr="00EA69B5">
        <w:rPr>
          <w:rFonts w:ascii="Times New Roman" w:hAnsi="Times New Roman" w:cs="Times New Roman"/>
          <w:sz w:val="28"/>
        </w:rPr>
        <w:t xml:space="preserve">публиковала методическое пособие «Найди себе друга», методическое обеспечение учебного процесса «Экскурсия в мир комнатных растений» </w:t>
      </w:r>
    </w:p>
    <w:p w:rsidR="00397A5B" w:rsidRPr="00F230B4" w:rsidRDefault="00397A5B" w:rsidP="00397A5B">
      <w:pPr>
        <w:pStyle w:val="1"/>
        <w:rPr>
          <w:rFonts w:ascii="Times New Roman" w:hAnsi="Times New Roman" w:cs="Times New Roman"/>
          <w:color w:val="000000"/>
          <w:sz w:val="28"/>
          <w:szCs w:val="28"/>
        </w:rPr>
      </w:pPr>
      <w:r>
        <w:rPr>
          <w:rFonts w:ascii="Times New Roman" w:hAnsi="Times New Roman" w:cs="Times New Roman"/>
          <w:sz w:val="28"/>
        </w:rPr>
        <w:t xml:space="preserve">- На образовательном портале </w:t>
      </w:r>
      <w:r>
        <w:rPr>
          <w:rFonts w:ascii="Times New Roman" w:hAnsi="Times New Roman" w:cs="Times New Roman"/>
          <w:sz w:val="28"/>
          <w:lang w:val="en-US"/>
        </w:rPr>
        <w:t>Prodlenka</w:t>
      </w:r>
      <w:r>
        <w:rPr>
          <w:rFonts w:ascii="Times New Roman" w:hAnsi="Times New Roman" w:cs="Times New Roman"/>
          <w:sz w:val="28"/>
        </w:rPr>
        <w:t xml:space="preserve"> дополнительная общеобразовательная общеразвивающая программа «Следопыты природы»</w:t>
      </w:r>
    </w:p>
    <w:p w:rsidR="00397A5B" w:rsidRPr="00F230B4" w:rsidRDefault="00397A5B" w:rsidP="00397A5B">
      <w:pPr>
        <w:pStyle w:val="1"/>
        <w:rPr>
          <w:rFonts w:ascii="Times New Roman" w:hAnsi="Times New Roman" w:cs="Times New Roman"/>
          <w:b/>
          <w:sz w:val="28"/>
          <w:szCs w:val="28"/>
        </w:rPr>
      </w:pPr>
      <w:r w:rsidRPr="00F230B4">
        <w:rPr>
          <w:rFonts w:ascii="Times New Roman" w:hAnsi="Times New Roman" w:cs="Times New Roman"/>
          <w:b/>
          <w:sz w:val="28"/>
          <w:szCs w:val="28"/>
        </w:rPr>
        <w:t>Самообразование:</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В своей работе для самообразования используют сайты профессиональных педагогических сообществ «Урок.РФ», «Инфоурок», «Педсовет org», «Открытый класс», «Сеть творческих учителей», «Завуч.Инфо» и активно применяю полученные знания на практике.</w:t>
      </w:r>
    </w:p>
    <w:p w:rsidR="00397A5B" w:rsidRPr="00F230B4" w:rsidRDefault="00397A5B" w:rsidP="00397A5B">
      <w:pPr>
        <w:pStyle w:val="1"/>
        <w:rPr>
          <w:rFonts w:ascii="Times New Roman" w:hAnsi="Times New Roman" w:cs="Times New Roman"/>
          <w:b/>
          <w:sz w:val="28"/>
          <w:szCs w:val="28"/>
        </w:rPr>
      </w:pPr>
      <w:r w:rsidRPr="00F230B4">
        <w:rPr>
          <w:rFonts w:ascii="Times New Roman" w:hAnsi="Times New Roman" w:cs="Times New Roman"/>
          <w:sz w:val="28"/>
          <w:szCs w:val="28"/>
        </w:rPr>
        <w:tab/>
      </w:r>
      <w:r w:rsidRPr="00F230B4">
        <w:rPr>
          <w:rFonts w:ascii="Times New Roman" w:hAnsi="Times New Roman" w:cs="Times New Roman"/>
          <w:b/>
          <w:sz w:val="28"/>
          <w:szCs w:val="28"/>
        </w:rPr>
        <w:t>Принимают участие в конкурсах:</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-Всероссийский конкурс для детей и педагогов Радуга талантов РФ, диплом победителя 1 место;</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lastRenderedPageBreak/>
        <w:t>-Всероссийский интернет-конкурс для педагогов «Педагогический триумф». Программа организации летнего отдыха 3 смены «Остров сокровищ». Диплом 1 степени;</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-Всероссийский конкурс для педагогов портала «Учитель-воспитатель РФ», диплом 1 степени;</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-Всероссийский педагогический конкурс Лучшая методическая разработка «Организация ПОУ в дополнительном образовании», диплом 1 место;</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-Открытый всероссийский конкурс инновационных методических разработок «Профессионал;</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-Всероссийский педагогический  конкурс «Творческий учитель 2018», участник;</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-Международная профессиональная олимпиада для работников образовательных организаций и студентов педагогических специальностей «Включенное (инклюзивное) образование, основные аспекты», диплом 1 место;</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-Международный конкурс «дополнительная общеобразовательная общеразвивающая программа», диплом 1 место;</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-Всероссийский педагогический конкурс «Я – педагог», сертификат участника.</w:t>
      </w:r>
    </w:p>
    <w:p w:rsidR="00397A5B" w:rsidRPr="00F230B4" w:rsidRDefault="00397A5B" w:rsidP="00397A5B">
      <w:pPr>
        <w:pStyle w:val="1"/>
        <w:rPr>
          <w:rFonts w:ascii="Times New Roman" w:hAnsi="Times New Roman" w:cs="Times New Roman"/>
          <w:b/>
          <w:sz w:val="28"/>
          <w:szCs w:val="28"/>
        </w:rPr>
      </w:pPr>
      <w:r w:rsidRPr="00F230B4">
        <w:rPr>
          <w:rFonts w:ascii="Times New Roman" w:hAnsi="Times New Roman" w:cs="Times New Roman"/>
          <w:b/>
          <w:sz w:val="28"/>
          <w:szCs w:val="28"/>
        </w:rPr>
        <w:t>Принимают участие в тестировании:</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-Всероссийское тестирование «Педэксперт», номинация: «Организация методической работы», диплом 1 место;</w:t>
      </w:r>
    </w:p>
    <w:p w:rsidR="00397A5B" w:rsidRPr="00F230B4" w:rsidRDefault="00397A5B" w:rsidP="00397A5B">
      <w:pPr>
        <w:pStyle w:val="1"/>
        <w:rPr>
          <w:rFonts w:ascii="Times New Roman" w:eastAsia="FreeSans" w:hAnsi="Times New Roman" w:cs="Times New Roman"/>
          <w:sz w:val="28"/>
          <w:szCs w:val="28"/>
        </w:rPr>
      </w:pPr>
      <w:r w:rsidRPr="00F230B4">
        <w:rPr>
          <w:rFonts w:ascii="Times New Roman" w:eastAsia="FreeSans" w:hAnsi="Times New Roman" w:cs="Times New Roman"/>
          <w:sz w:val="28"/>
          <w:szCs w:val="28"/>
        </w:rPr>
        <w:t>-Всероссийское тестирование «Радуга Талантов Январь 2019», номинация:</w:t>
      </w:r>
    </w:p>
    <w:p w:rsidR="00397A5B" w:rsidRPr="00F230B4" w:rsidRDefault="00397A5B" w:rsidP="00397A5B">
      <w:pPr>
        <w:pStyle w:val="1"/>
        <w:rPr>
          <w:rFonts w:ascii="Times New Roman" w:hAnsi="Times New Roman" w:cs="Times New Roman"/>
          <w:sz w:val="28"/>
          <w:szCs w:val="28"/>
        </w:rPr>
      </w:pPr>
      <w:r w:rsidRPr="00F230B4">
        <w:rPr>
          <w:rFonts w:ascii="Times New Roman" w:eastAsia="FreeSans" w:hAnsi="Times New Roman" w:cs="Times New Roman"/>
          <w:sz w:val="28"/>
          <w:szCs w:val="28"/>
        </w:rPr>
        <w:t>«Теория и практика педагогического менеджмента», диплом 1 степени</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 Областной конкурс программно – методических материалов по естественно - научному, техническому и туристско-краеведческому дополнительному образованию детей участник (Дополнительная общеобразовательная общеразвивающая программа «Программа организации летнего отдыха детей «Экопланета», «Приложение к программе «Экопланета»), декабрь 2018, участник.</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 xml:space="preserve">-Методическое обеспечение учебного процесса  «Изготовления цветка из фоамирана», участник. </w:t>
      </w:r>
    </w:p>
    <w:p w:rsidR="00397A5B" w:rsidRPr="00F230B4" w:rsidRDefault="00397A5B" w:rsidP="00397A5B">
      <w:pPr>
        <w:pStyle w:val="1"/>
        <w:rPr>
          <w:rFonts w:ascii="Times New Roman" w:hAnsi="Times New Roman" w:cs="Times New Roman"/>
          <w:sz w:val="28"/>
          <w:szCs w:val="28"/>
        </w:rPr>
      </w:pPr>
      <w:r w:rsidRPr="00F230B4">
        <w:rPr>
          <w:rFonts w:ascii="Times New Roman" w:hAnsi="Times New Roman" w:cs="Times New Roman"/>
          <w:sz w:val="28"/>
          <w:szCs w:val="28"/>
        </w:rPr>
        <w:t xml:space="preserve">-Прошли курсы повышения квалификации: Центр педагогических инициатив и развития образования «Новый век» (72 часа) г. Тюмень  по программе повышения квалификации «Совершенствование методической деятельности педагогов дополнительного образования в соответствии с ФГОС». </w:t>
      </w:r>
    </w:p>
    <w:p w:rsidR="00B32268" w:rsidRPr="00951AFB" w:rsidRDefault="00B32268" w:rsidP="00D439C7">
      <w:pPr>
        <w:pStyle w:val="a6"/>
        <w:spacing w:line="241" w:lineRule="auto"/>
        <w:ind w:right="860"/>
        <w:jc w:val="both"/>
        <w:rPr>
          <w:sz w:val="20"/>
          <w:szCs w:val="20"/>
        </w:rPr>
      </w:pPr>
      <w:r w:rsidRPr="00951AFB">
        <w:rPr>
          <w:rFonts w:ascii="Calibri" w:eastAsia="Calibri" w:hAnsi="Calibri" w:cs="Calibri"/>
          <w:b/>
          <w:bCs/>
          <w:i/>
          <w:iCs/>
          <w:color w:val="17365D"/>
          <w:sz w:val="32"/>
          <w:szCs w:val="32"/>
        </w:rPr>
        <w:t>Выводы:</w:t>
      </w:r>
    </w:p>
    <w:p w:rsidR="00B32268" w:rsidRPr="00A736C1" w:rsidRDefault="00B32268" w:rsidP="00AE4614">
      <w:pPr>
        <w:pStyle w:val="1"/>
        <w:numPr>
          <w:ilvl w:val="0"/>
          <w:numId w:val="38"/>
        </w:numPr>
        <w:rPr>
          <w:rFonts w:ascii="Times New Roman" w:hAnsi="Times New Roman" w:cs="Times New Roman"/>
          <w:sz w:val="28"/>
          <w:szCs w:val="28"/>
        </w:rPr>
      </w:pPr>
      <w:r w:rsidRPr="00A736C1">
        <w:rPr>
          <w:rFonts w:ascii="Times New Roman" w:hAnsi="Times New Roman" w:cs="Times New Roman"/>
          <w:sz w:val="28"/>
          <w:szCs w:val="28"/>
        </w:rPr>
        <w:t xml:space="preserve">научно-методическое обеспечение образовательного процесса реализуется на </w:t>
      </w:r>
      <w:r w:rsidR="00A736C1" w:rsidRPr="00A736C1">
        <w:rPr>
          <w:rFonts w:ascii="Times New Roman" w:hAnsi="Times New Roman" w:cs="Times New Roman"/>
          <w:sz w:val="28"/>
          <w:szCs w:val="28"/>
        </w:rPr>
        <w:t xml:space="preserve">хорошем </w:t>
      </w:r>
      <w:r w:rsidRPr="00A736C1">
        <w:rPr>
          <w:rFonts w:ascii="Times New Roman" w:hAnsi="Times New Roman" w:cs="Times New Roman"/>
          <w:sz w:val="28"/>
          <w:szCs w:val="28"/>
        </w:rPr>
        <w:t xml:space="preserve">уровне, действует </w:t>
      </w:r>
      <w:r w:rsidR="00A736C1" w:rsidRPr="00A736C1">
        <w:rPr>
          <w:rFonts w:ascii="Times New Roman" w:hAnsi="Times New Roman" w:cs="Times New Roman"/>
          <w:sz w:val="28"/>
          <w:szCs w:val="28"/>
        </w:rPr>
        <w:t>методический совет</w:t>
      </w:r>
      <w:r w:rsidRPr="00A736C1">
        <w:rPr>
          <w:rFonts w:ascii="Times New Roman" w:hAnsi="Times New Roman" w:cs="Times New Roman"/>
          <w:sz w:val="28"/>
          <w:szCs w:val="28"/>
        </w:rPr>
        <w:t>, проводятся педагогические практикумы, педагогические советы;</w:t>
      </w:r>
    </w:p>
    <w:p w:rsidR="00B32268" w:rsidRPr="00A736C1" w:rsidRDefault="00B32268" w:rsidP="00AE4614">
      <w:pPr>
        <w:pStyle w:val="1"/>
        <w:numPr>
          <w:ilvl w:val="0"/>
          <w:numId w:val="38"/>
        </w:numPr>
        <w:rPr>
          <w:rFonts w:ascii="Times New Roman" w:hAnsi="Times New Roman" w:cs="Times New Roman"/>
          <w:sz w:val="28"/>
          <w:szCs w:val="28"/>
        </w:rPr>
      </w:pPr>
      <w:r w:rsidRPr="00A736C1">
        <w:rPr>
          <w:rFonts w:ascii="Times New Roman" w:hAnsi="Times New Roman" w:cs="Times New Roman"/>
          <w:sz w:val="28"/>
          <w:szCs w:val="28"/>
        </w:rPr>
        <w:t>педагогические и руководящие работники учреждения регулярно обучаются по программам повышения квалификации;</w:t>
      </w:r>
    </w:p>
    <w:p w:rsidR="00A736C1" w:rsidRPr="00A736C1" w:rsidRDefault="00A736C1" w:rsidP="00AE4614">
      <w:pPr>
        <w:pStyle w:val="1"/>
        <w:numPr>
          <w:ilvl w:val="0"/>
          <w:numId w:val="38"/>
        </w:numPr>
        <w:rPr>
          <w:rFonts w:ascii="Times New Roman" w:hAnsi="Times New Roman" w:cs="Times New Roman"/>
          <w:sz w:val="28"/>
          <w:szCs w:val="28"/>
        </w:rPr>
      </w:pPr>
      <w:r w:rsidRPr="00A736C1">
        <w:rPr>
          <w:rFonts w:ascii="Times New Roman" w:hAnsi="Times New Roman" w:cs="Times New Roman"/>
          <w:sz w:val="28"/>
          <w:szCs w:val="28"/>
        </w:rPr>
        <w:t>реализуют деятельность 4</w:t>
      </w:r>
      <w:r w:rsidR="00B32268" w:rsidRPr="00A736C1">
        <w:rPr>
          <w:rFonts w:ascii="Times New Roman" w:hAnsi="Times New Roman" w:cs="Times New Roman"/>
          <w:sz w:val="28"/>
          <w:szCs w:val="28"/>
        </w:rPr>
        <w:t xml:space="preserve"> методических объединений по образовательным областям;</w:t>
      </w:r>
    </w:p>
    <w:p w:rsidR="00B32268" w:rsidRPr="00A736C1" w:rsidRDefault="00B32268" w:rsidP="00AE4614">
      <w:pPr>
        <w:pStyle w:val="1"/>
        <w:numPr>
          <w:ilvl w:val="0"/>
          <w:numId w:val="38"/>
        </w:numPr>
        <w:rPr>
          <w:rFonts w:ascii="Times New Roman" w:hAnsi="Times New Roman" w:cs="Times New Roman"/>
          <w:sz w:val="28"/>
          <w:szCs w:val="28"/>
        </w:rPr>
      </w:pPr>
      <w:r w:rsidRPr="00A736C1">
        <w:rPr>
          <w:rFonts w:ascii="Times New Roman" w:hAnsi="Times New Roman" w:cs="Times New Roman"/>
          <w:sz w:val="28"/>
          <w:szCs w:val="28"/>
        </w:rPr>
        <w:t>организована работа городских методических объединений;</w:t>
      </w:r>
    </w:p>
    <w:p w:rsidR="00B32268" w:rsidRPr="00A736C1" w:rsidRDefault="00A736C1" w:rsidP="00AE4614">
      <w:pPr>
        <w:pStyle w:val="1"/>
        <w:numPr>
          <w:ilvl w:val="0"/>
          <w:numId w:val="38"/>
        </w:numPr>
        <w:rPr>
          <w:rFonts w:ascii="Times New Roman" w:hAnsi="Times New Roman" w:cs="Times New Roman"/>
          <w:sz w:val="28"/>
          <w:szCs w:val="28"/>
        </w:rPr>
      </w:pPr>
      <w:r w:rsidRPr="00A736C1">
        <w:rPr>
          <w:rFonts w:ascii="Times New Roman" w:hAnsi="Times New Roman" w:cs="Times New Roman"/>
          <w:sz w:val="28"/>
          <w:szCs w:val="28"/>
        </w:rPr>
        <w:t xml:space="preserve">МАУДО ДЭБЦ </w:t>
      </w:r>
      <w:r w:rsidR="00B32268" w:rsidRPr="00A736C1">
        <w:rPr>
          <w:rFonts w:ascii="Times New Roman" w:hAnsi="Times New Roman" w:cs="Times New Roman"/>
          <w:sz w:val="28"/>
          <w:szCs w:val="28"/>
        </w:rPr>
        <w:t>является победителем различных конкурсов для организаций дополнительного образования;</w:t>
      </w:r>
    </w:p>
    <w:p w:rsidR="00B32268" w:rsidRPr="00A736C1" w:rsidRDefault="00B32268" w:rsidP="00AE4614">
      <w:pPr>
        <w:pStyle w:val="1"/>
        <w:numPr>
          <w:ilvl w:val="0"/>
          <w:numId w:val="38"/>
        </w:numPr>
        <w:rPr>
          <w:rFonts w:ascii="Times New Roman" w:hAnsi="Times New Roman" w:cs="Times New Roman"/>
          <w:sz w:val="28"/>
          <w:szCs w:val="28"/>
        </w:rPr>
      </w:pPr>
      <w:r w:rsidRPr="00A736C1">
        <w:rPr>
          <w:rFonts w:ascii="Times New Roman" w:hAnsi="Times New Roman" w:cs="Times New Roman"/>
          <w:sz w:val="28"/>
          <w:szCs w:val="28"/>
        </w:rPr>
        <w:t xml:space="preserve">педагогические работники успешно участвуют в конкурсах профессионального мастерства работников сферы дополнительного образования «Сердце отдаю детям», городском конкурсе дополнительных общеобразовательных программ, городском конкурсе дидактического и методического материала, всероссийском </w:t>
      </w:r>
      <w:r w:rsidRPr="00A736C1">
        <w:rPr>
          <w:rFonts w:ascii="Times New Roman" w:hAnsi="Times New Roman" w:cs="Times New Roman"/>
          <w:sz w:val="28"/>
          <w:szCs w:val="28"/>
        </w:rPr>
        <w:lastRenderedPageBreak/>
        <w:t>конкурсе программ и методических материалов организации летнего отдыха и оздоровления детей, в том числе оказавшихся в трудной жизненной ситуации.</w:t>
      </w:r>
    </w:p>
    <w:p w:rsidR="00B32268" w:rsidRDefault="00B32268" w:rsidP="00A736C1">
      <w:pPr>
        <w:ind w:left="1660"/>
        <w:rPr>
          <w:sz w:val="20"/>
          <w:szCs w:val="20"/>
        </w:rPr>
      </w:pPr>
      <w:r>
        <w:rPr>
          <w:rFonts w:ascii="Calibri" w:eastAsia="Calibri" w:hAnsi="Calibri" w:cs="Calibri"/>
          <w:b/>
          <w:bCs/>
          <w:i/>
          <w:iCs/>
          <w:color w:val="17365D"/>
          <w:sz w:val="32"/>
          <w:szCs w:val="32"/>
        </w:rPr>
        <w:t>Выявленные проблемы:</w:t>
      </w:r>
    </w:p>
    <w:p w:rsidR="00B32268" w:rsidRPr="00F1219E" w:rsidRDefault="00B32268" w:rsidP="00AE4614">
      <w:pPr>
        <w:pStyle w:val="1"/>
        <w:numPr>
          <w:ilvl w:val="0"/>
          <w:numId w:val="37"/>
        </w:numPr>
        <w:rPr>
          <w:rFonts w:ascii="Times New Roman" w:hAnsi="Times New Roman" w:cs="Times New Roman"/>
          <w:sz w:val="28"/>
          <w:szCs w:val="28"/>
        </w:rPr>
      </w:pPr>
      <w:r w:rsidRPr="00F1219E">
        <w:rPr>
          <w:rFonts w:ascii="Times New Roman" w:hAnsi="Times New Roman" w:cs="Times New Roman"/>
          <w:sz w:val="28"/>
          <w:szCs w:val="28"/>
        </w:rPr>
        <w:t>инвентаризация программ в 2018-2019 учебном году выявила</w:t>
      </w:r>
      <w:r w:rsidR="00A736C1" w:rsidRPr="00F1219E">
        <w:rPr>
          <w:rFonts w:ascii="Times New Roman" w:hAnsi="Times New Roman" w:cs="Times New Roman"/>
          <w:sz w:val="28"/>
          <w:szCs w:val="28"/>
        </w:rPr>
        <w:t>, что 10</w:t>
      </w:r>
      <w:r w:rsidRPr="00F1219E">
        <w:rPr>
          <w:rFonts w:ascii="Times New Roman" w:hAnsi="Times New Roman" w:cs="Times New Roman"/>
          <w:sz w:val="28"/>
          <w:szCs w:val="28"/>
        </w:rPr>
        <w:t>% программ требуют корректировки в соответствии с Методическими рекомендациями Минобрнауки России (письмо от 18.11 2015 № 09-3242) и локальным актом учреждения. Для решения вопроса были разработаны методические рекомендации для методистов и педагогов дополнительного образования по оформлению и содержанию структурных элементов дополнительной общеобразователь</w:t>
      </w:r>
      <w:r w:rsidR="00A736C1" w:rsidRPr="00F1219E">
        <w:rPr>
          <w:rFonts w:ascii="Times New Roman" w:hAnsi="Times New Roman" w:cs="Times New Roman"/>
          <w:sz w:val="28"/>
          <w:szCs w:val="28"/>
        </w:rPr>
        <w:t>ной общеразвивающей программы МА</w:t>
      </w:r>
      <w:r w:rsidRPr="00F1219E">
        <w:rPr>
          <w:rFonts w:ascii="Times New Roman" w:hAnsi="Times New Roman" w:cs="Times New Roman"/>
          <w:sz w:val="28"/>
          <w:szCs w:val="28"/>
        </w:rPr>
        <w:t xml:space="preserve">УДО </w:t>
      </w:r>
      <w:r w:rsidR="00A736C1" w:rsidRPr="00F1219E">
        <w:rPr>
          <w:rFonts w:ascii="Times New Roman" w:hAnsi="Times New Roman" w:cs="Times New Roman"/>
          <w:sz w:val="28"/>
          <w:szCs w:val="28"/>
        </w:rPr>
        <w:t>ДЭБЦ</w:t>
      </w:r>
      <w:r w:rsidRPr="00F1219E">
        <w:rPr>
          <w:rFonts w:ascii="Times New Roman" w:hAnsi="Times New Roman" w:cs="Times New Roman"/>
          <w:sz w:val="28"/>
          <w:szCs w:val="28"/>
        </w:rPr>
        <w:t xml:space="preserve"> (</w:t>
      </w:r>
      <w:r w:rsidR="00F1219E" w:rsidRPr="00F1219E">
        <w:rPr>
          <w:rFonts w:ascii="Times New Roman" w:hAnsi="Times New Roman" w:cs="Times New Roman"/>
          <w:sz w:val="28"/>
          <w:szCs w:val="28"/>
        </w:rPr>
        <w:t>протокол заседания педагогического совета №9 от 19.04.2019</w:t>
      </w:r>
      <w:r w:rsidRPr="00F1219E">
        <w:rPr>
          <w:rFonts w:ascii="Times New Roman" w:hAnsi="Times New Roman" w:cs="Times New Roman"/>
          <w:sz w:val="28"/>
          <w:szCs w:val="28"/>
        </w:rPr>
        <w:t xml:space="preserve"> г.)</w:t>
      </w:r>
      <w:r w:rsidR="00F1219E">
        <w:rPr>
          <w:rFonts w:ascii="Times New Roman" w:hAnsi="Times New Roman" w:cs="Times New Roman"/>
          <w:color w:val="FF0000"/>
          <w:sz w:val="28"/>
          <w:szCs w:val="28"/>
        </w:rPr>
        <w:t>,</w:t>
      </w:r>
      <w:r w:rsidRPr="00F1219E">
        <w:rPr>
          <w:rFonts w:ascii="Times New Roman" w:hAnsi="Times New Roman" w:cs="Times New Roman"/>
          <w:sz w:val="28"/>
          <w:szCs w:val="28"/>
        </w:rPr>
        <w:t xml:space="preserve"> остается проблема качества методических материалов, представляемых на конкурсы профессионального мастерства, что объясняется недостаточной предварительной работой с документами методистов отделов;</w:t>
      </w:r>
    </w:p>
    <w:p w:rsidR="00B32268" w:rsidRPr="00A736C1" w:rsidRDefault="00B32268" w:rsidP="00AE4614">
      <w:pPr>
        <w:pStyle w:val="1"/>
        <w:numPr>
          <w:ilvl w:val="0"/>
          <w:numId w:val="37"/>
        </w:numPr>
        <w:rPr>
          <w:rFonts w:ascii="Times New Roman" w:hAnsi="Times New Roman" w:cs="Times New Roman"/>
          <w:sz w:val="28"/>
          <w:szCs w:val="28"/>
        </w:rPr>
      </w:pPr>
      <w:r w:rsidRPr="00A736C1">
        <w:rPr>
          <w:rFonts w:ascii="Times New Roman" w:hAnsi="Times New Roman" w:cs="Times New Roman"/>
          <w:sz w:val="28"/>
          <w:szCs w:val="28"/>
        </w:rPr>
        <w:t>необходимо увеличение охвата участников (респондентов) мониторинговых исследований для обеспечения объективной оценки качества дополнительного образования;</w:t>
      </w:r>
    </w:p>
    <w:p w:rsidR="00B32268" w:rsidRPr="00A736C1" w:rsidRDefault="00B32268" w:rsidP="00AE4614">
      <w:pPr>
        <w:pStyle w:val="1"/>
        <w:numPr>
          <w:ilvl w:val="0"/>
          <w:numId w:val="37"/>
        </w:numPr>
        <w:rPr>
          <w:rFonts w:ascii="Times New Roman" w:hAnsi="Times New Roman" w:cs="Times New Roman"/>
          <w:sz w:val="28"/>
          <w:szCs w:val="28"/>
        </w:rPr>
      </w:pPr>
      <w:r w:rsidRPr="00A736C1">
        <w:rPr>
          <w:rFonts w:ascii="Times New Roman" w:hAnsi="Times New Roman" w:cs="Times New Roman"/>
          <w:sz w:val="28"/>
          <w:szCs w:val="28"/>
        </w:rPr>
        <w:t>наблюдается</w:t>
      </w:r>
      <w:r w:rsidRPr="00A736C1">
        <w:rPr>
          <w:rFonts w:ascii="Times New Roman" w:hAnsi="Times New Roman" w:cs="Times New Roman"/>
          <w:sz w:val="28"/>
          <w:szCs w:val="28"/>
        </w:rPr>
        <w:tab/>
        <w:t>дефицит</w:t>
      </w:r>
      <w:r w:rsidRPr="00A736C1">
        <w:rPr>
          <w:rFonts w:ascii="Times New Roman" w:hAnsi="Times New Roman" w:cs="Times New Roman"/>
          <w:sz w:val="28"/>
          <w:szCs w:val="28"/>
        </w:rPr>
        <w:tab/>
        <w:t>методических</w:t>
      </w:r>
      <w:r w:rsidRPr="00A736C1">
        <w:rPr>
          <w:rFonts w:ascii="Times New Roman" w:hAnsi="Times New Roman" w:cs="Times New Roman"/>
          <w:sz w:val="28"/>
          <w:szCs w:val="28"/>
        </w:rPr>
        <w:tab/>
        <w:t>пособий</w:t>
      </w:r>
      <w:r w:rsidRPr="00A736C1">
        <w:rPr>
          <w:rFonts w:ascii="Times New Roman" w:hAnsi="Times New Roman" w:cs="Times New Roman"/>
          <w:sz w:val="28"/>
          <w:szCs w:val="28"/>
        </w:rPr>
        <w:tab/>
        <w:t>и</w:t>
      </w:r>
      <w:r w:rsidRPr="00A736C1">
        <w:rPr>
          <w:rFonts w:ascii="Times New Roman" w:hAnsi="Times New Roman" w:cs="Times New Roman"/>
          <w:sz w:val="28"/>
          <w:szCs w:val="28"/>
        </w:rPr>
        <w:tab/>
        <w:t>разработок</w:t>
      </w:r>
      <w:r w:rsidRPr="00A736C1">
        <w:rPr>
          <w:rFonts w:ascii="Times New Roman" w:hAnsi="Times New Roman" w:cs="Times New Roman"/>
          <w:sz w:val="28"/>
          <w:szCs w:val="28"/>
        </w:rPr>
        <w:tab/>
        <w:t>к</w:t>
      </w:r>
      <w:r w:rsidR="00A736C1" w:rsidRPr="00A736C1">
        <w:rPr>
          <w:rFonts w:ascii="Times New Roman" w:hAnsi="Times New Roman" w:cs="Times New Roman"/>
          <w:sz w:val="28"/>
          <w:szCs w:val="28"/>
        </w:rPr>
        <w:t xml:space="preserve"> </w:t>
      </w:r>
      <w:r w:rsidRPr="00A736C1">
        <w:rPr>
          <w:rFonts w:ascii="Times New Roman" w:hAnsi="Times New Roman" w:cs="Times New Roman"/>
          <w:sz w:val="28"/>
          <w:szCs w:val="28"/>
        </w:rPr>
        <w:t>отдельным дополнительным общеобразовательным программам (</w:t>
      </w:r>
      <w:r w:rsidR="00A736C1" w:rsidRPr="00A736C1">
        <w:rPr>
          <w:rFonts w:ascii="Times New Roman" w:hAnsi="Times New Roman" w:cs="Times New Roman"/>
          <w:sz w:val="28"/>
          <w:szCs w:val="28"/>
        </w:rPr>
        <w:t xml:space="preserve">художественного и социально-педагогического </w:t>
      </w:r>
      <w:r w:rsidRPr="00A736C1">
        <w:rPr>
          <w:rFonts w:ascii="Times New Roman" w:hAnsi="Times New Roman" w:cs="Times New Roman"/>
          <w:sz w:val="28"/>
          <w:szCs w:val="28"/>
        </w:rPr>
        <w:t>направлений). Ввиду ограниченности в возможностях приобретения дидактических пособий,</w:t>
      </w:r>
      <w:r w:rsidR="00A736C1" w:rsidRPr="00A736C1">
        <w:rPr>
          <w:rFonts w:ascii="Times New Roman" w:hAnsi="Times New Roman" w:cs="Times New Roman"/>
          <w:sz w:val="28"/>
          <w:szCs w:val="28"/>
        </w:rPr>
        <w:t xml:space="preserve"> </w:t>
      </w:r>
      <w:r w:rsidRPr="00A736C1">
        <w:rPr>
          <w:rFonts w:ascii="Times New Roman" w:hAnsi="Times New Roman" w:cs="Times New Roman"/>
          <w:sz w:val="28"/>
          <w:szCs w:val="28"/>
        </w:rPr>
        <w:t>педагоги разрабатывают их самостоятельно, в частности, к програ</w:t>
      </w:r>
      <w:r w:rsidR="005E0572">
        <w:rPr>
          <w:rFonts w:ascii="Times New Roman" w:hAnsi="Times New Roman" w:cs="Times New Roman"/>
          <w:sz w:val="28"/>
          <w:szCs w:val="28"/>
        </w:rPr>
        <w:t xml:space="preserve">ммам по раннему развитию детей и художественному </w:t>
      </w:r>
      <w:r w:rsidRPr="00A736C1">
        <w:rPr>
          <w:rFonts w:ascii="Times New Roman" w:hAnsi="Times New Roman" w:cs="Times New Roman"/>
          <w:sz w:val="28"/>
          <w:szCs w:val="28"/>
        </w:rPr>
        <w:t>направлениям.</w:t>
      </w:r>
    </w:p>
    <w:p w:rsidR="00B32268" w:rsidRDefault="00922999">
      <w:pPr>
        <w:spacing w:line="326" w:lineRule="exact"/>
        <w:rPr>
          <w:sz w:val="20"/>
          <w:szCs w:val="20"/>
        </w:rPr>
      </w:pPr>
      <w:r>
        <w:rPr>
          <w:sz w:val="20"/>
          <w:szCs w:val="20"/>
        </w:rPr>
        <w:t xml:space="preserve">         - конкурсы включить?</w:t>
      </w:r>
    </w:p>
    <w:p w:rsidR="008619F2" w:rsidRDefault="008619F2">
      <w:pPr>
        <w:spacing w:line="326" w:lineRule="exact"/>
        <w:rPr>
          <w:sz w:val="20"/>
          <w:szCs w:val="20"/>
        </w:rPr>
      </w:pPr>
    </w:p>
    <w:p w:rsidR="00E268AB" w:rsidRDefault="00E268AB">
      <w:pPr>
        <w:spacing w:line="326" w:lineRule="exact"/>
        <w:rPr>
          <w:sz w:val="20"/>
          <w:szCs w:val="20"/>
        </w:rPr>
      </w:pPr>
    </w:p>
    <w:p w:rsidR="00E268AB" w:rsidRDefault="00E268AB">
      <w:pPr>
        <w:spacing w:line="326" w:lineRule="exact"/>
        <w:rPr>
          <w:sz w:val="20"/>
          <w:szCs w:val="20"/>
        </w:rPr>
      </w:pPr>
    </w:p>
    <w:p w:rsidR="00E268AB" w:rsidRDefault="00E268AB">
      <w:pPr>
        <w:spacing w:line="326" w:lineRule="exact"/>
        <w:rPr>
          <w:sz w:val="20"/>
          <w:szCs w:val="20"/>
        </w:rPr>
      </w:pPr>
    </w:p>
    <w:p w:rsidR="00E268AB" w:rsidRDefault="00E268AB">
      <w:pPr>
        <w:spacing w:line="326" w:lineRule="exact"/>
        <w:rPr>
          <w:sz w:val="20"/>
          <w:szCs w:val="20"/>
        </w:rPr>
      </w:pPr>
    </w:p>
    <w:p w:rsidR="00E268AB" w:rsidRDefault="00E268AB">
      <w:pPr>
        <w:spacing w:line="326" w:lineRule="exact"/>
        <w:rPr>
          <w:sz w:val="20"/>
          <w:szCs w:val="20"/>
        </w:rPr>
      </w:pPr>
    </w:p>
    <w:p w:rsidR="00E268AB" w:rsidRDefault="00E268AB">
      <w:pPr>
        <w:spacing w:line="326" w:lineRule="exact"/>
        <w:rPr>
          <w:sz w:val="20"/>
          <w:szCs w:val="20"/>
        </w:rPr>
      </w:pPr>
    </w:p>
    <w:p w:rsidR="00E268AB" w:rsidRDefault="00E268AB">
      <w:pPr>
        <w:spacing w:line="326" w:lineRule="exact"/>
        <w:rPr>
          <w:sz w:val="20"/>
          <w:szCs w:val="20"/>
        </w:rPr>
      </w:pPr>
    </w:p>
    <w:p w:rsidR="00E268AB" w:rsidRDefault="00E268AB">
      <w:pPr>
        <w:spacing w:line="326" w:lineRule="exact"/>
        <w:rPr>
          <w:sz w:val="20"/>
          <w:szCs w:val="20"/>
        </w:rPr>
      </w:pPr>
    </w:p>
    <w:p w:rsidR="003A57BD" w:rsidRDefault="003A57BD">
      <w:pPr>
        <w:spacing w:line="326" w:lineRule="exact"/>
        <w:rPr>
          <w:sz w:val="20"/>
          <w:szCs w:val="20"/>
        </w:rPr>
      </w:pPr>
    </w:p>
    <w:p w:rsidR="003A57BD" w:rsidRDefault="003A57BD">
      <w:pPr>
        <w:spacing w:line="326" w:lineRule="exact"/>
        <w:rPr>
          <w:sz w:val="20"/>
          <w:szCs w:val="20"/>
        </w:rPr>
      </w:pPr>
    </w:p>
    <w:p w:rsidR="003A57BD" w:rsidRDefault="003A57BD">
      <w:pPr>
        <w:spacing w:line="326" w:lineRule="exact"/>
        <w:rPr>
          <w:sz w:val="20"/>
          <w:szCs w:val="20"/>
        </w:rPr>
      </w:pPr>
    </w:p>
    <w:p w:rsidR="003A57BD" w:rsidRDefault="003A57BD">
      <w:pPr>
        <w:spacing w:line="326" w:lineRule="exact"/>
        <w:rPr>
          <w:sz w:val="20"/>
          <w:szCs w:val="20"/>
        </w:rPr>
      </w:pPr>
    </w:p>
    <w:p w:rsidR="008619F2" w:rsidRDefault="008619F2">
      <w:pPr>
        <w:spacing w:line="326" w:lineRule="exact"/>
        <w:rPr>
          <w:sz w:val="20"/>
          <w:szCs w:val="20"/>
        </w:rPr>
      </w:pPr>
    </w:p>
    <w:p w:rsidR="00B32268" w:rsidRDefault="00B32268" w:rsidP="00E268AB">
      <w:pPr>
        <w:ind w:left="700"/>
        <w:rPr>
          <w:sz w:val="20"/>
          <w:szCs w:val="20"/>
        </w:rPr>
      </w:pPr>
      <w:r>
        <w:rPr>
          <w:rFonts w:ascii="Arial" w:eastAsia="Arial" w:hAnsi="Arial" w:cs="Arial"/>
          <w:b/>
          <w:bCs/>
          <w:i/>
          <w:iCs/>
          <w:color w:val="365F91"/>
          <w:sz w:val="28"/>
          <w:szCs w:val="28"/>
        </w:rPr>
        <w:lastRenderedPageBreak/>
        <w:t>2.4. Психолого-педагогическое сопровождение</w:t>
      </w:r>
    </w:p>
    <w:p w:rsidR="00F12318" w:rsidRDefault="00F12318" w:rsidP="00F123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педагога-</w:t>
      </w:r>
      <w:r w:rsidRPr="003943D3">
        <w:rPr>
          <w:rFonts w:ascii="Times New Roman" w:hAnsi="Times New Roman" w:cs="Times New Roman"/>
          <w:sz w:val="28"/>
          <w:szCs w:val="28"/>
        </w:rPr>
        <w:t xml:space="preserve">психолога МАУДО «Детский эколого-биологический центр» г.Оренбурга в рамках психолого-педагогического сопровождения организуется по следующим направлениям: </w:t>
      </w:r>
      <w:r>
        <w:rPr>
          <w:rFonts w:ascii="Times New Roman" w:hAnsi="Times New Roman" w:cs="Times New Roman"/>
          <w:sz w:val="28"/>
          <w:szCs w:val="28"/>
        </w:rPr>
        <w:t>профилактика, просвещение, диагностика, развивающая и коррекционная работа, консультирование, методическая и экспертная работа.</w:t>
      </w:r>
    </w:p>
    <w:p w:rsidR="00B32268" w:rsidRDefault="00B32268">
      <w:pPr>
        <w:spacing w:line="6" w:lineRule="exact"/>
        <w:rPr>
          <w:rFonts w:eastAsia="Times New Roman"/>
          <w:sz w:val="28"/>
          <w:szCs w:val="28"/>
        </w:rPr>
      </w:pPr>
    </w:p>
    <w:p w:rsidR="00F12318" w:rsidRPr="00984580" w:rsidRDefault="00F12318" w:rsidP="00F12318">
      <w:pPr>
        <w:shd w:val="clear" w:color="auto" w:fill="FFFFFF"/>
        <w:spacing w:after="0" w:line="294" w:lineRule="atLeast"/>
        <w:jc w:val="both"/>
        <w:rPr>
          <w:rFonts w:ascii="Arial" w:eastAsia="Times New Roman" w:hAnsi="Arial" w:cs="Arial"/>
          <w:color w:val="000000"/>
          <w:sz w:val="28"/>
          <w:szCs w:val="28"/>
        </w:rPr>
      </w:pPr>
      <w:r w:rsidRPr="00984580">
        <w:rPr>
          <w:rFonts w:ascii="Times New Roman" w:eastAsia="Times New Roman" w:hAnsi="Times New Roman" w:cs="Times New Roman"/>
          <w:b/>
          <w:bCs/>
          <w:i/>
          <w:iCs/>
          <w:color w:val="111111"/>
          <w:sz w:val="28"/>
          <w:szCs w:val="28"/>
        </w:rPr>
        <w:t>Цель</w:t>
      </w:r>
      <w:r w:rsidRPr="00984580">
        <w:rPr>
          <w:rFonts w:ascii="Times New Roman" w:eastAsia="Times New Roman" w:hAnsi="Times New Roman" w:cs="Times New Roman"/>
          <w:color w:val="111111"/>
          <w:sz w:val="28"/>
          <w:szCs w:val="28"/>
        </w:rPr>
        <w:t>  – психолого-педагогическое сопровождение субъектов образовательного процесса.</w:t>
      </w:r>
    </w:p>
    <w:p w:rsidR="00B32268" w:rsidRDefault="00984580">
      <w:pPr>
        <w:ind w:left="700"/>
        <w:rPr>
          <w:rFonts w:eastAsia="Times New Roman"/>
          <w:sz w:val="28"/>
          <w:szCs w:val="28"/>
        </w:rPr>
      </w:pPr>
      <w:r>
        <w:rPr>
          <w:rFonts w:ascii="Times New Roman" w:eastAsia="Times New Roman" w:hAnsi="Times New Roman" w:cs="Times New Roman"/>
          <w:sz w:val="28"/>
          <w:szCs w:val="28"/>
        </w:rPr>
        <w:t>Функции психологической деятельности</w:t>
      </w:r>
      <w:r w:rsidR="00B3226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МАУДО ДЭБЦ:</w:t>
      </w:r>
    </w:p>
    <w:p w:rsidR="00B32268" w:rsidRPr="00984580" w:rsidRDefault="00B32268" w:rsidP="00AE4614">
      <w:pPr>
        <w:pStyle w:val="1"/>
        <w:numPr>
          <w:ilvl w:val="0"/>
          <w:numId w:val="39"/>
        </w:numPr>
        <w:rPr>
          <w:rFonts w:ascii="Times New Roman" w:hAnsi="Times New Roman" w:cs="Times New Roman"/>
          <w:sz w:val="28"/>
          <w:szCs w:val="28"/>
        </w:rPr>
      </w:pPr>
      <w:r w:rsidRPr="00984580">
        <w:rPr>
          <w:rFonts w:ascii="Times New Roman" w:hAnsi="Times New Roman" w:cs="Times New Roman"/>
          <w:sz w:val="28"/>
          <w:szCs w:val="28"/>
        </w:rPr>
        <w:t>содействие личностному и интеллектуальному развитию детей, подростков на каждом возрастном этапе, формирование у них способности к самоопределению и саморазвитию;</w:t>
      </w:r>
    </w:p>
    <w:p w:rsidR="00B32268" w:rsidRPr="00984580" w:rsidRDefault="00B32268" w:rsidP="00AE4614">
      <w:pPr>
        <w:pStyle w:val="1"/>
        <w:numPr>
          <w:ilvl w:val="0"/>
          <w:numId w:val="39"/>
        </w:numPr>
        <w:rPr>
          <w:rFonts w:ascii="Times New Roman" w:hAnsi="Times New Roman" w:cs="Times New Roman"/>
          <w:sz w:val="28"/>
          <w:szCs w:val="28"/>
        </w:rPr>
      </w:pPr>
      <w:r w:rsidRPr="00984580">
        <w:rPr>
          <w:rFonts w:ascii="Times New Roman" w:hAnsi="Times New Roman" w:cs="Times New Roman"/>
          <w:sz w:val="28"/>
          <w:szCs w:val="28"/>
        </w:rPr>
        <w:t>психологическое обеспечение дополнительных общеобразовательных программ с целью адаптации их содержания и способов освоения к интеллектуальным и личностным возможностям и особенностям обучающихся;</w:t>
      </w:r>
    </w:p>
    <w:p w:rsidR="00B32268" w:rsidRPr="00984580" w:rsidRDefault="00B32268" w:rsidP="00AE4614">
      <w:pPr>
        <w:pStyle w:val="1"/>
        <w:numPr>
          <w:ilvl w:val="0"/>
          <w:numId w:val="39"/>
        </w:numPr>
        <w:rPr>
          <w:rFonts w:ascii="Times New Roman" w:hAnsi="Times New Roman" w:cs="Times New Roman"/>
          <w:sz w:val="28"/>
          <w:szCs w:val="28"/>
        </w:rPr>
      </w:pPr>
      <w:r w:rsidRPr="00984580">
        <w:rPr>
          <w:rFonts w:ascii="Times New Roman" w:hAnsi="Times New Roman" w:cs="Times New Roman"/>
          <w:sz w:val="28"/>
          <w:szCs w:val="28"/>
        </w:rPr>
        <w:t>психологический анализ социальной ситуации развития в учреждении, выявление основных проблем и определение причин их возникновения, путей и средств их разрешения;</w:t>
      </w:r>
    </w:p>
    <w:p w:rsidR="00B32268" w:rsidRPr="00984580" w:rsidRDefault="00B32268" w:rsidP="00AE4614">
      <w:pPr>
        <w:pStyle w:val="1"/>
        <w:numPr>
          <w:ilvl w:val="0"/>
          <w:numId w:val="39"/>
        </w:numPr>
        <w:rPr>
          <w:rFonts w:ascii="Times New Roman" w:hAnsi="Times New Roman" w:cs="Times New Roman"/>
          <w:sz w:val="28"/>
          <w:szCs w:val="28"/>
        </w:rPr>
      </w:pPr>
      <w:r w:rsidRPr="00984580">
        <w:rPr>
          <w:rFonts w:ascii="Times New Roman" w:hAnsi="Times New Roman" w:cs="Times New Roman"/>
          <w:sz w:val="28"/>
          <w:szCs w:val="28"/>
        </w:rPr>
        <w:t>профилактика и преодоление отклонений в социальном развитии детей, подростков;</w:t>
      </w:r>
    </w:p>
    <w:p w:rsidR="00B32268" w:rsidRPr="00984580" w:rsidRDefault="00B32268" w:rsidP="00AE4614">
      <w:pPr>
        <w:pStyle w:val="1"/>
        <w:numPr>
          <w:ilvl w:val="0"/>
          <w:numId w:val="39"/>
        </w:numPr>
        <w:rPr>
          <w:rFonts w:ascii="Times New Roman" w:hAnsi="Times New Roman" w:cs="Times New Roman"/>
          <w:sz w:val="28"/>
          <w:szCs w:val="28"/>
        </w:rPr>
      </w:pPr>
      <w:r w:rsidRPr="00984580">
        <w:rPr>
          <w:rFonts w:ascii="Times New Roman" w:hAnsi="Times New Roman" w:cs="Times New Roman"/>
          <w:sz w:val="28"/>
          <w:szCs w:val="28"/>
        </w:rPr>
        <w:t>психологическая экспертиза профессиональной деятельности педагогических работников, дополнительных общеобразовательных программ, учебно-методических пособий;</w:t>
      </w:r>
    </w:p>
    <w:p w:rsidR="00B32268" w:rsidRPr="00984580" w:rsidRDefault="00B32268" w:rsidP="00AE4614">
      <w:pPr>
        <w:pStyle w:val="1"/>
        <w:numPr>
          <w:ilvl w:val="0"/>
          <w:numId w:val="39"/>
        </w:numPr>
        <w:rPr>
          <w:rFonts w:ascii="Times New Roman" w:hAnsi="Times New Roman" w:cs="Times New Roman"/>
          <w:sz w:val="28"/>
          <w:szCs w:val="28"/>
        </w:rPr>
      </w:pPr>
      <w:r w:rsidRPr="00984580">
        <w:rPr>
          <w:rFonts w:ascii="Times New Roman" w:hAnsi="Times New Roman" w:cs="Times New Roman"/>
          <w:sz w:val="28"/>
          <w:szCs w:val="28"/>
        </w:rPr>
        <w:t>повышение психолого-педагогической компетентности педагогов и обучающихся через систему психологического просвещения;</w:t>
      </w:r>
    </w:p>
    <w:p w:rsidR="00B32268" w:rsidRPr="00984580" w:rsidRDefault="00B32268" w:rsidP="00AE4614">
      <w:pPr>
        <w:pStyle w:val="1"/>
        <w:numPr>
          <w:ilvl w:val="0"/>
          <w:numId w:val="39"/>
        </w:numPr>
        <w:rPr>
          <w:rFonts w:ascii="Times New Roman" w:hAnsi="Times New Roman" w:cs="Times New Roman"/>
          <w:sz w:val="28"/>
          <w:szCs w:val="28"/>
        </w:rPr>
      </w:pPr>
      <w:r w:rsidRPr="00984580">
        <w:rPr>
          <w:rFonts w:ascii="Times New Roman" w:hAnsi="Times New Roman" w:cs="Times New Roman"/>
          <w:sz w:val="28"/>
          <w:szCs w:val="28"/>
        </w:rPr>
        <w:t>содействие распространению и внедрению в практику образования достижений психологической науки.</w:t>
      </w:r>
    </w:p>
    <w:p w:rsidR="00984580" w:rsidRPr="00526AA7" w:rsidRDefault="00984580" w:rsidP="00984580">
      <w:pPr>
        <w:spacing w:after="0"/>
        <w:jc w:val="center"/>
        <w:rPr>
          <w:rFonts w:ascii="Times New Roman" w:hAnsi="Times New Roman" w:cs="Times New Roman"/>
          <w:b/>
          <w:sz w:val="28"/>
          <w:szCs w:val="28"/>
        </w:rPr>
      </w:pPr>
      <w:r w:rsidRPr="00526AA7">
        <w:rPr>
          <w:rFonts w:ascii="Times New Roman" w:hAnsi="Times New Roman" w:cs="Times New Roman"/>
          <w:b/>
          <w:sz w:val="28"/>
          <w:szCs w:val="28"/>
        </w:rPr>
        <w:t>Профилактика</w:t>
      </w:r>
    </w:p>
    <w:p w:rsidR="00984580" w:rsidRPr="00984580" w:rsidRDefault="00E268AB" w:rsidP="00984580">
      <w:pPr>
        <w:pStyle w:val="1"/>
        <w:rPr>
          <w:rFonts w:ascii="Times New Roman" w:hAnsi="Times New Roman" w:cs="Times New Roman"/>
          <w:sz w:val="28"/>
          <w:szCs w:val="28"/>
        </w:rPr>
      </w:pPr>
      <w:r w:rsidRPr="00E268AB">
        <w:rPr>
          <w:rFonts w:ascii="Times New Roman" w:hAnsi="Times New Roman" w:cs="Times New Roman"/>
          <w:color w:val="000000" w:themeColor="text1"/>
          <w:sz w:val="28"/>
          <w:szCs w:val="28"/>
        </w:rPr>
        <w:t>Психологом разработана</w:t>
      </w:r>
      <w:r>
        <w:rPr>
          <w:rFonts w:ascii="Times New Roman" w:hAnsi="Times New Roman" w:cs="Times New Roman"/>
          <w:color w:val="00B050"/>
          <w:sz w:val="28"/>
          <w:szCs w:val="28"/>
        </w:rPr>
        <w:t xml:space="preserve"> </w:t>
      </w:r>
      <w:r>
        <w:rPr>
          <w:rFonts w:ascii="Times New Roman" w:hAnsi="Times New Roman" w:cs="Times New Roman"/>
          <w:sz w:val="28"/>
          <w:szCs w:val="28"/>
        </w:rPr>
        <w:t>стендовая информация</w:t>
      </w:r>
      <w:r w:rsidR="00984580" w:rsidRPr="00984580">
        <w:rPr>
          <w:rFonts w:ascii="Times New Roman" w:hAnsi="Times New Roman" w:cs="Times New Roman"/>
          <w:sz w:val="28"/>
          <w:szCs w:val="28"/>
        </w:rPr>
        <w:t xml:space="preserve"> для педагогов и родителей учащихся в уголке психолога по рубрикам: «20 шагов к толерантности», «Критерии психологической готовности к школе», «Как правильно мирить детей», «</w:t>
      </w:r>
      <w:r w:rsidR="00984580" w:rsidRPr="00984580">
        <w:rPr>
          <w:rFonts w:ascii="Times New Roman" w:hAnsi="Times New Roman" w:cs="Times New Roman"/>
          <w:color w:val="000000" w:themeColor="text1"/>
          <w:sz w:val="28"/>
          <w:szCs w:val="28"/>
        </w:rPr>
        <w:t>Лучший способ сделать детей хорошими - сделать их счастливыми», «</w:t>
      </w:r>
      <w:r w:rsidR="00984580" w:rsidRPr="00984580">
        <w:rPr>
          <w:rFonts w:ascii="Times New Roman" w:hAnsi="Times New Roman" w:cs="Times New Roman"/>
          <w:iCs/>
          <w:color w:val="000000" w:themeColor="text1"/>
          <w:sz w:val="28"/>
          <w:szCs w:val="28"/>
        </w:rPr>
        <w:t>Как справиться с компьютерной зависимостью ребенка», «Как хвалить ребёнка».</w:t>
      </w:r>
      <w:r w:rsidR="00984580" w:rsidRPr="00984580">
        <w:rPr>
          <w:rFonts w:ascii="Times New Roman" w:hAnsi="Times New Roman" w:cs="Times New Roman"/>
          <w:sz w:val="28"/>
          <w:szCs w:val="28"/>
        </w:rPr>
        <w:t xml:space="preserve"> </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Проведены беседы с педагогическим коллективом по темам: «Тревожность. Виды работ с тревожностью», «</w:t>
      </w:r>
      <w:r w:rsidRPr="00984580">
        <w:rPr>
          <w:rFonts w:ascii="Times New Roman" w:hAnsi="Times New Roman" w:cs="Times New Roman"/>
          <w:bCs/>
          <w:color w:val="000000"/>
          <w:sz w:val="28"/>
          <w:szCs w:val="28"/>
        </w:rPr>
        <w:t>Что такое суицид, и кто на него способен? (рекомендации по выявлению подростков группы суицидального риска)», «Психологическая коррекция отклоняющегося поведения школьников»</w:t>
      </w:r>
      <w:r w:rsidRPr="00984580">
        <w:rPr>
          <w:rFonts w:ascii="Times New Roman" w:hAnsi="Times New Roman" w:cs="Times New Roman"/>
          <w:sz w:val="28"/>
          <w:szCs w:val="28"/>
        </w:rPr>
        <w:t>;   практикум для педагогов: «Принципы развития внимания»; групповые психологические консультации на темы: «Возрастные особенности обучающихся. Их учет в учебном процессе»; «Современные способы, приемы активизации обучающихся на занятиях»; семинар «Профилактика эмоционального выгорания педагогических работников»</w:t>
      </w:r>
    </w:p>
    <w:p w:rsidR="00984580" w:rsidRPr="00984580" w:rsidRDefault="00984580" w:rsidP="00984580">
      <w:pPr>
        <w:pStyle w:val="1"/>
        <w:rPr>
          <w:rFonts w:ascii="Times New Roman" w:hAnsi="Times New Roman" w:cs="Times New Roman"/>
          <w:bCs/>
          <w:color w:val="000000"/>
          <w:sz w:val="28"/>
          <w:szCs w:val="28"/>
        </w:rPr>
      </w:pPr>
      <w:r w:rsidRPr="00E268AB">
        <w:rPr>
          <w:rFonts w:ascii="Times New Roman" w:hAnsi="Times New Roman" w:cs="Times New Roman"/>
          <w:color w:val="000000" w:themeColor="text1"/>
          <w:sz w:val="28"/>
          <w:szCs w:val="28"/>
        </w:rPr>
        <w:t>Прове</w:t>
      </w:r>
      <w:r w:rsidR="00E268AB" w:rsidRPr="00E268AB">
        <w:rPr>
          <w:rFonts w:ascii="Times New Roman" w:hAnsi="Times New Roman" w:cs="Times New Roman"/>
          <w:color w:val="000000" w:themeColor="text1"/>
          <w:sz w:val="28"/>
          <w:szCs w:val="28"/>
        </w:rPr>
        <w:t>дены</w:t>
      </w:r>
      <w:r w:rsidRPr="00984580">
        <w:rPr>
          <w:rFonts w:ascii="Times New Roman" w:hAnsi="Times New Roman" w:cs="Times New Roman"/>
          <w:sz w:val="28"/>
          <w:szCs w:val="28"/>
        </w:rPr>
        <w:t xml:space="preserve"> беседы с детскими коллективами:</w:t>
      </w:r>
      <w:r w:rsidRPr="00984580">
        <w:rPr>
          <w:rFonts w:ascii="Times New Roman" w:hAnsi="Times New Roman" w:cs="Times New Roman"/>
          <w:b/>
          <w:bCs/>
          <w:color w:val="000000"/>
          <w:sz w:val="28"/>
          <w:szCs w:val="28"/>
        </w:rPr>
        <w:t xml:space="preserve"> </w:t>
      </w:r>
      <w:r w:rsidRPr="00984580">
        <w:rPr>
          <w:rFonts w:ascii="Times New Roman" w:hAnsi="Times New Roman" w:cs="Times New Roman"/>
          <w:bCs/>
          <w:color w:val="000000"/>
          <w:sz w:val="28"/>
          <w:szCs w:val="28"/>
        </w:rPr>
        <w:t>«Как вырабатывать силу воли?»,  «Как справиться со стрессом?»</w:t>
      </w:r>
    </w:p>
    <w:p w:rsidR="00984580" w:rsidRPr="00984580" w:rsidRDefault="00984580" w:rsidP="00984580">
      <w:pPr>
        <w:pStyle w:val="1"/>
        <w:rPr>
          <w:rFonts w:ascii="Times New Roman" w:hAnsi="Times New Roman" w:cs="Times New Roman"/>
          <w:sz w:val="28"/>
          <w:szCs w:val="28"/>
        </w:rPr>
      </w:pPr>
      <w:r w:rsidRPr="00E268AB">
        <w:rPr>
          <w:rFonts w:ascii="Times New Roman" w:hAnsi="Times New Roman" w:cs="Times New Roman"/>
          <w:bCs/>
          <w:color w:val="000000" w:themeColor="text1"/>
          <w:sz w:val="28"/>
          <w:szCs w:val="28"/>
        </w:rPr>
        <w:t>Пров</w:t>
      </w:r>
      <w:r w:rsidR="00E268AB" w:rsidRPr="00E268AB">
        <w:rPr>
          <w:rFonts w:ascii="Times New Roman" w:hAnsi="Times New Roman" w:cs="Times New Roman"/>
          <w:bCs/>
          <w:color w:val="000000" w:themeColor="text1"/>
          <w:sz w:val="28"/>
          <w:szCs w:val="28"/>
        </w:rPr>
        <w:t xml:space="preserve">едена </w:t>
      </w:r>
      <w:r w:rsidR="00E268AB">
        <w:rPr>
          <w:rFonts w:ascii="Times New Roman" w:hAnsi="Times New Roman" w:cs="Times New Roman"/>
          <w:bCs/>
          <w:color w:val="000000"/>
          <w:sz w:val="28"/>
          <w:szCs w:val="28"/>
        </w:rPr>
        <w:t>беседа</w:t>
      </w:r>
      <w:r w:rsidRPr="00984580">
        <w:rPr>
          <w:rFonts w:ascii="Times New Roman" w:hAnsi="Times New Roman" w:cs="Times New Roman"/>
          <w:bCs/>
          <w:color w:val="000000"/>
          <w:sz w:val="28"/>
          <w:szCs w:val="28"/>
        </w:rPr>
        <w:t xml:space="preserve"> с родителями обучающихся: «Как помочь своему ребенку стать увереннее»</w:t>
      </w:r>
    </w:p>
    <w:p w:rsidR="00984580" w:rsidRPr="00984580" w:rsidRDefault="00984580" w:rsidP="00984580">
      <w:pPr>
        <w:pStyle w:val="1"/>
        <w:rPr>
          <w:rFonts w:ascii="Times New Roman" w:hAnsi="Times New Roman" w:cs="Times New Roman"/>
          <w:b/>
          <w:iCs/>
          <w:color w:val="000000" w:themeColor="text1"/>
          <w:sz w:val="28"/>
          <w:szCs w:val="28"/>
        </w:rPr>
      </w:pPr>
      <w:r w:rsidRPr="00984580">
        <w:rPr>
          <w:rFonts w:ascii="Times New Roman" w:hAnsi="Times New Roman" w:cs="Times New Roman"/>
          <w:b/>
          <w:iCs/>
          <w:color w:val="000000" w:themeColor="text1"/>
          <w:sz w:val="28"/>
          <w:szCs w:val="28"/>
        </w:rPr>
        <w:t>Просвещение</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lastRenderedPageBreak/>
        <w:t>Работа с педколлективом велась в следующих направлениях: пропаганда психологических знаний: создание информационных стендов, выступление на педсоветах и семинарах.</w:t>
      </w:r>
    </w:p>
    <w:p w:rsidR="00984580" w:rsidRPr="00984580" w:rsidRDefault="00E268AB" w:rsidP="00984580">
      <w:pPr>
        <w:pStyle w:val="1"/>
        <w:rPr>
          <w:rFonts w:ascii="Times New Roman" w:hAnsi="Times New Roman" w:cs="Times New Roman"/>
          <w:sz w:val="28"/>
          <w:szCs w:val="28"/>
        </w:rPr>
      </w:pPr>
      <w:r w:rsidRPr="00E268AB">
        <w:rPr>
          <w:rFonts w:ascii="Times New Roman" w:hAnsi="Times New Roman" w:cs="Times New Roman"/>
          <w:color w:val="000000" w:themeColor="text1"/>
          <w:sz w:val="28"/>
          <w:szCs w:val="28"/>
        </w:rPr>
        <w:t>Психологом</w:t>
      </w:r>
      <w:r w:rsidR="00984580" w:rsidRPr="00984580">
        <w:rPr>
          <w:rFonts w:ascii="Times New Roman" w:hAnsi="Times New Roman" w:cs="Times New Roman"/>
          <w:sz w:val="28"/>
          <w:szCs w:val="28"/>
        </w:rPr>
        <w:t xml:space="preserve"> разработаны рекомендации для педагогов: «Профилактика синдрома эмоционального выгорания», </w:t>
      </w:r>
      <w:r w:rsidR="00984580" w:rsidRPr="00984580">
        <w:rPr>
          <w:rFonts w:ascii="Times New Roman" w:hAnsi="Times New Roman" w:cs="Times New Roman"/>
          <w:bCs/>
          <w:color w:val="000000"/>
          <w:sz w:val="28"/>
          <w:szCs w:val="28"/>
        </w:rPr>
        <w:t>«Как помочь гиперактивному ребенку»</w:t>
      </w:r>
      <w:r w:rsidR="00984580" w:rsidRPr="00984580">
        <w:rPr>
          <w:rFonts w:ascii="Times New Roman" w:hAnsi="Times New Roman" w:cs="Times New Roman"/>
          <w:sz w:val="28"/>
          <w:szCs w:val="28"/>
        </w:rPr>
        <w:t>.</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Организовано практическое занятие для родителей: «Как организовать досуг детей так, чтобы никому не хотелось «уйти в Интернет»</w:t>
      </w:r>
    </w:p>
    <w:p w:rsidR="00984580" w:rsidRPr="00984580" w:rsidRDefault="00984580" w:rsidP="00984580">
      <w:pPr>
        <w:pStyle w:val="1"/>
        <w:rPr>
          <w:rFonts w:ascii="Times New Roman" w:hAnsi="Times New Roman" w:cs="Times New Roman"/>
          <w:bCs/>
          <w:color w:val="000000"/>
          <w:sz w:val="28"/>
          <w:szCs w:val="28"/>
        </w:rPr>
      </w:pPr>
      <w:r w:rsidRPr="00984580">
        <w:rPr>
          <w:rFonts w:ascii="Times New Roman" w:hAnsi="Times New Roman" w:cs="Times New Roman"/>
          <w:sz w:val="28"/>
          <w:szCs w:val="28"/>
        </w:rPr>
        <w:t>Разработаны рекомендации для родителей: «Как диагностировать зависимость от Интернета?»; «Реальная жизнь или виртуальная: преимущества и недостатки»; «Почему нельзя ничем заменить живое человеческое общение»; «Сети социальные. Как в них не запутаться»; «Пропаганда суицида через Интернет: признаки и способы правильного реагирования»; «Когда жизнь проходит мимо», «</w:t>
      </w:r>
      <w:r w:rsidRPr="00984580">
        <w:rPr>
          <w:rFonts w:ascii="Times New Roman" w:hAnsi="Times New Roman" w:cs="Times New Roman"/>
          <w:bCs/>
          <w:color w:val="000000"/>
          <w:sz w:val="28"/>
          <w:szCs w:val="28"/>
        </w:rPr>
        <w:t>Как помочь ребенку в выборе друзей»</w:t>
      </w:r>
    </w:p>
    <w:p w:rsidR="00984580" w:rsidRPr="00984580" w:rsidRDefault="00984580" w:rsidP="00984580">
      <w:pPr>
        <w:pStyle w:val="1"/>
        <w:rPr>
          <w:rFonts w:ascii="Times New Roman" w:hAnsi="Times New Roman" w:cs="Times New Roman"/>
          <w:color w:val="000000" w:themeColor="text1"/>
          <w:sz w:val="28"/>
          <w:szCs w:val="28"/>
        </w:rPr>
      </w:pPr>
      <w:r w:rsidRPr="00984580">
        <w:rPr>
          <w:rFonts w:ascii="Times New Roman" w:hAnsi="Times New Roman" w:cs="Times New Roman"/>
          <w:b/>
          <w:bCs/>
          <w:color w:val="000000"/>
          <w:sz w:val="28"/>
          <w:szCs w:val="28"/>
          <w:shd w:val="clear" w:color="auto" w:fill="FFFFFF"/>
        </w:rPr>
        <w:t>Вывод:</w:t>
      </w:r>
      <w:r w:rsidRPr="00984580">
        <w:rPr>
          <w:rFonts w:ascii="Times New Roman" w:hAnsi="Times New Roman" w:cs="Times New Roman"/>
          <w:color w:val="000000"/>
          <w:sz w:val="28"/>
          <w:szCs w:val="28"/>
          <w:shd w:val="clear" w:color="auto" w:fill="FFFFFF"/>
        </w:rPr>
        <w:t> Организация просветительской деятельности реализовывалась согласно плану и запросов, поступающих из вне. Особое внимание уделялось таким моментам, как информационная оснащённость, а так же совершенствование способов подачи информации на родительских собраниях, семинарах и др.</w:t>
      </w:r>
      <w:r w:rsidRPr="00984580">
        <w:rPr>
          <w:rFonts w:ascii="Times New Roman" w:hAnsi="Times New Roman" w:cs="Times New Roman"/>
          <w:color w:val="333333"/>
          <w:sz w:val="28"/>
          <w:szCs w:val="28"/>
          <w:shd w:val="clear" w:color="auto" w:fill="FFFFFF"/>
        </w:rPr>
        <w:t xml:space="preserve"> </w:t>
      </w:r>
      <w:r w:rsidRPr="00984580">
        <w:rPr>
          <w:rFonts w:ascii="Times New Roman" w:hAnsi="Times New Roman" w:cs="Times New Roman"/>
          <w:color w:val="000000" w:themeColor="text1"/>
          <w:sz w:val="28"/>
          <w:szCs w:val="28"/>
          <w:shd w:val="clear" w:color="auto" w:fill="FFFFFF"/>
        </w:rPr>
        <w:t xml:space="preserve">После психологических занятий на этапе рефлексии были получены положительные отзывы от </w:t>
      </w:r>
      <w:r w:rsidR="00E268AB" w:rsidRPr="00E268AB">
        <w:rPr>
          <w:rFonts w:ascii="Times New Roman" w:hAnsi="Times New Roman" w:cs="Times New Roman"/>
          <w:color w:val="000000" w:themeColor="text1"/>
          <w:sz w:val="28"/>
          <w:szCs w:val="28"/>
          <w:shd w:val="clear" w:color="auto" w:fill="FFFFFF"/>
        </w:rPr>
        <w:t>обучающихся</w:t>
      </w:r>
      <w:r w:rsidRPr="00984580">
        <w:rPr>
          <w:rFonts w:ascii="Times New Roman" w:hAnsi="Times New Roman" w:cs="Times New Roman"/>
          <w:color w:val="000000" w:themeColor="text1"/>
          <w:sz w:val="28"/>
          <w:szCs w:val="28"/>
          <w:shd w:val="clear" w:color="auto" w:fill="FFFFFF"/>
        </w:rPr>
        <w:t xml:space="preserve"> и предложения повторить подобные занятия в следующем учебном году. Выступления на родительских собраниях прошли результативно – после собраний родители обращались за консультационной помощью. В целом просветительскую форму работы с</w:t>
      </w:r>
      <w:r w:rsidRPr="00E268AB">
        <w:rPr>
          <w:rFonts w:ascii="Times New Roman" w:hAnsi="Times New Roman" w:cs="Times New Roman"/>
          <w:color w:val="000000" w:themeColor="text1"/>
          <w:sz w:val="28"/>
          <w:szCs w:val="28"/>
          <w:shd w:val="clear" w:color="auto" w:fill="FFFFFF"/>
        </w:rPr>
        <w:t xml:space="preserve"> </w:t>
      </w:r>
      <w:r w:rsidR="00E268AB" w:rsidRPr="00E268AB">
        <w:rPr>
          <w:rFonts w:ascii="Times New Roman" w:hAnsi="Times New Roman" w:cs="Times New Roman"/>
          <w:color w:val="000000" w:themeColor="text1"/>
          <w:sz w:val="28"/>
          <w:szCs w:val="28"/>
          <w:shd w:val="clear" w:color="auto" w:fill="FFFFFF"/>
        </w:rPr>
        <w:t>обучающимися</w:t>
      </w:r>
      <w:r w:rsidRPr="00984580">
        <w:rPr>
          <w:rFonts w:ascii="Times New Roman" w:hAnsi="Times New Roman" w:cs="Times New Roman"/>
          <w:color w:val="000000" w:themeColor="text1"/>
          <w:sz w:val="28"/>
          <w:szCs w:val="28"/>
          <w:shd w:val="clear" w:color="auto" w:fill="FFFFFF"/>
        </w:rPr>
        <w:t xml:space="preserve"> и родителями можно считать успешной и в следующем году стоит продолжить развитие в данном направлении.</w:t>
      </w:r>
    </w:p>
    <w:p w:rsidR="00984580" w:rsidRPr="00984580" w:rsidRDefault="00984580" w:rsidP="00984580">
      <w:pPr>
        <w:pStyle w:val="1"/>
        <w:rPr>
          <w:rFonts w:ascii="Times New Roman" w:hAnsi="Times New Roman" w:cs="Times New Roman"/>
          <w:b/>
          <w:bCs/>
          <w:sz w:val="28"/>
          <w:szCs w:val="28"/>
        </w:rPr>
      </w:pPr>
      <w:r w:rsidRPr="00984580">
        <w:rPr>
          <w:rFonts w:ascii="Times New Roman" w:hAnsi="Times New Roman" w:cs="Times New Roman"/>
          <w:b/>
          <w:bCs/>
          <w:sz w:val="28"/>
          <w:szCs w:val="28"/>
        </w:rPr>
        <w:t>Диагностика</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color w:val="000000"/>
          <w:sz w:val="28"/>
          <w:szCs w:val="28"/>
        </w:rPr>
        <w:t>В течение года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 же как составляющая индивидуальных консультаций.</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color w:val="000000"/>
          <w:sz w:val="28"/>
          <w:szCs w:val="28"/>
        </w:rPr>
        <w:t xml:space="preserve">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 </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color w:val="000000"/>
          <w:sz w:val="28"/>
          <w:szCs w:val="28"/>
        </w:rPr>
        <w:t>Диагностическая работа проводилась согласно плана работы психолога, запросам администрации, педагогов дополнительного образования, родителей на протяжении всего учебного года. В равной мере использовались групповые и индивидуальные формы обследования учащихся.</w:t>
      </w:r>
    </w:p>
    <w:p w:rsidR="00984580" w:rsidRPr="00984580" w:rsidRDefault="00984580" w:rsidP="00984580">
      <w:pPr>
        <w:pStyle w:val="1"/>
        <w:rPr>
          <w:rFonts w:ascii="Times New Roman" w:hAnsi="Times New Roman" w:cs="Times New Roman"/>
          <w:color w:val="000000" w:themeColor="text1"/>
          <w:sz w:val="28"/>
          <w:szCs w:val="28"/>
        </w:rPr>
      </w:pPr>
      <w:r w:rsidRPr="00E268AB">
        <w:rPr>
          <w:rFonts w:ascii="Times New Roman" w:hAnsi="Times New Roman" w:cs="Times New Roman"/>
          <w:color w:val="000000" w:themeColor="text1"/>
          <w:sz w:val="28"/>
          <w:szCs w:val="28"/>
        </w:rPr>
        <w:t>Изуч</w:t>
      </w:r>
      <w:r w:rsidR="00E268AB" w:rsidRPr="00E268AB">
        <w:rPr>
          <w:rFonts w:ascii="Times New Roman" w:hAnsi="Times New Roman" w:cs="Times New Roman"/>
          <w:color w:val="000000" w:themeColor="text1"/>
          <w:sz w:val="28"/>
          <w:szCs w:val="28"/>
        </w:rPr>
        <w:t>ены</w:t>
      </w:r>
      <w:r w:rsidRPr="00984580">
        <w:rPr>
          <w:rFonts w:ascii="Times New Roman" w:hAnsi="Times New Roman" w:cs="Times New Roman"/>
          <w:color w:val="000000" w:themeColor="text1"/>
          <w:sz w:val="28"/>
          <w:szCs w:val="28"/>
        </w:rPr>
        <w:t xml:space="preserve"> мотивационные особенности обучающихся при помощи методик «Оценка учащегося его сверстниками» (46), интервьюирование кандидата в одаренные (46). Профессиональное самоопределение учащихся (27).</w:t>
      </w:r>
    </w:p>
    <w:p w:rsidR="00984580" w:rsidRPr="00984580" w:rsidRDefault="00E268AB" w:rsidP="00984580">
      <w:pPr>
        <w:pStyle w:val="1"/>
        <w:rPr>
          <w:rFonts w:ascii="Times New Roman" w:hAnsi="Times New Roman" w:cs="Times New Roman"/>
          <w:color w:val="000000" w:themeColor="text1"/>
          <w:sz w:val="28"/>
          <w:szCs w:val="28"/>
        </w:rPr>
      </w:pPr>
      <w:r w:rsidRPr="00E268AB">
        <w:rPr>
          <w:rFonts w:ascii="Times New Roman" w:hAnsi="Times New Roman" w:cs="Times New Roman"/>
          <w:color w:val="000000" w:themeColor="text1"/>
          <w:sz w:val="28"/>
          <w:szCs w:val="28"/>
        </w:rPr>
        <w:t>Проведены</w:t>
      </w:r>
      <w:r w:rsidR="00984580" w:rsidRPr="00E268AB">
        <w:rPr>
          <w:rFonts w:ascii="Times New Roman" w:hAnsi="Times New Roman" w:cs="Times New Roman"/>
          <w:color w:val="000000" w:themeColor="text1"/>
          <w:sz w:val="28"/>
          <w:szCs w:val="28"/>
        </w:rPr>
        <w:t xml:space="preserve"> исследование</w:t>
      </w:r>
      <w:r w:rsidR="00984580" w:rsidRPr="00984580">
        <w:rPr>
          <w:rFonts w:ascii="Times New Roman" w:hAnsi="Times New Roman" w:cs="Times New Roman"/>
          <w:color w:val="000000" w:themeColor="text1"/>
          <w:sz w:val="28"/>
          <w:szCs w:val="28"/>
        </w:rPr>
        <w:t xml:space="preserve"> независимой оценки качества образования (247).</w:t>
      </w:r>
    </w:p>
    <w:p w:rsidR="00984580" w:rsidRPr="00984580" w:rsidRDefault="00E268AB" w:rsidP="00984580">
      <w:pPr>
        <w:pStyle w:val="1"/>
        <w:rPr>
          <w:rFonts w:ascii="Times New Roman" w:hAnsi="Times New Roman" w:cs="Times New Roman"/>
          <w:sz w:val="28"/>
          <w:szCs w:val="28"/>
        </w:rPr>
      </w:pPr>
      <w:r w:rsidRPr="00E268AB">
        <w:rPr>
          <w:rFonts w:ascii="Times New Roman" w:hAnsi="Times New Roman" w:cs="Times New Roman"/>
          <w:color w:val="000000" w:themeColor="text1"/>
          <w:sz w:val="28"/>
          <w:szCs w:val="28"/>
        </w:rPr>
        <w:t>Изучены</w:t>
      </w:r>
      <w:r w:rsidR="00984580" w:rsidRPr="00E268AB">
        <w:rPr>
          <w:rFonts w:ascii="Times New Roman" w:hAnsi="Times New Roman" w:cs="Times New Roman"/>
          <w:color w:val="000000" w:themeColor="text1"/>
          <w:sz w:val="28"/>
          <w:szCs w:val="28"/>
        </w:rPr>
        <w:t xml:space="preserve"> </w:t>
      </w:r>
      <w:r w:rsidR="00984580" w:rsidRPr="00984580">
        <w:rPr>
          <w:rFonts w:ascii="Times New Roman" w:hAnsi="Times New Roman" w:cs="Times New Roman"/>
          <w:sz w:val="28"/>
          <w:szCs w:val="28"/>
        </w:rPr>
        <w:t xml:space="preserve"> направленности интеллекта учащихся (34).</w:t>
      </w:r>
    </w:p>
    <w:p w:rsidR="00984580" w:rsidRPr="00984580" w:rsidRDefault="00E268AB" w:rsidP="00984580">
      <w:pPr>
        <w:pStyle w:val="1"/>
        <w:rPr>
          <w:rFonts w:ascii="Times New Roman" w:hAnsi="Times New Roman" w:cs="Times New Roman"/>
          <w:sz w:val="28"/>
          <w:szCs w:val="28"/>
        </w:rPr>
      </w:pPr>
      <w:r w:rsidRPr="00E268AB">
        <w:rPr>
          <w:rFonts w:ascii="Times New Roman" w:hAnsi="Times New Roman" w:cs="Times New Roman"/>
          <w:color w:val="000000" w:themeColor="text1"/>
          <w:sz w:val="28"/>
          <w:szCs w:val="28"/>
        </w:rPr>
        <w:t>Изучен</w:t>
      </w:r>
      <w:r w:rsidR="00984580" w:rsidRPr="00C538D5">
        <w:rPr>
          <w:rFonts w:ascii="Times New Roman" w:hAnsi="Times New Roman" w:cs="Times New Roman"/>
          <w:color w:val="00B050"/>
          <w:sz w:val="28"/>
          <w:szCs w:val="28"/>
        </w:rPr>
        <w:t xml:space="preserve">  </w:t>
      </w:r>
      <w:r w:rsidR="00984580" w:rsidRPr="00984580">
        <w:rPr>
          <w:rFonts w:ascii="Times New Roman" w:hAnsi="Times New Roman" w:cs="Times New Roman"/>
          <w:sz w:val="28"/>
          <w:szCs w:val="28"/>
        </w:rPr>
        <w:t xml:space="preserve">психологический  климат коллектива МАУДО  ДЭБЦ (12). </w:t>
      </w:r>
    </w:p>
    <w:p w:rsidR="00984580" w:rsidRPr="00984580" w:rsidRDefault="00984580" w:rsidP="00984580">
      <w:pPr>
        <w:pStyle w:val="1"/>
        <w:rPr>
          <w:rFonts w:ascii="Times New Roman" w:hAnsi="Times New Roman" w:cs="Times New Roman"/>
          <w:sz w:val="28"/>
          <w:szCs w:val="28"/>
        </w:rPr>
      </w:pPr>
      <w:r w:rsidRPr="00E268AB">
        <w:rPr>
          <w:rFonts w:ascii="Times New Roman" w:hAnsi="Times New Roman" w:cs="Times New Roman"/>
          <w:color w:val="000000" w:themeColor="text1"/>
          <w:sz w:val="28"/>
          <w:szCs w:val="28"/>
        </w:rPr>
        <w:t>Прове</w:t>
      </w:r>
      <w:r w:rsidR="00E268AB" w:rsidRPr="00E268AB">
        <w:rPr>
          <w:rFonts w:ascii="Times New Roman" w:hAnsi="Times New Roman" w:cs="Times New Roman"/>
          <w:color w:val="000000" w:themeColor="text1"/>
          <w:sz w:val="28"/>
          <w:szCs w:val="28"/>
        </w:rPr>
        <w:t>дено</w:t>
      </w:r>
      <w:r w:rsidRPr="00984580">
        <w:rPr>
          <w:rFonts w:ascii="Times New Roman" w:hAnsi="Times New Roman" w:cs="Times New Roman"/>
          <w:sz w:val="28"/>
          <w:szCs w:val="28"/>
        </w:rPr>
        <w:t xml:space="preserve"> анкетирование: «Удовлетворенность педагогов своей профессиональной подготовкой» (11).</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b/>
          <w:sz w:val="28"/>
          <w:szCs w:val="28"/>
        </w:rPr>
        <w:t>Вывод:</w:t>
      </w:r>
      <w:r w:rsidRPr="00984580">
        <w:rPr>
          <w:rFonts w:ascii="Times New Roman" w:hAnsi="Times New Roman" w:cs="Times New Roman"/>
          <w:sz w:val="28"/>
          <w:szCs w:val="28"/>
        </w:rPr>
        <w:t xml:space="preserve"> </w:t>
      </w:r>
      <w:r w:rsidRPr="00984580">
        <w:rPr>
          <w:rFonts w:ascii="Times New Roman" w:hAnsi="Times New Roman" w:cs="Times New Roman"/>
          <w:color w:val="000000"/>
          <w:sz w:val="28"/>
          <w:szCs w:val="28"/>
          <w:shd w:val="clear" w:color="auto" w:fill="FFFFFF"/>
        </w:rPr>
        <w:t xml:space="preserve">Оценивая проведенную диагностическую работу, можно сделать вывод о том, что имеющиеся в распоряжении методики и собственные профессиональные знания </w:t>
      </w:r>
      <w:r w:rsidRPr="00984580">
        <w:rPr>
          <w:rFonts w:ascii="Times New Roman" w:hAnsi="Times New Roman" w:cs="Times New Roman"/>
          <w:color w:val="000000"/>
          <w:sz w:val="28"/>
          <w:szCs w:val="28"/>
          <w:shd w:val="clear" w:color="auto" w:fill="FFFFFF"/>
        </w:rPr>
        <w:lastRenderedPageBreak/>
        <w:t>позволяют достаточно точно и полно определять различные проблемы и нарушения, имеющиеся у клиентов. В дальнейшем необходимо пополнять и обновлять банк диагностических методов для более эффективной диагностики.</w:t>
      </w:r>
    </w:p>
    <w:p w:rsidR="00984580" w:rsidRPr="00984580" w:rsidRDefault="00984580" w:rsidP="00984580">
      <w:pPr>
        <w:pStyle w:val="1"/>
        <w:rPr>
          <w:rFonts w:ascii="Times New Roman" w:hAnsi="Times New Roman" w:cs="Times New Roman"/>
          <w:iCs/>
          <w:color w:val="000000" w:themeColor="text1"/>
          <w:sz w:val="28"/>
          <w:szCs w:val="28"/>
        </w:rPr>
      </w:pPr>
      <w:r w:rsidRPr="00984580">
        <w:rPr>
          <w:rFonts w:ascii="Times New Roman" w:hAnsi="Times New Roman" w:cs="Times New Roman"/>
          <w:b/>
          <w:bCs/>
          <w:sz w:val="28"/>
          <w:szCs w:val="28"/>
        </w:rPr>
        <w:t>Развивающая и коррекционная работа</w:t>
      </w:r>
    </w:p>
    <w:p w:rsidR="00984580" w:rsidRPr="00984580" w:rsidRDefault="00984580" w:rsidP="00984580">
      <w:pPr>
        <w:pStyle w:val="1"/>
        <w:rPr>
          <w:rFonts w:ascii="Times New Roman" w:hAnsi="Times New Roman" w:cs="Times New Roman"/>
          <w:color w:val="000000"/>
          <w:sz w:val="28"/>
          <w:szCs w:val="28"/>
          <w:shd w:val="clear" w:color="auto" w:fill="FFFFFF"/>
        </w:rPr>
      </w:pPr>
      <w:r w:rsidRPr="00984580">
        <w:rPr>
          <w:rFonts w:ascii="Times New Roman" w:hAnsi="Times New Roman" w:cs="Times New Roman"/>
          <w:color w:val="000000"/>
          <w:sz w:val="28"/>
          <w:szCs w:val="28"/>
          <w:shd w:val="clear" w:color="auto" w:fill="FFFFFF"/>
        </w:rPr>
        <w:t>Коррекционно-развивающая работа была направлена на развитие у учащихся качеств, необходимых для более успешной адаптации и преодоления трудностей в когнитивной, эмоционально-поведенческой и коммуникативной сферах.</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Обучала педагогов методам и приемам саморегуляции и преодолению эмоционально стрессовых реакций.</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Реализованы:  программа профессионального самоопределения учащихся «В мире профессий» (24) и программа развития творческих способностей младших школьников «Маленький волшебник» (58).</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Проводила психологическую коррекцию по результатам диагностики учащихся (12).</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Провела тренинги для учащихся: «Планета хорошего настроения» (14), «Волшебный мир чувств» (16); для педагогов: «Мир особого ребёнка» (14)</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 xml:space="preserve"> «Дружба начинается с улыбки» (15), «Мы такие разные, но мы вместе!» (17), «Способы эффективного общения» (24).</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b/>
          <w:sz w:val="28"/>
          <w:szCs w:val="28"/>
        </w:rPr>
        <w:t>Вывод:</w:t>
      </w:r>
      <w:r w:rsidRPr="00984580">
        <w:rPr>
          <w:rFonts w:ascii="Times New Roman" w:hAnsi="Times New Roman" w:cs="Times New Roman"/>
          <w:b/>
          <w:bCs/>
          <w:color w:val="000000"/>
          <w:sz w:val="28"/>
          <w:szCs w:val="28"/>
          <w:shd w:val="clear" w:color="auto" w:fill="FFFFFF"/>
        </w:rPr>
        <w:t xml:space="preserve"> </w:t>
      </w:r>
      <w:r w:rsidRPr="00984580">
        <w:rPr>
          <w:rFonts w:ascii="Times New Roman" w:hAnsi="Times New Roman" w:cs="Times New Roman"/>
          <w:bCs/>
          <w:color w:val="000000"/>
          <w:sz w:val="28"/>
          <w:szCs w:val="28"/>
          <w:shd w:val="clear" w:color="auto" w:fill="FFFFFF"/>
        </w:rPr>
        <w:t xml:space="preserve"> </w:t>
      </w:r>
      <w:r w:rsidRPr="00984580">
        <w:rPr>
          <w:rFonts w:ascii="Times New Roman" w:hAnsi="Times New Roman" w:cs="Times New Roman"/>
          <w:bCs/>
          <w:color w:val="000000" w:themeColor="text1"/>
          <w:sz w:val="28"/>
          <w:szCs w:val="28"/>
          <w:shd w:val="clear" w:color="auto" w:fill="FFFFFF"/>
        </w:rPr>
        <w:t>К</w:t>
      </w:r>
      <w:r w:rsidRPr="00984580">
        <w:rPr>
          <w:rFonts w:ascii="Times New Roman" w:hAnsi="Times New Roman" w:cs="Times New Roman"/>
          <w:color w:val="000000" w:themeColor="text1"/>
          <w:sz w:val="28"/>
          <w:szCs w:val="28"/>
          <w:shd w:val="clear" w:color="auto" w:fill="FFFFFF"/>
        </w:rPr>
        <w:t>оррекционно-развивающую работу можно считать успешной как по отзывам самих участников, так и по динамике. Проведенная работа способствовала позитивным изменениям в сфере общения, самооценки, интеллектуальной и эмоциональной сферы, а также личностному росту детей и подростков.</w:t>
      </w:r>
      <w:r w:rsidRPr="00984580">
        <w:rPr>
          <w:rFonts w:ascii="Times New Roman" w:hAnsi="Times New Roman" w:cs="Times New Roman"/>
          <w:bCs/>
          <w:color w:val="000000"/>
          <w:sz w:val="28"/>
          <w:szCs w:val="28"/>
          <w:shd w:val="clear" w:color="auto" w:fill="FFFFFF"/>
        </w:rPr>
        <w:t xml:space="preserve"> Но, в то же время, она выявила некоторые недостатки в знаниях, структуре программ и методической оснащенности, определив тем самым основные ориентиры для дальнейшего совершенствования этого направления деятельности.</w:t>
      </w:r>
      <w:r w:rsidRPr="00984580">
        <w:rPr>
          <w:rFonts w:ascii="Times New Roman" w:hAnsi="Times New Roman" w:cs="Times New Roman"/>
          <w:color w:val="000000"/>
          <w:sz w:val="28"/>
          <w:szCs w:val="28"/>
          <w:shd w:val="clear" w:color="auto" w:fill="FFFFFF"/>
        </w:rPr>
        <w:t xml:space="preserve"> В будущем году необходимо сделать акцент на мотивирование учащихся к участию в групповой работе, проанализировать трудности и их причины, скорректировать программы коррекционно-развивающей работы.</w:t>
      </w:r>
    </w:p>
    <w:p w:rsidR="00984580" w:rsidRPr="00984580" w:rsidRDefault="00984580" w:rsidP="00984580">
      <w:pPr>
        <w:pStyle w:val="1"/>
        <w:rPr>
          <w:rFonts w:ascii="Times New Roman" w:hAnsi="Times New Roman" w:cs="Times New Roman"/>
          <w:b/>
          <w:bCs/>
          <w:sz w:val="28"/>
          <w:szCs w:val="28"/>
        </w:rPr>
      </w:pPr>
      <w:r w:rsidRPr="00984580">
        <w:rPr>
          <w:rFonts w:ascii="Times New Roman" w:hAnsi="Times New Roman" w:cs="Times New Roman"/>
          <w:b/>
          <w:bCs/>
          <w:sz w:val="28"/>
          <w:szCs w:val="28"/>
        </w:rPr>
        <w:t>Консультирование</w:t>
      </w:r>
    </w:p>
    <w:p w:rsidR="00984580" w:rsidRPr="00984580" w:rsidRDefault="00984580" w:rsidP="00984580">
      <w:pPr>
        <w:pStyle w:val="1"/>
        <w:rPr>
          <w:rStyle w:val="apple-converted-space"/>
          <w:rFonts w:ascii="Times New Roman" w:hAnsi="Times New Roman"/>
          <w:color w:val="000000"/>
          <w:sz w:val="28"/>
          <w:szCs w:val="28"/>
          <w:shd w:val="clear" w:color="auto" w:fill="FFFFFF"/>
        </w:rPr>
      </w:pPr>
      <w:r w:rsidRPr="00984580">
        <w:rPr>
          <w:rFonts w:ascii="Times New Roman" w:hAnsi="Times New Roman" w:cs="Times New Roman"/>
          <w:color w:val="000000"/>
          <w:sz w:val="28"/>
          <w:szCs w:val="28"/>
          <w:shd w:val="clear" w:color="auto" w:fill="FFFFFF"/>
        </w:rPr>
        <w:t>За прошедший период было проведено 112 консультации (индивидуальных и групповых):</w:t>
      </w:r>
      <w:r w:rsidRPr="00984580">
        <w:rPr>
          <w:rStyle w:val="apple-converted-space"/>
          <w:rFonts w:ascii="Times New Roman" w:hAnsi="Times New Roman"/>
          <w:color w:val="000000"/>
          <w:sz w:val="28"/>
          <w:szCs w:val="28"/>
          <w:shd w:val="clear" w:color="auto" w:fill="FFFFFF"/>
        </w:rPr>
        <w:t> </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 xml:space="preserve">Провела консультации для родителей по вопросам обучения в ДЭБЦ и детско-родительских отношений  (58). </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Консультирую педагогов МАУДО ДЭБЦ по вопросам аттестации педагогических работников (5).</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Консультировала учащихся (индивидуально): «Ведем личный дневник» (12), «Как дозировать общение реальное и виртуальное»(9).</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Ознакомила учащихся с результатами диагностики определения профессиональной направленности и составила рекомендации по выбору профессии, с учетом индивидуальных особенностей конкретного учащегося (27). Ознакомила педагогов по результатам диагностических исследований (11).</w:t>
      </w:r>
    </w:p>
    <w:p w:rsidR="00984580" w:rsidRPr="00984580" w:rsidRDefault="00984580" w:rsidP="00984580">
      <w:pPr>
        <w:pStyle w:val="1"/>
        <w:rPr>
          <w:rFonts w:ascii="Times New Roman" w:hAnsi="Times New Roman" w:cs="Times New Roman"/>
          <w:color w:val="000000"/>
          <w:sz w:val="28"/>
          <w:szCs w:val="28"/>
          <w:shd w:val="clear" w:color="auto" w:fill="FFFFFF"/>
        </w:rPr>
      </w:pPr>
      <w:r w:rsidRPr="00984580">
        <w:rPr>
          <w:rFonts w:ascii="Times New Roman" w:hAnsi="Times New Roman" w:cs="Times New Roman"/>
          <w:b/>
          <w:color w:val="000000"/>
          <w:sz w:val="28"/>
          <w:szCs w:val="28"/>
          <w:shd w:val="clear" w:color="auto" w:fill="FFFFFF"/>
        </w:rPr>
        <w:t>Вывод:</w:t>
      </w:r>
      <w:r w:rsidRPr="00984580">
        <w:rPr>
          <w:rFonts w:ascii="Times New Roman" w:hAnsi="Times New Roman" w:cs="Times New Roman"/>
          <w:color w:val="000000"/>
          <w:sz w:val="28"/>
          <w:szCs w:val="28"/>
          <w:shd w:val="clear" w:color="auto" w:fill="FFFFFF"/>
        </w:rPr>
        <w:t xml:space="preserve"> Увеличилось число обращений за консультацией, по сравнению с прошлым годом, со стороны педагогов и родителей, что говорит в пользу принятых мер по пропаганде психологии и о росте доверия к психологической службе. </w:t>
      </w:r>
    </w:p>
    <w:p w:rsidR="00984580" w:rsidRPr="00984580" w:rsidRDefault="00984580" w:rsidP="00984580">
      <w:pPr>
        <w:pStyle w:val="1"/>
        <w:rPr>
          <w:rFonts w:ascii="Times New Roman" w:hAnsi="Times New Roman" w:cs="Times New Roman"/>
          <w:color w:val="000000" w:themeColor="text1"/>
          <w:sz w:val="28"/>
          <w:szCs w:val="28"/>
          <w:shd w:val="clear" w:color="auto" w:fill="FFFFFF"/>
        </w:rPr>
      </w:pPr>
      <w:r w:rsidRPr="00984580">
        <w:rPr>
          <w:rFonts w:ascii="Times New Roman" w:hAnsi="Times New Roman" w:cs="Times New Roman"/>
          <w:color w:val="000000" w:themeColor="text1"/>
          <w:sz w:val="28"/>
          <w:szCs w:val="28"/>
          <w:shd w:val="clear" w:color="auto" w:fill="FFFFFF"/>
        </w:rPr>
        <w:t>В течение года проводились индивидуальные консультации по запросам со стороны педагогов. Для повышения работоспособности, улучшения самочувствия и снижения напряженности использовались техники релаксации, обучение техникам самомассажа и самопомощи. Также педагоги обращались за рекомендациями по оказанию педагогической помощи обучающихся  в процессе обучения и воспитания.</w:t>
      </w:r>
    </w:p>
    <w:p w:rsidR="00984580" w:rsidRPr="00984580" w:rsidRDefault="00984580" w:rsidP="00984580">
      <w:pPr>
        <w:pStyle w:val="1"/>
        <w:rPr>
          <w:rFonts w:ascii="Times New Roman" w:hAnsi="Times New Roman" w:cs="Times New Roman"/>
          <w:color w:val="000000" w:themeColor="text1"/>
          <w:sz w:val="28"/>
          <w:szCs w:val="28"/>
          <w:shd w:val="clear" w:color="auto" w:fill="FFFFFF"/>
        </w:rPr>
      </w:pPr>
      <w:r w:rsidRPr="00984580">
        <w:rPr>
          <w:rFonts w:ascii="Times New Roman" w:hAnsi="Times New Roman" w:cs="Times New Roman"/>
          <w:color w:val="000000" w:themeColor="text1"/>
          <w:sz w:val="28"/>
          <w:szCs w:val="28"/>
          <w:shd w:val="clear" w:color="auto" w:fill="FFFFFF"/>
        </w:rPr>
        <w:lastRenderedPageBreak/>
        <w:t>Родители обращались за психологической помощью по вопросам повышения мотивации к обучению детей, взаимоотношений со сверстниками, воспитанием, детско-родительскими отношениями, профессиональной ориентацией учащихся.</w:t>
      </w:r>
      <w:r w:rsidRPr="00984580">
        <w:rPr>
          <w:rFonts w:ascii="Times New Roman" w:hAnsi="Times New Roman" w:cs="Times New Roman"/>
          <w:color w:val="000000" w:themeColor="text1"/>
          <w:sz w:val="28"/>
          <w:szCs w:val="28"/>
        </w:rPr>
        <w:br/>
      </w:r>
      <w:r w:rsidRPr="00984580">
        <w:rPr>
          <w:rFonts w:ascii="Times New Roman" w:hAnsi="Times New Roman" w:cs="Times New Roman"/>
          <w:color w:val="000000" w:themeColor="text1"/>
          <w:sz w:val="28"/>
          <w:szCs w:val="28"/>
          <w:shd w:val="clear" w:color="auto" w:fill="FFFFFF"/>
        </w:rPr>
        <w:t>Особенно были востребованы со стороны родителей беседы по темам «Как помочь ребенку преодолеть игровую зависимость» и «Ребенок не хочет учиться. Как ему помочь?».</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color w:val="000000"/>
          <w:sz w:val="28"/>
          <w:szCs w:val="28"/>
          <w:shd w:val="clear" w:color="auto" w:fill="FFFFFF"/>
        </w:rPr>
        <w:t>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Однако, часть консультаций носили разовый характер.</w:t>
      </w:r>
      <w:r w:rsidRPr="00984580">
        <w:rPr>
          <w:rFonts w:ascii="Times New Roman" w:hAnsi="Times New Roman" w:cs="Times New Roman"/>
          <w:b/>
          <w:bCs/>
          <w:color w:val="000000"/>
          <w:sz w:val="28"/>
          <w:szCs w:val="28"/>
          <w:shd w:val="clear" w:color="auto" w:fill="FFFFFF"/>
        </w:rPr>
        <w:t xml:space="preserve"> </w:t>
      </w:r>
      <w:r w:rsidRPr="00984580">
        <w:rPr>
          <w:rFonts w:ascii="Times New Roman" w:hAnsi="Times New Roman" w:cs="Times New Roman"/>
          <w:bCs/>
          <w:color w:val="000000"/>
          <w:sz w:val="28"/>
          <w:szCs w:val="28"/>
          <w:shd w:val="clear" w:color="auto" w:fill="FFFFFF"/>
        </w:rPr>
        <w:t>В связи с этим в дальнейшем необходимо проанализировать и определить причины сложившейся ситуации. А также уделять больше внимания мотивированию клиентов на более глубокую работу.</w:t>
      </w:r>
    </w:p>
    <w:p w:rsidR="00984580" w:rsidRPr="00E268AB" w:rsidRDefault="00984580" w:rsidP="00984580">
      <w:pPr>
        <w:pStyle w:val="1"/>
        <w:rPr>
          <w:rFonts w:ascii="Times New Roman" w:hAnsi="Times New Roman" w:cs="Times New Roman"/>
          <w:b/>
          <w:bCs/>
          <w:color w:val="000000" w:themeColor="text1"/>
          <w:sz w:val="28"/>
          <w:szCs w:val="28"/>
        </w:rPr>
      </w:pPr>
      <w:r w:rsidRPr="00E268AB">
        <w:rPr>
          <w:rFonts w:ascii="Times New Roman" w:hAnsi="Times New Roman" w:cs="Times New Roman"/>
          <w:b/>
          <w:bCs/>
          <w:color w:val="000000" w:themeColor="text1"/>
          <w:sz w:val="28"/>
          <w:szCs w:val="28"/>
        </w:rPr>
        <w:t>Методическая и экспертная работа</w:t>
      </w:r>
    </w:p>
    <w:p w:rsidR="00984580" w:rsidRPr="007D5876" w:rsidRDefault="00E268AB" w:rsidP="00984580">
      <w:pPr>
        <w:pStyle w:val="1"/>
        <w:rPr>
          <w:rFonts w:ascii="Times New Roman" w:hAnsi="Times New Roman" w:cs="Times New Roman"/>
          <w:bCs/>
          <w:color w:val="000000" w:themeColor="text1"/>
          <w:sz w:val="28"/>
          <w:szCs w:val="28"/>
        </w:rPr>
      </w:pPr>
      <w:r w:rsidRPr="007D5876">
        <w:rPr>
          <w:rFonts w:ascii="Times New Roman" w:hAnsi="Times New Roman" w:cs="Times New Roman"/>
          <w:color w:val="000000" w:themeColor="text1"/>
          <w:sz w:val="28"/>
          <w:szCs w:val="28"/>
        </w:rPr>
        <w:t>Посещены</w:t>
      </w:r>
      <w:r w:rsidR="00984580" w:rsidRPr="007D5876">
        <w:rPr>
          <w:rFonts w:ascii="Times New Roman" w:hAnsi="Times New Roman" w:cs="Times New Roman"/>
          <w:color w:val="000000" w:themeColor="text1"/>
          <w:sz w:val="28"/>
          <w:szCs w:val="28"/>
        </w:rPr>
        <w:t xml:space="preserve"> занятия аттестующихся педагогов.</w:t>
      </w:r>
      <w:r w:rsidRPr="007D5876">
        <w:rPr>
          <w:rFonts w:ascii="Times New Roman" w:hAnsi="Times New Roman" w:cs="Times New Roman"/>
          <w:bCs/>
          <w:color w:val="000000" w:themeColor="text1"/>
          <w:sz w:val="28"/>
          <w:szCs w:val="28"/>
        </w:rPr>
        <w:t xml:space="preserve"> Под</w:t>
      </w:r>
      <w:r w:rsidR="00984580" w:rsidRPr="007D5876">
        <w:rPr>
          <w:rFonts w:ascii="Times New Roman" w:hAnsi="Times New Roman" w:cs="Times New Roman"/>
          <w:bCs/>
          <w:color w:val="000000" w:themeColor="text1"/>
          <w:sz w:val="28"/>
          <w:szCs w:val="28"/>
        </w:rPr>
        <w:t xml:space="preserve"> руководством</w:t>
      </w:r>
      <w:r w:rsidRPr="007D5876">
        <w:rPr>
          <w:rFonts w:ascii="Times New Roman" w:hAnsi="Times New Roman" w:cs="Times New Roman"/>
          <w:bCs/>
          <w:color w:val="000000" w:themeColor="text1"/>
          <w:sz w:val="28"/>
          <w:szCs w:val="28"/>
        </w:rPr>
        <w:t xml:space="preserve"> психолога</w:t>
      </w:r>
      <w:r w:rsidR="00984580" w:rsidRPr="007D5876">
        <w:rPr>
          <w:rFonts w:ascii="Times New Roman" w:hAnsi="Times New Roman" w:cs="Times New Roman"/>
          <w:bCs/>
          <w:color w:val="000000" w:themeColor="text1"/>
          <w:sz w:val="28"/>
          <w:szCs w:val="28"/>
        </w:rPr>
        <w:t xml:space="preserve"> прошли процедуру аттестации: педагог-организатор (Байназарова Г.Ф. – 1 квалификационная категория), педагог-психолог (Головачева Н.А. – высшая  квалификационная категория), два методиста (Дёмина К.А., Туякова Г.Ж. – высшая квалификационная категория), четыре педагога дополнительного образования (Нечаев А.В., Кащанова А.Б. - 1 квалификационная категория; Головачева Н.А., Туякова Г.Ж. - высшая квалификационная категория). </w:t>
      </w:r>
    </w:p>
    <w:p w:rsidR="00984580" w:rsidRPr="007D5876" w:rsidRDefault="007D5876" w:rsidP="00984580">
      <w:pPr>
        <w:pStyle w:val="1"/>
        <w:rPr>
          <w:rFonts w:ascii="Times New Roman" w:hAnsi="Times New Roman" w:cs="Times New Roman"/>
          <w:color w:val="000000" w:themeColor="text1"/>
          <w:sz w:val="28"/>
          <w:szCs w:val="28"/>
        </w:rPr>
      </w:pPr>
      <w:r w:rsidRPr="007D5876">
        <w:rPr>
          <w:rFonts w:ascii="Times New Roman" w:hAnsi="Times New Roman" w:cs="Times New Roman"/>
          <w:color w:val="000000" w:themeColor="text1"/>
          <w:sz w:val="28"/>
          <w:szCs w:val="28"/>
        </w:rPr>
        <w:t>Посещены</w:t>
      </w:r>
      <w:r w:rsidR="00984580" w:rsidRPr="007D5876">
        <w:rPr>
          <w:rFonts w:ascii="Times New Roman" w:hAnsi="Times New Roman" w:cs="Times New Roman"/>
          <w:color w:val="000000" w:themeColor="text1"/>
          <w:sz w:val="28"/>
          <w:szCs w:val="28"/>
        </w:rPr>
        <w:t xml:space="preserve"> совещания и методические объединения психологов, выступала с  докладом: «Что такое куклотерапия и как кукла помогает решить психологические проблемы детей и родителей?»</w:t>
      </w:r>
    </w:p>
    <w:p w:rsidR="00984580" w:rsidRPr="007D5876" w:rsidRDefault="00984580" w:rsidP="00984580">
      <w:pPr>
        <w:pStyle w:val="1"/>
        <w:rPr>
          <w:rFonts w:ascii="Times New Roman" w:hAnsi="Times New Roman" w:cs="Times New Roman"/>
          <w:color w:val="000000" w:themeColor="text1"/>
          <w:sz w:val="28"/>
          <w:szCs w:val="28"/>
        </w:rPr>
      </w:pPr>
      <w:r w:rsidRPr="007D5876">
        <w:rPr>
          <w:rFonts w:ascii="Times New Roman" w:hAnsi="Times New Roman" w:cs="Times New Roman"/>
          <w:color w:val="000000" w:themeColor="text1"/>
          <w:sz w:val="28"/>
          <w:szCs w:val="28"/>
        </w:rPr>
        <w:t xml:space="preserve">Была экспертом у педагогов-психологов центров дополнительного образования г.Оренбурга. </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Принимала участие в городской недели психологии: провела тренинг с педагогами и психологами на тему «Мир особого ребёнка» (14).</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Осуществляла психологическую поддержку всероссийского конкурса профессионального мастерства педагогов дополнительного образования естественнонаучного направления.</w:t>
      </w:r>
    </w:p>
    <w:p w:rsidR="00984580" w:rsidRPr="00984580" w:rsidRDefault="00984580" w:rsidP="00984580">
      <w:pPr>
        <w:pStyle w:val="1"/>
        <w:rPr>
          <w:rFonts w:ascii="Times New Roman" w:hAnsi="Times New Roman" w:cs="Times New Roman"/>
          <w:bCs/>
          <w:color w:val="000000" w:themeColor="text1"/>
          <w:sz w:val="28"/>
          <w:szCs w:val="28"/>
        </w:rPr>
      </w:pPr>
      <w:r w:rsidRPr="00984580">
        <w:rPr>
          <w:rFonts w:ascii="Times New Roman" w:hAnsi="Times New Roman" w:cs="Times New Roman"/>
          <w:sz w:val="28"/>
          <w:szCs w:val="28"/>
        </w:rPr>
        <w:t>Подбирала  материал для коррекционной и развивающей работы, родительских собраний (</w:t>
      </w:r>
      <w:r w:rsidRPr="00984580">
        <w:rPr>
          <w:rFonts w:ascii="Times New Roman" w:hAnsi="Times New Roman" w:cs="Times New Roman"/>
          <w:bCs/>
          <w:color w:val="000000" w:themeColor="text1"/>
          <w:sz w:val="28"/>
          <w:szCs w:val="28"/>
        </w:rPr>
        <w:t xml:space="preserve">Давайте знакомиться!; </w:t>
      </w:r>
      <w:r w:rsidRPr="00984580">
        <w:rPr>
          <w:rFonts w:ascii="Times New Roman" w:hAnsi="Times New Roman" w:cs="Times New Roman"/>
          <w:sz w:val="28"/>
          <w:szCs w:val="28"/>
        </w:rPr>
        <w:t>Возрастные особенности детей 5-6 лет), педагогических советов. Обменивалась опытом работы с практикующими психологами образования с помощью сети Интернет.</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Имею публикации на сайтах:</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 xml:space="preserve">- </w:t>
      </w:r>
      <w:r w:rsidRPr="00984580">
        <w:rPr>
          <w:rFonts w:ascii="Times New Roman" w:hAnsi="Times New Roman" w:cs="Times New Roman"/>
          <w:sz w:val="28"/>
          <w:szCs w:val="28"/>
          <w:lang w:val="en-US"/>
        </w:rPr>
        <w:t>infourok</w:t>
      </w:r>
      <w:r w:rsidRPr="00984580">
        <w:rPr>
          <w:rFonts w:ascii="Times New Roman" w:hAnsi="Times New Roman" w:cs="Times New Roman"/>
          <w:sz w:val="28"/>
          <w:szCs w:val="28"/>
        </w:rPr>
        <w:t>.</w:t>
      </w:r>
      <w:r w:rsidRPr="00984580">
        <w:rPr>
          <w:rFonts w:ascii="Times New Roman" w:hAnsi="Times New Roman" w:cs="Times New Roman"/>
          <w:sz w:val="28"/>
          <w:szCs w:val="28"/>
          <w:lang w:val="en-US"/>
        </w:rPr>
        <w:t>ru</w:t>
      </w:r>
      <w:r w:rsidRPr="00984580">
        <w:rPr>
          <w:rFonts w:ascii="Times New Roman" w:hAnsi="Times New Roman" w:cs="Times New Roman"/>
          <w:sz w:val="28"/>
          <w:szCs w:val="28"/>
        </w:rPr>
        <w:t>, конспект занятия по теме: «</w:t>
      </w:r>
      <w:r w:rsidRPr="00984580">
        <w:rPr>
          <w:rFonts w:ascii="Times New Roman" w:hAnsi="Times New Roman" w:cs="Times New Roman"/>
          <w:color w:val="000000"/>
          <w:sz w:val="28"/>
          <w:szCs w:val="28"/>
        </w:rPr>
        <w:t>Путешествие в волшебный лес</w:t>
      </w:r>
      <w:r w:rsidRPr="00984580">
        <w:rPr>
          <w:rFonts w:ascii="Times New Roman" w:hAnsi="Times New Roman" w:cs="Times New Roman"/>
          <w:sz w:val="28"/>
          <w:szCs w:val="28"/>
        </w:rPr>
        <w:t>»;</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 арт-талант, лекция: Роль ранних детских впечатлений в развитии личности ребёнка.</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Активно принимаю участие в педагогических конкурсах, олимпиадах, тестированиях:</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 международные профессиональные олимпиады для работников образовательных организаций и студентов педагогических специальностей: «Медиация как метод управления конфликтами», 2 место;</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 международная викторина «Психология личности», 2 место;</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 всероссийская блиц-олимпиада «Коррекционная педагогика в образовательном процессе», 2 место;</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 успешно прошла тестирование по теме: «Психология семьи»;</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 всероссийские онлайн-викторины: «Знатоки психологии», 1 место;  «Я – профессионал», 2 место;  «Знатоки педагогических технологий», 3 место.</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b/>
          <w:color w:val="000000"/>
          <w:sz w:val="28"/>
          <w:szCs w:val="28"/>
        </w:rPr>
        <w:lastRenderedPageBreak/>
        <w:t>Вывод:</w:t>
      </w:r>
      <w:r w:rsidRPr="00984580">
        <w:rPr>
          <w:rFonts w:ascii="Times New Roman" w:hAnsi="Times New Roman" w:cs="Times New Roman"/>
          <w:color w:val="000000"/>
          <w:sz w:val="28"/>
          <w:szCs w:val="28"/>
        </w:rPr>
        <w:t xml:space="preserve"> В целом, </w:t>
      </w:r>
      <w:r w:rsidR="003A4909">
        <w:rPr>
          <w:rFonts w:ascii="Times New Roman" w:hAnsi="Times New Roman" w:cs="Times New Roman"/>
          <w:color w:val="000000"/>
          <w:sz w:val="28"/>
          <w:szCs w:val="28"/>
        </w:rPr>
        <w:t xml:space="preserve">психолого-педагогическую </w:t>
      </w:r>
      <w:r w:rsidRPr="00984580">
        <w:rPr>
          <w:rFonts w:ascii="Times New Roman" w:hAnsi="Times New Roman" w:cs="Times New Roman"/>
          <w:color w:val="000000"/>
          <w:sz w:val="28"/>
          <w:szCs w:val="28"/>
        </w:rPr>
        <w:t>деятельность за истекший период можно оценить как достаточно продуктивную. В дальнейшем необходимо на основании анализа деятельности скорректировать новые программы с учетом потребностей участников образовательного процесса (дети с ОВЗ). Усилить помощь педагогам дополнительного образования  в методическом плане.</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color w:val="000000"/>
          <w:sz w:val="28"/>
          <w:szCs w:val="28"/>
        </w:rPr>
        <w:t>Анализируя проведенную за истекший период работу можно утверждать, что вся деятельность осуществлялась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color w:val="000000"/>
          <w:sz w:val="28"/>
          <w:szCs w:val="28"/>
        </w:rPr>
        <w:t>В следующем учебном году необходимо:</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color w:val="000000"/>
          <w:sz w:val="28"/>
          <w:szCs w:val="28"/>
        </w:rPr>
        <w:t>Спланировать работу с учётом анализа деятельности за прошедший год, усовершенствовать план работы с педагогическим составом, расширяя формы и методы по сохранению ресурсного состояния педагогических работников.</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color w:val="000000"/>
          <w:sz w:val="28"/>
          <w:szCs w:val="28"/>
        </w:rPr>
        <w:t>Стремиться к отвлечению учащихся, особенно «группы риска», в форме занятий по интересам, в кружках, на факультативах, выступление на сцене, соревнования и т.д.</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Спланировать определенную работу по сопровождению детей в рамках</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внеурочной деятельности.</w:t>
      </w:r>
    </w:p>
    <w:p w:rsidR="00984580" w:rsidRPr="00984580" w:rsidRDefault="00984580" w:rsidP="00984580">
      <w:pPr>
        <w:pStyle w:val="1"/>
        <w:rPr>
          <w:rFonts w:ascii="Times New Roman" w:hAnsi="Times New Roman" w:cs="Times New Roman"/>
          <w:sz w:val="28"/>
          <w:szCs w:val="28"/>
        </w:rPr>
      </w:pPr>
      <w:r w:rsidRPr="00984580">
        <w:rPr>
          <w:rFonts w:ascii="Times New Roman" w:hAnsi="Times New Roman" w:cs="Times New Roman"/>
          <w:sz w:val="28"/>
          <w:szCs w:val="28"/>
        </w:rPr>
        <w:t>Уделить больше внимания для создания активной насыщенной информационно развивающей среды для родителей, обеспечивающей единые подходы к развитию личности ребенка в семье и детском коллективе.</w:t>
      </w:r>
    </w:p>
    <w:p w:rsidR="00984580" w:rsidRPr="00984580" w:rsidRDefault="00984580" w:rsidP="00984580">
      <w:pPr>
        <w:pStyle w:val="1"/>
        <w:rPr>
          <w:rFonts w:ascii="Times New Roman" w:hAnsi="Times New Roman" w:cs="Times New Roman"/>
          <w:color w:val="000000"/>
          <w:sz w:val="28"/>
          <w:szCs w:val="28"/>
        </w:rPr>
      </w:pPr>
      <w:r w:rsidRPr="00984580">
        <w:rPr>
          <w:rFonts w:ascii="Times New Roman" w:hAnsi="Times New Roman" w:cs="Times New Roman"/>
          <w:color w:val="000000"/>
          <w:sz w:val="28"/>
          <w:szCs w:val="28"/>
        </w:rPr>
        <w:t>Продолжать вести мониторинг здорового образа жизни учащихся, учитывать мнение родителей (законных представителей).</w:t>
      </w:r>
    </w:p>
    <w:p w:rsidR="00B32268" w:rsidRPr="003A4909" w:rsidRDefault="00984580" w:rsidP="003A4909">
      <w:pPr>
        <w:pStyle w:val="1"/>
        <w:rPr>
          <w:rFonts w:ascii="Times New Roman" w:hAnsi="Times New Roman" w:cs="Times New Roman"/>
          <w:color w:val="000000"/>
          <w:sz w:val="28"/>
          <w:szCs w:val="28"/>
        </w:rPr>
      </w:pPr>
      <w:r w:rsidRPr="00984580">
        <w:rPr>
          <w:rFonts w:ascii="Times New Roman" w:hAnsi="Times New Roman" w:cs="Times New Roman"/>
          <w:color w:val="000000"/>
          <w:sz w:val="28"/>
          <w:szCs w:val="28"/>
        </w:rPr>
        <w:t>Продолжить работу по поддержанию устойчивого благоприятного психологического климата в МАУДО ДЭБЦ.</w:t>
      </w:r>
    </w:p>
    <w:p w:rsidR="00B32268" w:rsidRDefault="00B32268" w:rsidP="003A4909">
      <w:pPr>
        <w:ind w:left="1660"/>
        <w:rPr>
          <w:sz w:val="20"/>
          <w:szCs w:val="20"/>
        </w:rPr>
      </w:pPr>
      <w:r>
        <w:rPr>
          <w:rFonts w:ascii="Calibri" w:eastAsia="Calibri" w:hAnsi="Calibri" w:cs="Calibri"/>
          <w:b/>
          <w:bCs/>
          <w:i/>
          <w:iCs/>
          <w:color w:val="17365D"/>
          <w:sz w:val="32"/>
          <w:szCs w:val="32"/>
        </w:rPr>
        <w:t>Выводы:</w:t>
      </w:r>
    </w:p>
    <w:p w:rsidR="00B32268" w:rsidRDefault="00B32268" w:rsidP="003A4909">
      <w:pPr>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высокая результативность в области психологического сопровождения образовательного процесса</w:t>
      </w:r>
    </w:p>
    <w:p w:rsidR="003A4909" w:rsidRDefault="003A4909" w:rsidP="003A4909">
      <w:pPr>
        <w:spacing w:line="239" w:lineRule="auto"/>
        <w:ind w:right="840"/>
        <w:jc w:val="both"/>
        <w:rPr>
          <w:sz w:val="20"/>
          <w:szCs w:val="20"/>
        </w:rPr>
      </w:pPr>
      <w:r>
        <w:rPr>
          <w:rFonts w:ascii="Times New Roman" w:eastAsia="Times New Roman" w:hAnsi="Times New Roman" w:cs="Times New Roman"/>
          <w:sz w:val="28"/>
          <w:szCs w:val="28"/>
        </w:rPr>
        <w:t xml:space="preserve">удовлетворенность </w:t>
      </w:r>
      <w:r w:rsidR="00922999">
        <w:rPr>
          <w:rFonts w:ascii="Times New Roman" w:eastAsia="Times New Roman" w:hAnsi="Times New Roman" w:cs="Times New Roman"/>
          <w:sz w:val="28"/>
          <w:szCs w:val="28"/>
        </w:rPr>
        <w:t xml:space="preserve">педагогами дополнительного образования </w:t>
      </w:r>
      <w:r>
        <w:rPr>
          <w:rFonts w:ascii="Times New Roman" w:eastAsia="Times New Roman" w:hAnsi="Times New Roman" w:cs="Times New Roman"/>
          <w:sz w:val="28"/>
          <w:szCs w:val="28"/>
        </w:rPr>
        <w:t>работой психолога, ее востребованность обусловлены высоким уровнем профессионализма педагога-психолога.</w:t>
      </w:r>
    </w:p>
    <w:p w:rsidR="003A4909" w:rsidRDefault="003A4909" w:rsidP="003A4909">
      <w:pPr>
        <w:ind w:left="820"/>
        <w:rPr>
          <w:sz w:val="20"/>
          <w:szCs w:val="20"/>
        </w:rPr>
      </w:pPr>
      <w:r>
        <w:rPr>
          <w:rFonts w:ascii="Calibri" w:eastAsia="Calibri" w:hAnsi="Calibri" w:cs="Calibri"/>
          <w:b/>
          <w:bCs/>
          <w:i/>
          <w:iCs/>
          <w:color w:val="17365D"/>
          <w:sz w:val="32"/>
          <w:szCs w:val="32"/>
        </w:rPr>
        <w:t>Выявленные проблемы:</w:t>
      </w:r>
    </w:p>
    <w:p w:rsidR="003A4909" w:rsidRPr="00951AFB" w:rsidRDefault="003A4909" w:rsidP="00E47CD6">
      <w:pPr>
        <w:ind w:right="840"/>
        <w:jc w:val="both"/>
        <w:rPr>
          <w:sz w:val="20"/>
          <w:szCs w:val="20"/>
        </w:rPr>
        <w:sectPr w:rsidR="003A4909" w:rsidRPr="00951AFB">
          <w:pgSz w:w="11900" w:h="16836"/>
          <w:pgMar w:top="1136" w:right="1128" w:bottom="0" w:left="300" w:header="0" w:footer="0" w:gutter="0"/>
          <w:cols w:space="720" w:equalWidth="0">
            <w:col w:w="10480"/>
          </w:cols>
        </w:sectPr>
      </w:pPr>
      <w:r>
        <w:rPr>
          <w:rFonts w:ascii="Times New Roman" w:eastAsia="Times New Roman" w:hAnsi="Times New Roman" w:cs="Times New Roman"/>
          <w:sz w:val="28"/>
          <w:szCs w:val="28"/>
        </w:rPr>
        <w:t>необходимо развивать участие родительской общественности в образовательном процессе посредством внедрения таких форм как: онлайн-консультации, родительские группы в мессенджерах Viber и WhatsApp для оперативной помощи, «Телефон доверия» для обучающихся</w:t>
      </w:r>
      <w:r w:rsidR="00E47CD6">
        <w:rPr>
          <w:rFonts w:ascii="Times New Roman" w:eastAsia="Times New Roman" w:hAnsi="Times New Roman" w:cs="Times New Roman"/>
          <w:sz w:val="28"/>
          <w:szCs w:val="28"/>
        </w:rPr>
        <w:t>.</w:t>
      </w:r>
    </w:p>
    <w:p w:rsidR="00B32268" w:rsidRDefault="00B32268">
      <w:pPr>
        <w:spacing w:line="327" w:lineRule="exact"/>
        <w:rPr>
          <w:sz w:val="20"/>
          <w:szCs w:val="20"/>
        </w:rPr>
      </w:pPr>
    </w:p>
    <w:p w:rsidR="00B32268" w:rsidRDefault="00B32268" w:rsidP="00E47CD6">
      <w:pPr>
        <w:ind w:left="700"/>
        <w:jc w:val="center"/>
        <w:rPr>
          <w:sz w:val="20"/>
          <w:szCs w:val="20"/>
        </w:rPr>
      </w:pPr>
      <w:r>
        <w:rPr>
          <w:rFonts w:ascii="Arial" w:eastAsia="Arial" w:hAnsi="Arial" w:cs="Arial"/>
          <w:b/>
          <w:bCs/>
          <w:i/>
          <w:iCs/>
          <w:color w:val="365F91"/>
          <w:sz w:val="28"/>
          <w:szCs w:val="28"/>
        </w:rPr>
        <w:t>2.5.  Система управления</w:t>
      </w:r>
    </w:p>
    <w:p w:rsidR="00B32268" w:rsidRPr="00017692" w:rsidRDefault="00B32268" w:rsidP="00017692">
      <w:pPr>
        <w:pStyle w:val="1"/>
        <w:rPr>
          <w:rFonts w:ascii="Times New Roman" w:hAnsi="Times New Roman" w:cs="Times New Roman"/>
          <w:sz w:val="28"/>
          <w:szCs w:val="28"/>
        </w:rPr>
      </w:pPr>
      <w:r w:rsidRPr="00017692">
        <w:rPr>
          <w:rFonts w:ascii="Times New Roman" w:hAnsi="Times New Roman" w:cs="Times New Roman"/>
          <w:sz w:val="28"/>
          <w:szCs w:val="28"/>
        </w:rPr>
        <w:t>Управление рассматривается в организации как важнейший системообразующий элемент системы, координирующий деятельность всех структурных подразделений в решении выявленных проблем и достижении общих целей развития.</w:t>
      </w:r>
    </w:p>
    <w:p w:rsidR="00B32268" w:rsidRPr="00017692" w:rsidRDefault="00B32268" w:rsidP="00017692">
      <w:pPr>
        <w:pStyle w:val="1"/>
        <w:rPr>
          <w:rFonts w:ascii="Times New Roman" w:hAnsi="Times New Roman" w:cs="Times New Roman"/>
          <w:sz w:val="28"/>
          <w:szCs w:val="28"/>
        </w:rPr>
      </w:pPr>
      <w:r w:rsidRPr="00017692">
        <w:rPr>
          <w:rFonts w:ascii="Times New Roman" w:hAnsi="Times New Roman" w:cs="Times New Roman"/>
          <w:sz w:val="28"/>
          <w:szCs w:val="28"/>
        </w:rPr>
        <w:t xml:space="preserve">Менеджмент </w:t>
      </w:r>
      <w:r w:rsidR="00017692" w:rsidRPr="00017692">
        <w:rPr>
          <w:rFonts w:ascii="Times New Roman" w:hAnsi="Times New Roman" w:cs="Times New Roman"/>
          <w:sz w:val="28"/>
          <w:szCs w:val="28"/>
        </w:rPr>
        <w:t xml:space="preserve">МАУДО ДЭБЦ </w:t>
      </w:r>
      <w:r w:rsidRPr="00017692">
        <w:rPr>
          <w:rFonts w:ascii="Times New Roman" w:hAnsi="Times New Roman" w:cs="Times New Roman"/>
          <w:sz w:val="28"/>
          <w:szCs w:val="28"/>
        </w:rPr>
        <w:t xml:space="preserve">осуществляет свою деятельность в соответствии с законодательством Российской Федерации, основываясь на принципах демократии, общедоступности, приоритета общечеловеческих ценностей, сочетания принципов </w:t>
      </w:r>
      <w:r w:rsidRPr="00017692">
        <w:rPr>
          <w:rFonts w:ascii="Times New Roman" w:hAnsi="Times New Roman" w:cs="Times New Roman"/>
          <w:i/>
          <w:iCs/>
          <w:sz w:val="28"/>
          <w:szCs w:val="28"/>
        </w:rPr>
        <w:t>единоначалия и</w:t>
      </w:r>
      <w:r w:rsidRPr="00017692">
        <w:rPr>
          <w:rFonts w:ascii="Times New Roman" w:hAnsi="Times New Roman" w:cs="Times New Roman"/>
          <w:sz w:val="28"/>
          <w:szCs w:val="28"/>
        </w:rPr>
        <w:t xml:space="preserve"> </w:t>
      </w:r>
      <w:r w:rsidRPr="00017692">
        <w:rPr>
          <w:rFonts w:ascii="Times New Roman" w:hAnsi="Times New Roman" w:cs="Times New Roman"/>
          <w:i/>
          <w:iCs/>
          <w:sz w:val="28"/>
          <w:szCs w:val="28"/>
        </w:rPr>
        <w:t>коллегиальности</w:t>
      </w:r>
      <w:r w:rsidRPr="00017692">
        <w:rPr>
          <w:rFonts w:ascii="Times New Roman" w:hAnsi="Times New Roman" w:cs="Times New Roman"/>
          <w:sz w:val="28"/>
          <w:szCs w:val="28"/>
        </w:rPr>
        <w:t>.</w:t>
      </w:r>
      <w:r w:rsidRPr="00017692">
        <w:rPr>
          <w:rFonts w:ascii="Times New Roman" w:hAnsi="Times New Roman" w:cs="Times New Roman"/>
          <w:i/>
          <w:iCs/>
          <w:sz w:val="28"/>
          <w:szCs w:val="28"/>
        </w:rPr>
        <w:t xml:space="preserve"> Учредителем </w:t>
      </w:r>
      <w:r w:rsidRPr="00017692">
        <w:rPr>
          <w:rFonts w:ascii="Times New Roman" w:hAnsi="Times New Roman" w:cs="Times New Roman"/>
          <w:sz w:val="28"/>
          <w:szCs w:val="28"/>
        </w:rPr>
        <w:t>М</w:t>
      </w:r>
      <w:r w:rsidR="00017692" w:rsidRPr="00017692">
        <w:rPr>
          <w:rFonts w:ascii="Times New Roman" w:hAnsi="Times New Roman" w:cs="Times New Roman"/>
          <w:sz w:val="28"/>
          <w:szCs w:val="28"/>
        </w:rPr>
        <w:t>АУДО</w:t>
      </w:r>
      <w:r w:rsidRPr="00017692">
        <w:rPr>
          <w:rFonts w:ascii="Times New Roman" w:hAnsi="Times New Roman" w:cs="Times New Roman"/>
          <w:i/>
          <w:iCs/>
          <w:sz w:val="28"/>
          <w:szCs w:val="28"/>
        </w:rPr>
        <w:t xml:space="preserve"> </w:t>
      </w:r>
      <w:r w:rsidR="00017692" w:rsidRPr="00017692">
        <w:rPr>
          <w:rFonts w:ascii="Times New Roman" w:hAnsi="Times New Roman" w:cs="Times New Roman"/>
          <w:sz w:val="28"/>
          <w:szCs w:val="28"/>
        </w:rPr>
        <w:t>ДЭБЦ</w:t>
      </w:r>
      <w:r w:rsidRPr="00017692">
        <w:rPr>
          <w:rFonts w:ascii="Times New Roman" w:hAnsi="Times New Roman" w:cs="Times New Roman"/>
          <w:i/>
          <w:iCs/>
          <w:sz w:val="28"/>
          <w:szCs w:val="28"/>
        </w:rPr>
        <w:t xml:space="preserve"> </w:t>
      </w:r>
      <w:r w:rsidRPr="00017692">
        <w:rPr>
          <w:rFonts w:ascii="Times New Roman" w:hAnsi="Times New Roman" w:cs="Times New Roman"/>
          <w:sz w:val="28"/>
          <w:szCs w:val="28"/>
        </w:rPr>
        <w:t>является муниципальное</w:t>
      </w:r>
      <w:r w:rsidRPr="00017692">
        <w:rPr>
          <w:rFonts w:ascii="Times New Roman" w:hAnsi="Times New Roman" w:cs="Times New Roman"/>
          <w:i/>
          <w:iCs/>
          <w:sz w:val="28"/>
          <w:szCs w:val="28"/>
        </w:rPr>
        <w:t xml:space="preserve"> </w:t>
      </w:r>
      <w:r w:rsidRPr="00017692">
        <w:rPr>
          <w:rFonts w:ascii="Times New Roman" w:hAnsi="Times New Roman" w:cs="Times New Roman"/>
          <w:sz w:val="28"/>
          <w:szCs w:val="28"/>
        </w:rPr>
        <w:t>образование «город Оренбург». Функции и полномочия учредителя</w:t>
      </w:r>
      <w:r w:rsidR="00017692" w:rsidRPr="00017692">
        <w:rPr>
          <w:rFonts w:ascii="Times New Roman" w:hAnsi="Times New Roman" w:cs="Times New Roman"/>
          <w:sz w:val="28"/>
          <w:szCs w:val="28"/>
        </w:rPr>
        <w:t xml:space="preserve"> </w:t>
      </w:r>
      <w:r w:rsidRPr="00017692">
        <w:rPr>
          <w:rFonts w:ascii="Times New Roman" w:hAnsi="Times New Roman" w:cs="Times New Roman"/>
          <w:sz w:val="28"/>
          <w:szCs w:val="28"/>
        </w:rPr>
        <w:t>осуществляет администрация города Оренбурга в лице управления образования администрации города Оренбурга.</w:t>
      </w:r>
    </w:p>
    <w:p w:rsidR="00B32268" w:rsidRPr="00017692" w:rsidRDefault="00B32268" w:rsidP="00017692">
      <w:pPr>
        <w:pStyle w:val="1"/>
        <w:rPr>
          <w:rFonts w:ascii="Times New Roman" w:hAnsi="Times New Roman" w:cs="Times New Roman"/>
          <w:sz w:val="28"/>
          <w:szCs w:val="28"/>
        </w:rPr>
      </w:pPr>
      <w:r w:rsidRPr="00017692">
        <w:rPr>
          <w:rFonts w:ascii="Times New Roman" w:hAnsi="Times New Roman" w:cs="Times New Roman"/>
          <w:i/>
          <w:iCs/>
          <w:sz w:val="28"/>
          <w:szCs w:val="28"/>
        </w:rPr>
        <w:t xml:space="preserve">Административно-управленческую работу </w:t>
      </w:r>
      <w:r w:rsidRPr="00017692">
        <w:rPr>
          <w:rFonts w:ascii="Times New Roman" w:hAnsi="Times New Roman" w:cs="Times New Roman"/>
          <w:sz w:val="28"/>
          <w:szCs w:val="28"/>
        </w:rPr>
        <w:t xml:space="preserve">в </w:t>
      </w:r>
      <w:r w:rsidR="00017692" w:rsidRPr="00017692">
        <w:rPr>
          <w:rFonts w:ascii="Times New Roman" w:hAnsi="Times New Roman" w:cs="Times New Roman"/>
          <w:sz w:val="28"/>
          <w:szCs w:val="28"/>
        </w:rPr>
        <w:t xml:space="preserve">МАУДО ДЭБЦ </w:t>
      </w:r>
      <w:r w:rsidRPr="00017692">
        <w:rPr>
          <w:rFonts w:ascii="Times New Roman" w:hAnsi="Times New Roman" w:cs="Times New Roman"/>
          <w:sz w:val="28"/>
          <w:szCs w:val="28"/>
        </w:rPr>
        <w:t>обеспечивают:</w:t>
      </w:r>
    </w:p>
    <w:p w:rsidR="00017692" w:rsidRPr="00017692" w:rsidRDefault="00017692" w:rsidP="00453686">
      <w:pPr>
        <w:pStyle w:val="1"/>
        <w:numPr>
          <w:ilvl w:val="0"/>
          <w:numId w:val="49"/>
        </w:numPr>
        <w:rPr>
          <w:rFonts w:ascii="Times New Roman" w:hAnsi="Times New Roman" w:cs="Times New Roman"/>
          <w:sz w:val="28"/>
          <w:szCs w:val="28"/>
        </w:rPr>
      </w:pPr>
      <w:r w:rsidRPr="00017692">
        <w:rPr>
          <w:rFonts w:ascii="Times New Roman" w:hAnsi="Times New Roman" w:cs="Times New Roman"/>
          <w:sz w:val="28"/>
          <w:szCs w:val="28"/>
        </w:rPr>
        <w:t>д</w:t>
      </w:r>
      <w:r w:rsidR="00B32268" w:rsidRPr="00017692">
        <w:rPr>
          <w:rFonts w:ascii="Times New Roman" w:hAnsi="Times New Roman" w:cs="Times New Roman"/>
          <w:sz w:val="28"/>
          <w:szCs w:val="28"/>
        </w:rPr>
        <w:t>иректор</w:t>
      </w:r>
    </w:p>
    <w:p w:rsidR="00B32268" w:rsidRPr="00017692" w:rsidRDefault="00B32268" w:rsidP="00AE4614">
      <w:pPr>
        <w:pStyle w:val="1"/>
        <w:numPr>
          <w:ilvl w:val="0"/>
          <w:numId w:val="41"/>
        </w:numPr>
        <w:rPr>
          <w:rFonts w:ascii="Times New Roman" w:hAnsi="Times New Roman" w:cs="Times New Roman"/>
          <w:sz w:val="28"/>
          <w:szCs w:val="28"/>
        </w:rPr>
      </w:pPr>
      <w:r w:rsidRPr="00017692">
        <w:rPr>
          <w:rFonts w:ascii="Times New Roman" w:hAnsi="Times New Roman" w:cs="Times New Roman"/>
          <w:sz w:val="28"/>
          <w:szCs w:val="28"/>
        </w:rPr>
        <w:t>заместитель директора по учебно-воспитательной работе</w:t>
      </w:r>
    </w:p>
    <w:p w:rsidR="00B32268" w:rsidRPr="00017692" w:rsidRDefault="00B32268" w:rsidP="00AE4614">
      <w:pPr>
        <w:pStyle w:val="1"/>
        <w:numPr>
          <w:ilvl w:val="0"/>
          <w:numId w:val="41"/>
        </w:numPr>
        <w:rPr>
          <w:rFonts w:ascii="Times New Roman" w:hAnsi="Times New Roman" w:cs="Times New Roman"/>
          <w:sz w:val="28"/>
          <w:szCs w:val="28"/>
        </w:rPr>
      </w:pPr>
      <w:r w:rsidRPr="00017692">
        <w:rPr>
          <w:rFonts w:ascii="Times New Roman" w:hAnsi="Times New Roman" w:cs="Times New Roman"/>
          <w:sz w:val="28"/>
          <w:szCs w:val="28"/>
        </w:rPr>
        <w:t>заместитель директора по научно-методической работе</w:t>
      </w:r>
    </w:p>
    <w:p w:rsidR="00B32268" w:rsidRPr="007D5876" w:rsidRDefault="00B32268" w:rsidP="00AE4614">
      <w:pPr>
        <w:pStyle w:val="1"/>
        <w:numPr>
          <w:ilvl w:val="0"/>
          <w:numId w:val="41"/>
        </w:numPr>
        <w:rPr>
          <w:rFonts w:ascii="Times New Roman" w:hAnsi="Times New Roman" w:cs="Times New Roman"/>
          <w:color w:val="000000" w:themeColor="text1"/>
          <w:sz w:val="28"/>
          <w:szCs w:val="28"/>
        </w:rPr>
      </w:pPr>
      <w:r w:rsidRPr="007D5876">
        <w:rPr>
          <w:rFonts w:ascii="Times New Roman" w:hAnsi="Times New Roman" w:cs="Times New Roman"/>
          <w:color w:val="000000" w:themeColor="text1"/>
          <w:sz w:val="28"/>
          <w:szCs w:val="28"/>
        </w:rPr>
        <w:t>заместитель директора по административно-хозяйственн</w:t>
      </w:r>
      <w:r w:rsidR="007D5876" w:rsidRPr="007D5876">
        <w:rPr>
          <w:rFonts w:ascii="Times New Roman" w:hAnsi="Times New Roman" w:cs="Times New Roman"/>
          <w:color w:val="000000" w:themeColor="text1"/>
          <w:sz w:val="28"/>
          <w:szCs w:val="28"/>
        </w:rPr>
        <w:t>ой работе</w:t>
      </w:r>
    </w:p>
    <w:p w:rsidR="00B32268" w:rsidRPr="008853DC" w:rsidRDefault="007D5876" w:rsidP="00017692">
      <w:pPr>
        <w:pStyle w:val="1"/>
        <w:numPr>
          <w:ilvl w:val="0"/>
          <w:numId w:val="41"/>
        </w:numPr>
        <w:rPr>
          <w:rFonts w:ascii="Times New Roman" w:hAnsi="Times New Roman" w:cs="Times New Roman"/>
          <w:color w:val="000000" w:themeColor="text1"/>
          <w:sz w:val="28"/>
          <w:szCs w:val="28"/>
        </w:rPr>
      </w:pPr>
      <w:r w:rsidRPr="007D5876">
        <w:rPr>
          <w:rFonts w:ascii="Times New Roman" w:hAnsi="Times New Roman" w:cs="Times New Roman"/>
          <w:color w:val="000000" w:themeColor="text1"/>
          <w:sz w:val="28"/>
          <w:szCs w:val="28"/>
        </w:rPr>
        <w:t>специалист по кадрам</w:t>
      </w:r>
    </w:p>
    <w:p w:rsidR="00B32268" w:rsidRPr="00017692" w:rsidRDefault="00017692" w:rsidP="00017692">
      <w:pPr>
        <w:pStyle w:val="1"/>
        <w:rPr>
          <w:rFonts w:ascii="Times New Roman" w:hAnsi="Times New Roman" w:cs="Times New Roman"/>
          <w:sz w:val="28"/>
          <w:szCs w:val="28"/>
        </w:rPr>
      </w:pPr>
      <w:r w:rsidRPr="00017692">
        <w:rPr>
          <w:rFonts w:ascii="Times New Roman" w:hAnsi="Times New Roman" w:cs="Times New Roman"/>
          <w:sz w:val="28"/>
          <w:szCs w:val="28"/>
        </w:rPr>
        <w:t xml:space="preserve">Структурными подразделениями </w:t>
      </w:r>
      <w:r w:rsidR="00B32268" w:rsidRPr="00017692">
        <w:rPr>
          <w:rFonts w:ascii="Times New Roman" w:hAnsi="Times New Roman" w:cs="Times New Roman"/>
          <w:sz w:val="28"/>
          <w:szCs w:val="28"/>
        </w:rPr>
        <w:t xml:space="preserve">руководят </w:t>
      </w:r>
      <w:r w:rsidRPr="00017692">
        <w:rPr>
          <w:rFonts w:ascii="Times New Roman" w:hAnsi="Times New Roman" w:cs="Times New Roman"/>
          <w:i/>
          <w:iCs/>
          <w:sz w:val="28"/>
          <w:szCs w:val="28"/>
        </w:rPr>
        <w:t>3</w:t>
      </w:r>
      <w:r w:rsidR="00B32268" w:rsidRPr="00017692">
        <w:rPr>
          <w:rFonts w:ascii="Times New Roman" w:hAnsi="Times New Roman" w:cs="Times New Roman"/>
          <w:sz w:val="28"/>
          <w:szCs w:val="28"/>
        </w:rPr>
        <w:t xml:space="preserve"> </w:t>
      </w:r>
      <w:r w:rsidR="00B32268" w:rsidRPr="00017692">
        <w:rPr>
          <w:rFonts w:ascii="Times New Roman" w:hAnsi="Times New Roman" w:cs="Times New Roman"/>
          <w:i/>
          <w:iCs/>
          <w:sz w:val="28"/>
          <w:szCs w:val="28"/>
        </w:rPr>
        <w:t>человека,</w:t>
      </w:r>
      <w:r w:rsidR="00B32268" w:rsidRPr="00017692">
        <w:rPr>
          <w:rFonts w:ascii="Times New Roman" w:hAnsi="Times New Roman" w:cs="Times New Roman"/>
          <w:sz w:val="28"/>
          <w:szCs w:val="28"/>
        </w:rPr>
        <w:t xml:space="preserve"> </w:t>
      </w:r>
      <w:r w:rsidRPr="00017692">
        <w:rPr>
          <w:rFonts w:ascii="Times New Roman" w:hAnsi="Times New Roman" w:cs="Times New Roman"/>
          <w:sz w:val="28"/>
          <w:szCs w:val="28"/>
        </w:rPr>
        <w:t>заведующих отделами</w:t>
      </w:r>
      <w:r w:rsidR="00B32268" w:rsidRPr="00017692">
        <w:rPr>
          <w:rFonts w:ascii="Times New Roman" w:hAnsi="Times New Roman" w:cs="Times New Roman"/>
          <w:sz w:val="28"/>
          <w:szCs w:val="28"/>
        </w:rPr>
        <w:t>.</w:t>
      </w:r>
    </w:p>
    <w:p w:rsidR="00B32268" w:rsidRPr="00017692" w:rsidRDefault="00017692" w:rsidP="00017692">
      <w:pPr>
        <w:pStyle w:val="1"/>
        <w:rPr>
          <w:rFonts w:ascii="Times New Roman" w:hAnsi="Times New Roman" w:cs="Times New Roman"/>
          <w:sz w:val="28"/>
          <w:szCs w:val="28"/>
        </w:rPr>
      </w:pPr>
      <w:r w:rsidRPr="00017692">
        <w:rPr>
          <w:rFonts w:ascii="Times New Roman" w:hAnsi="Times New Roman" w:cs="Times New Roman"/>
          <w:sz w:val="28"/>
          <w:szCs w:val="28"/>
        </w:rPr>
        <w:t xml:space="preserve">В </w:t>
      </w:r>
      <w:r w:rsidR="00B32268" w:rsidRPr="00017692">
        <w:rPr>
          <w:rFonts w:ascii="Times New Roman" w:hAnsi="Times New Roman" w:cs="Times New Roman"/>
          <w:sz w:val="28"/>
          <w:szCs w:val="28"/>
        </w:rPr>
        <w:t xml:space="preserve">учреждении функционируют постоянно действующие </w:t>
      </w:r>
      <w:r w:rsidR="00B32268" w:rsidRPr="00017692">
        <w:rPr>
          <w:rFonts w:ascii="Times New Roman" w:hAnsi="Times New Roman" w:cs="Times New Roman"/>
          <w:i/>
          <w:iCs/>
          <w:sz w:val="28"/>
          <w:szCs w:val="28"/>
        </w:rPr>
        <w:t>коллегиальные</w:t>
      </w:r>
      <w:r w:rsidR="00B32268" w:rsidRPr="00017692">
        <w:rPr>
          <w:rFonts w:ascii="Times New Roman" w:hAnsi="Times New Roman" w:cs="Times New Roman"/>
          <w:sz w:val="28"/>
          <w:szCs w:val="28"/>
        </w:rPr>
        <w:t xml:space="preserve"> </w:t>
      </w:r>
      <w:r w:rsidR="00B32268" w:rsidRPr="00017692">
        <w:rPr>
          <w:rFonts w:ascii="Times New Roman" w:hAnsi="Times New Roman" w:cs="Times New Roman"/>
          <w:i/>
          <w:iCs/>
          <w:sz w:val="28"/>
          <w:szCs w:val="28"/>
        </w:rPr>
        <w:t>органы управления</w:t>
      </w:r>
      <w:r w:rsidR="00B32268" w:rsidRPr="00017692">
        <w:rPr>
          <w:rFonts w:ascii="Times New Roman" w:hAnsi="Times New Roman" w:cs="Times New Roman"/>
          <w:sz w:val="28"/>
          <w:szCs w:val="28"/>
        </w:rPr>
        <w:t>, к которым относятся:</w:t>
      </w:r>
    </w:p>
    <w:p w:rsidR="00017692" w:rsidRPr="00017692" w:rsidRDefault="00B32268" w:rsidP="00AE4614">
      <w:pPr>
        <w:pStyle w:val="1"/>
        <w:numPr>
          <w:ilvl w:val="0"/>
          <w:numId w:val="40"/>
        </w:numPr>
        <w:rPr>
          <w:rFonts w:ascii="Times New Roman" w:hAnsi="Times New Roman" w:cs="Times New Roman"/>
          <w:sz w:val="28"/>
          <w:szCs w:val="28"/>
        </w:rPr>
      </w:pPr>
      <w:r w:rsidRPr="00017692">
        <w:rPr>
          <w:rFonts w:ascii="Times New Roman" w:hAnsi="Times New Roman" w:cs="Times New Roman"/>
          <w:sz w:val="28"/>
          <w:szCs w:val="28"/>
        </w:rPr>
        <w:t>Общее собрание работников учреждения</w:t>
      </w:r>
    </w:p>
    <w:p w:rsidR="00B32268" w:rsidRPr="00017692" w:rsidRDefault="00B32268" w:rsidP="00AE4614">
      <w:pPr>
        <w:pStyle w:val="1"/>
        <w:numPr>
          <w:ilvl w:val="0"/>
          <w:numId w:val="40"/>
        </w:numPr>
        <w:rPr>
          <w:rFonts w:ascii="Times New Roman" w:hAnsi="Times New Roman" w:cs="Times New Roman"/>
          <w:sz w:val="28"/>
          <w:szCs w:val="28"/>
        </w:rPr>
      </w:pPr>
      <w:r w:rsidRPr="00017692">
        <w:rPr>
          <w:rFonts w:ascii="Times New Roman" w:hAnsi="Times New Roman" w:cs="Times New Roman"/>
          <w:sz w:val="28"/>
          <w:szCs w:val="28"/>
        </w:rPr>
        <w:t>Методический совет</w:t>
      </w:r>
    </w:p>
    <w:p w:rsidR="00B32268" w:rsidRPr="00017692" w:rsidRDefault="00B32268" w:rsidP="00AE4614">
      <w:pPr>
        <w:pStyle w:val="1"/>
        <w:numPr>
          <w:ilvl w:val="0"/>
          <w:numId w:val="40"/>
        </w:numPr>
        <w:rPr>
          <w:rFonts w:ascii="Times New Roman" w:hAnsi="Times New Roman" w:cs="Times New Roman"/>
          <w:sz w:val="28"/>
          <w:szCs w:val="28"/>
        </w:rPr>
      </w:pPr>
      <w:r w:rsidRPr="00017692">
        <w:rPr>
          <w:rFonts w:ascii="Times New Roman" w:hAnsi="Times New Roman" w:cs="Times New Roman"/>
          <w:sz w:val="28"/>
          <w:szCs w:val="28"/>
        </w:rPr>
        <w:t>Педагогический совет</w:t>
      </w:r>
    </w:p>
    <w:p w:rsidR="00B32268" w:rsidRPr="00017692" w:rsidRDefault="00B32268" w:rsidP="00AE4614">
      <w:pPr>
        <w:pStyle w:val="1"/>
        <w:numPr>
          <w:ilvl w:val="0"/>
          <w:numId w:val="40"/>
        </w:numPr>
        <w:rPr>
          <w:rFonts w:ascii="Times New Roman" w:hAnsi="Times New Roman" w:cs="Times New Roman"/>
          <w:sz w:val="28"/>
          <w:szCs w:val="28"/>
        </w:rPr>
      </w:pPr>
      <w:r w:rsidRPr="00017692">
        <w:rPr>
          <w:rFonts w:ascii="Times New Roman" w:hAnsi="Times New Roman" w:cs="Times New Roman"/>
          <w:sz w:val="28"/>
          <w:szCs w:val="28"/>
        </w:rPr>
        <w:t>Наградная комиссия</w:t>
      </w:r>
    </w:p>
    <w:p w:rsidR="00B32268" w:rsidRPr="0057756F" w:rsidRDefault="00B32268" w:rsidP="00AE4614">
      <w:pPr>
        <w:pStyle w:val="1"/>
        <w:numPr>
          <w:ilvl w:val="0"/>
          <w:numId w:val="40"/>
        </w:numPr>
        <w:rPr>
          <w:rFonts w:ascii="Times New Roman" w:hAnsi="Times New Roman" w:cs="Times New Roman"/>
          <w:sz w:val="28"/>
          <w:szCs w:val="28"/>
        </w:rPr>
      </w:pPr>
      <w:r w:rsidRPr="00017692">
        <w:rPr>
          <w:rFonts w:ascii="Times New Roman" w:hAnsi="Times New Roman" w:cs="Times New Roman"/>
          <w:sz w:val="28"/>
          <w:szCs w:val="28"/>
        </w:rPr>
        <w:t xml:space="preserve">общественная организация «Союз родительской общественности </w:t>
      </w:r>
      <w:r w:rsidR="00017692" w:rsidRPr="00017692">
        <w:rPr>
          <w:rFonts w:ascii="Times New Roman" w:hAnsi="Times New Roman" w:cs="Times New Roman"/>
          <w:sz w:val="28"/>
          <w:szCs w:val="28"/>
        </w:rPr>
        <w:t>МАУДО ДЭБЦ».</w:t>
      </w:r>
    </w:p>
    <w:p w:rsidR="00B32268" w:rsidRPr="00017692" w:rsidRDefault="00B32268" w:rsidP="00017692">
      <w:pPr>
        <w:pStyle w:val="1"/>
        <w:rPr>
          <w:rFonts w:ascii="Times New Roman" w:hAnsi="Times New Roman" w:cs="Times New Roman"/>
          <w:sz w:val="28"/>
          <w:szCs w:val="28"/>
        </w:rPr>
      </w:pPr>
      <w:r w:rsidRPr="00017692">
        <w:rPr>
          <w:rFonts w:ascii="Times New Roman" w:hAnsi="Times New Roman" w:cs="Times New Roman"/>
          <w:i/>
          <w:iCs/>
          <w:sz w:val="28"/>
          <w:szCs w:val="28"/>
        </w:rPr>
        <w:t xml:space="preserve">Методический совет </w:t>
      </w:r>
      <w:r w:rsidRPr="00017692">
        <w:rPr>
          <w:rFonts w:ascii="Times New Roman" w:hAnsi="Times New Roman" w:cs="Times New Roman"/>
          <w:sz w:val="28"/>
          <w:szCs w:val="28"/>
        </w:rPr>
        <w:t>–</w:t>
      </w:r>
      <w:r w:rsidRPr="00017692">
        <w:rPr>
          <w:rFonts w:ascii="Times New Roman" w:hAnsi="Times New Roman" w:cs="Times New Roman"/>
          <w:i/>
          <w:iCs/>
          <w:sz w:val="28"/>
          <w:szCs w:val="28"/>
        </w:rPr>
        <w:t xml:space="preserve"> </w:t>
      </w:r>
      <w:r w:rsidRPr="00017692">
        <w:rPr>
          <w:rFonts w:ascii="Times New Roman" w:hAnsi="Times New Roman" w:cs="Times New Roman"/>
          <w:sz w:val="28"/>
          <w:szCs w:val="28"/>
        </w:rPr>
        <w:t>создан для определения программы методической</w:t>
      </w:r>
      <w:r w:rsidRPr="00017692">
        <w:rPr>
          <w:rFonts w:ascii="Times New Roman" w:hAnsi="Times New Roman" w:cs="Times New Roman"/>
          <w:i/>
          <w:iCs/>
          <w:sz w:val="28"/>
          <w:szCs w:val="28"/>
        </w:rPr>
        <w:t xml:space="preserve"> </w:t>
      </w:r>
      <w:r w:rsidRPr="00017692">
        <w:rPr>
          <w:rFonts w:ascii="Times New Roman" w:hAnsi="Times New Roman" w:cs="Times New Roman"/>
          <w:sz w:val="28"/>
          <w:szCs w:val="28"/>
        </w:rPr>
        <w:t>деятельности на учебный год; в его состав входят: председатель – заместитель директора по научно-методической работе, члены совета - методисты,</w:t>
      </w:r>
      <w:r w:rsidR="00017692" w:rsidRPr="00017692">
        <w:rPr>
          <w:rFonts w:ascii="Times New Roman" w:hAnsi="Times New Roman" w:cs="Times New Roman"/>
          <w:sz w:val="28"/>
          <w:szCs w:val="28"/>
        </w:rPr>
        <w:t xml:space="preserve"> руководитель городского методического объединения</w:t>
      </w:r>
      <w:r w:rsidRPr="00017692">
        <w:rPr>
          <w:rFonts w:ascii="Times New Roman" w:hAnsi="Times New Roman" w:cs="Times New Roman"/>
          <w:sz w:val="28"/>
          <w:szCs w:val="28"/>
        </w:rPr>
        <w:t>, руководители объединений по об</w:t>
      </w:r>
      <w:r w:rsidR="00017692" w:rsidRPr="00017692">
        <w:rPr>
          <w:rFonts w:ascii="Times New Roman" w:hAnsi="Times New Roman" w:cs="Times New Roman"/>
          <w:sz w:val="28"/>
          <w:szCs w:val="28"/>
        </w:rPr>
        <w:t>разовательным областям, педагог-психолог</w:t>
      </w:r>
      <w:r w:rsidRPr="00017692">
        <w:rPr>
          <w:rFonts w:ascii="Times New Roman" w:hAnsi="Times New Roman" w:cs="Times New Roman"/>
          <w:sz w:val="28"/>
          <w:szCs w:val="28"/>
        </w:rPr>
        <w:t>; заседания проводятся ежемесячно. К компетенции методического совета относится:</w:t>
      </w:r>
    </w:p>
    <w:p w:rsidR="00B32268" w:rsidRPr="00017692" w:rsidRDefault="00B32268" w:rsidP="00EF46BA">
      <w:pPr>
        <w:pStyle w:val="1"/>
        <w:numPr>
          <w:ilvl w:val="0"/>
          <w:numId w:val="51"/>
        </w:numPr>
        <w:rPr>
          <w:rFonts w:ascii="Times New Roman" w:hAnsi="Times New Roman" w:cs="Times New Roman"/>
          <w:sz w:val="28"/>
          <w:szCs w:val="28"/>
        </w:rPr>
      </w:pPr>
      <w:r w:rsidRPr="00017692">
        <w:rPr>
          <w:rFonts w:ascii="Times New Roman" w:hAnsi="Times New Roman" w:cs="Times New Roman"/>
          <w:sz w:val="28"/>
          <w:szCs w:val="28"/>
        </w:rPr>
        <w:t>анализ образовательной деятельности структурных подразделений и всего учреждения в целом, изучение рекомендаций и внедрение дополнительных общеобразовательных программ, педагогических технологий;</w:t>
      </w:r>
    </w:p>
    <w:p w:rsidR="00B32268" w:rsidRPr="00017692" w:rsidRDefault="00B32268" w:rsidP="00EF46BA">
      <w:pPr>
        <w:pStyle w:val="1"/>
        <w:numPr>
          <w:ilvl w:val="0"/>
          <w:numId w:val="51"/>
        </w:numPr>
        <w:rPr>
          <w:rFonts w:ascii="Times New Roman" w:hAnsi="Times New Roman" w:cs="Times New Roman"/>
          <w:sz w:val="28"/>
          <w:szCs w:val="28"/>
        </w:rPr>
      </w:pPr>
      <w:r w:rsidRPr="00017692">
        <w:rPr>
          <w:rFonts w:ascii="Times New Roman" w:hAnsi="Times New Roman" w:cs="Times New Roman"/>
          <w:sz w:val="28"/>
          <w:szCs w:val="28"/>
        </w:rPr>
        <w:t>рассмотрение вопросов повышения квалификации и переподготовки педагогических работников;</w:t>
      </w:r>
    </w:p>
    <w:p w:rsidR="00B32268" w:rsidRPr="00017692" w:rsidRDefault="00B32268" w:rsidP="00EF46BA">
      <w:pPr>
        <w:pStyle w:val="1"/>
        <w:numPr>
          <w:ilvl w:val="0"/>
          <w:numId w:val="51"/>
        </w:numPr>
        <w:rPr>
          <w:rFonts w:ascii="Times New Roman" w:hAnsi="Times New Roman" w:cs="Times New Roman"/>
          <w:sz w:val="28"/>
          <w:szCs w:val="28"/>
        </w:rPr>
      </w:pPr>
      <w:r w:rsidRPr="00017692">
        <w:rPr>
          <w:rFonts w:ascii="Times New Roman" w:hAnsi="Times New Roman" w:cs="Times New Roman"/>
          <w:sz w:val="28"/>
          <w:szCs w:val="28"/>
        </w:rPr>
        <w:t>принятие к реализации дополнительных общеобразовательных программ, рабочих программ курсов внеурочной деятельности, программ профессионального обучения;</w:t>
      </w:r>
    </w:p>
    <w:p w:rsidR="00B32268" w:rsidRPr="00017692" w:rsidRDefault="00B32268" w:rsidP="00EF46BA">
      <w:pPr>
        <w:pStyle w:val="1"/>
        <w:numPr>
          <w:ilvl w:val="0"/>
          <w:numId w:val="51"/>
        </w:numPr>
        <w:rPr>
          <w:rFonts w:ascii="Times New Roman" w:hAnsi="Times New Roman" w:cs="Times New Roman"/>
          <w:sz w:val="28"/>
          <w:szCs w:val="28"/>
        </w:rPr>
      </w:pPr>
      <w:r w:rsidRPr="00017692">
        <w:rPr>
          <w:rFonts w:ascii="Times New Roman" w:hAnsi="Times New Roman" w:cs="Times New Roman"/>
          <w:sz w:val="28"/>
          <w:szCs w:val="28"/>
        </w:rPr>
        <w:t>определение направлений и технологий реализации образовательной деятельности, внесение коррективов в образовательный процесс;</w:t>
      </w:r>
    </w:p>
    <w:p w:rsidR="00B32268" w:rsidRPr="00017692" w:rsidRDefault="00B32268" w:rsidP="00EF46BA">
      <w:pPr>
        <w:pStyle w:val="1"/>
        <w:numPr>
          <w:ilvl w:val="0"/>
          <w:numId w:val="51"/>
        </w:numPr>
        <w:rPr>
          <w:rFonts w:ascii="Times New Roman" w:hAnsi="Times New Roman" w:cs="Times New Roman"/>
          <w:sz w:val="28"/>
          <w:szCs w:val="28"/>
        </w:rPr>
      </w:pPr>
      <w:r w:rsidRPr="00017692">
        <w:rPr>
          <w:rFonts w:ascii="Times New Roman" w:hAnsi="Times New Roman" w:cs="Times New Roman"/>
          <w:sz w:val="28"/>
          <w:szCs w:val="28"/>
        </w:rPr>
        <w:t>рассмотрение вопросов совершенствования образовательного процесса, повышения эффективности занятий, актуальных проблем педагогики, психологии и методики обучения и воспитания обучающихся.</w:t>
      </w:r>
    </w:p>
    <w:p w:rsidR="00B32268" w:rsidRDefault="00B32268">
      <w:pPr>
        <w:spacing w:line="4" w:lineRule="exact"/>
        <w:rPr>
          <w:sz w:val="20"/>
          <w:szCs w:val="20"/>
        </w:rPr>
      </w:pPr>
    </w:p>
    <w:p w:rsidR="00B32268" w:rsidRPr="00EB2932" w:rsidRDefault="00B32268" w:rsidP="00EB2932">
      <w:pPr>
        <w:pStyle w:val="1"/>
        <w:rPr>
          <w:rFonts w:ascii="Times New Roman" w:hAnsi="Times New Roman" w:cs="Times New Roman"/>
          <w:sz w:val="28"/>
          <w:szCs w:val="28"/>
        </w:rPr>
      </w:pPr>
      <w:r w:rsidRPr="00EB2932">
        <w:rPr>
          <w:rFonts w:ascii="Times New Roman" w:hAnsi="Times New Roman" w:cs="Times New Roman"/>
          <w:sz w:val="28"/>
          <w:szCs w:val="28"/>
        </w:rPr>
        <w:lastRenderedPageBreak/>
        <w:t>В</w:t>
      </w:r>
      <w:r w:rsidRPr="00EB2932">
        <w:rPr>
          <w:rFonts w:ascii="Times New Roman" w:hAnsi="Times New Roman" w:cs="Times New Roman"/>
          <w:sz w:val="28"/>
          <w:szCs w:val="28"/>
        </w:rPr>
        <w:tab/>
        <w:t>анализируемом</w:t>
      </w:r>
      <w:r w:rsidRPr="00EB2932">
        <w:rPr>
          <w:rFonts w:ascii="Times New Roman" w:hAnsi="Times New Roman" w:cs="Times New Roman"/>
          <w:sz w:val="28"/>
          <w:szCs w:val="28"/>
        </w:rPr>
        <w:tab/>
        <w:t>периоде</w:t>
      </w:r>
      <w:r w:rsidRPr="00EB2932">
        <w:rPr>
          <w:rFonts w:ascii="Times New Roman" w:hAnsi="Times New Roman" w:cs="Times New Roman"/>
          <w:sz w:val="28"/>
          <w:szCs w:val="28"/>
        </w:rPr>
        <w:tab/>
        <w:t>по</w:t>
      </w:r>
      <w:r w:rsidRPr="00EB2932">
        <w:rPr>
          <w:rFonts w:ascii="Times New Roman" w:hAnsi="Times New Roman" w:cs="Times New Roman"/>
          <w:sz w:val="28"/>
          <w:szCs w:val="28"/>
        </w:rPr>
        <w:tab/>
        <w:t>итогам</w:t>
      </w:r>
      <w:r w:rsidRPr="00EB2932">
        <w:rPr>
          <w:rFonts w:ascii="Times New Roman" w:hAnsi="Times New Roman" w:cs="Times New Roman"/>
          <w:sz w:val="28"/>
          <w:szCs w:val="28"/>
        </w:rPr>
        <w:tab/>
        <w:t>проведения</w:t>
      </w:r>
      <w:r w:rsidRPr="00EB2932">
        <w:rPr>
          <w:rFonts w:ascii="Times New Roman" w:hAnsi="Times New Roman" w:cs="Times New Roman"/>
          <w:sz w:val="28"/>
          <w:szCs w:val="28"/>
        </w:rPr>
        <w:tab/>
        <w:t>заседаний</w:t>
      </w:r>
      <w:r w:rsidR="0057756F" w:rsidRPr="00EB2932">
        <w:rPr>
          <w:rFonts w:ascii="Times New Roman" w:hAnsi="Times New Roman" w:cs="Times New Roman"/>
          <w:sz w:val="28"/>
          <w:szCs w:val="28"/>
        </w:rPr>
        <w:t xml:space="preserve">  </w:t>
      </w:r>
      <w:r w:rsidRPr="00EB2932">
        <w:rPr>
          <w:rFonts w:ascii="Times New Roman" w:hAnsi="Times New Roman" w:cs="Times New Roman"/>
          <w:sz w:val="28"/>
          <w:szCs w:val="28"/>
        </w:rPr>
        <w:t>методического совета отмечается повышение заинтересованности педагогических работников в разработке программно-методических материалов, дифференцированный подход к планированию повышения квалификации педагогов в зависимости от их уровня квалификации и потребностей. Вместе с тем имеет место преобладание у методистов текущих организационно-методических проблем и контрольных функций в ущерб развитию профессионально-педагогической культуры, многообразие тем самообразовательной деятельности, снижение возможности глубокого изучения проблем и выработки общих подходов на уровне всего коллектива.</w:t>
      </w:r>
    </w:p>
    <w:p w:rsidR="00B32268" w:rsidRPr="00EB2932" w:rsidRDefault="00B32268" w:rsidP="00EB2932">
      <w:pPr>
        <w:pStyle w:val="1"/>
        <w:rPr>
          <w:rFonts w:ascii="Times New Roman" w:hAnsi="Times New Roman" w:cs="Times New Roman"/>
          <w:sz w:val="28"/>
          <w:szCs w:val="28"/>
        </w:rPr>
      </w:pPr>
      <w:r w:rsidRPr="00EB2932">
        <w:rPr>
          <w:rFonts w:ascii="Times New Roman" w:hAnsi="Times New Roman" w:cs="Times New Roman"/>
          <w:i/>
          <w:iCs/>
          <w:sz w:val="28"/>
          <w:szCs w:val="28"/>
        </w:rPr>
        <w:t xml:space="preserve">Педагогический совет </w:t>
      </w:r>
      <w:r w:rsidRPr="00EB2932">
        <w:rPr>
          <w:rFonts w:ascii="Times New Roman" w:hAnsi="Times New Roman" w:cs="Times New Roman"/>
          <w:sz w:val="28"/>
          <w:szCs w:val="28"/>
        </w:rPr>
        <w:t>–</w:t>
      </w:r>
      <w:r w:rsidRPr="00EB2932">
        <w:rPr>
          <w:rFonts w:ascii="Times New Roman" w:hAnsi="Times New Roman" w:cs="Times New Roman"/>
          <w:i/>
          <w:iCs/>
          <w:sz w:val="28"/>
          <w:szCs w:val="28"/>
        </w:rPr>
        <w:t xml:space="preserve"> </w:t>
      </w:r>
      <w:r w:rsidRPr="00EB2932">
        <w:rPr>
          <w:rFonts w:ascii="Times New Roman" w:hAnsi="Times New Roman" w:cs="Times New Roman"/>
          <w:sz w:val="28"/>
          <w:szCs w:val="28"/>
        </w:rPr>
        <w:t>создан для достижения уставных целей</w:t>
      </w:r>
      <w:r w:rsidRPr="00EB2932">
        <w:rPr>
          <w:rFonts w:ascii="Times New Roman" w:hAnsi="Times New Roman" w:cs="Times New Roman"/>
          <w:i/>
          <w:iCs/>
          <w:sz w:val="28"/>
          <w:szCs w:val="28"/>
        </w:rPr>
        <w:t xml:space="preserve"> </w:t>
      </w:r>
      <w:r w:rsidRPr="00EB2932">
        <w:rPr>
          <w:rFonts w:ascii="Times New Roman" w:hAnsi="Times New Roman" w:cs="Times New Roman"/>
          <w:sz w:val="28"/>
          <w:szCs w:val="28"/>
        </w:rPr>
        <w:t>учреждения по реализации дополнительных общеобразовательных программ и программ профессионального обучения. В его состав входят директор, заместители директора и все педагогические работники Учреждения; заседания проводятся по мере необходимости, но не реже 2-х раз в год. К компетенции педагогического совета относится:</w:t>
      </w:r>
    </w:p>
    <w:p w:rsidR="00B32268" w:rsidRPr="00EB2932" w:rsidRDefault="00B32268" w:rsidP="00EB2932">
      <w:pPr>
        <w:pStyle w:val="1"/>
        <w:rPr>
          <w:rFonts w:ascii="Times New Roman" w:hAnsi="Times New Roman" w:cs="Times New Roman"/>
          <w:sz w:val="28"/>
          <w:szCs w:val="28"/>
        </w:rPr>
      </w:pPr>
      <w:r w:rsidRPr="00EB2932">
        <w:rPr>
          <w:rFonts w:ascii="Times New Roman" w:hAnsi="Times New Roman" w:cs="Times New Roman"/>
          <w:sz w:val="28"/>
          <w:szCs w:val="28"/>
        </w:rPr>
        <w:t>внедрение в практику достижений педагогической науки и передового опыта;</w:t>
      </w:r>
    </w:p>
    <w:p w:rsidR="00B32268" w:rsidRPr="00EB2932" w:rsidRDefault="00B32268" w:rsidP="00EB2932">
      <w:pPr>
        <w:pStyle w:val="1"/>
        <w:rPr>
          <w:rFonts w:ascii="Times New Roman" w:hAnsi="Times New Roman" w:cs="Times New Roman"/>
          <w:sz w:val="28"/>
          <w:szCs w:val="28"/>
        </w:rPr>
      </w:pPr>
      <w:r w:rsidRPr="00EB2932">
        <w:rPr>
          <w:rFonts w:ascii="Times New Roman" w:hAnsi="Times New Roman" w:cs="Times New Roman"/>
          <w:sz w:val="28"/>
          <w:szCs w:val="28"/>
        </w:rPr>
        <w:t>рассмотрение и принятие к реализации стратегических документов учреждения;</w:t>
      </w:r>
    </w:p>
    <w:p w:rsidR="00B32268" w:rsidRPr="00EB2932" w:rsidRDefault="00B32268" w:rsidP="00EB2932">
      <w:pPr>
        <w:pStyle w:val="1"/>
        <w:rPr>
          <w:rFonts w:ascii="Times New Roman" w:hAnsi="Times New Roman" w:cs="Times New Roman"/>
          <w:sz w:val="28"/>
          <w:szCs w:val="28"/>
        </w:rPr>
      </w:pPr>
      <w:r w:rsidRPr="00EB2932">
        <w:rPr>
          <w:rFonts w:ascii="Times New Roman" w:hAnsi="Times New Roman" w:cs="Times New Roman"/>
          <w:sz w:val="28"/>
          <w:szCs w:val="28"/>
        </w:rPr>
        <w:t>заслушивание отчетов педагогических работников о ходе реализации дополнительных общеобразовательных программ, отчетов о самообразовании;</w:t>
      </w:r>
    </w:p>
    <w:p w:rsidR="00B32268" w:rsidRPr="00EB2932" w:rsidRDefault="00B32268" w:rsidP="00EB2932">
      <w:pPr>
        <w:pStyle w:val="1"/>
        <w:rPr>
          <w:rFonts w:ascii="Times New Roman" w:hAnsi="Times New Roman" w:cs="Times New Roman"/>
          <w:sz w:val="28"/>
          <w:szCs w:val="28"/>
        </w:rPr>
      </w:pPr>
      <w:r w:rsidRPr="00EB2932">
        <w:rPr>
          <w:rFonts w:ascii="Times New Roman" w:hAnsi="Times New Roman" w:cs="Times New Roman"/>
          <w:sz w:val="28"/>
          <w:szCs w:val="28"/>
        </w:rPr>
        <w:t>принятие решения об исключении обучающихся.</w:t>
      </w:r>
    </w:p>
    <w:p w:rsidR="00B32268" w:rsidRPr="00EB2932" w:rsidRDefault="00B32268" w:rsidP="00EB2932">
      <w:pPr>
        <w:pStyle w:val="1"/>
        <w:rPr>
          <w:rFonts w:ascii="Times New Roman" w:hAnsi="Times New Roman" w:cs="Times New Roman"/>
          <w:sz w:val="28"/>
          <w:szCs w:val="28"/>
        </w:rPr>
      </w:pPr>
      <w:r w:rsidRPr="00EB2932">
        <w:rPr>
          <w:rFonts w:ascii="Times New Roman" w:hAnsi="Times New Roman" w:cs="Times New Roman"/>
          <w:sz w:val="28"/>
          <w:szCs w:val="28"/>
        </w:rPr>
        <w:t>При анализе обсуждаемых проблем на педагогических советах в период 2016-2019гг. выявлено, что педагогические работники стремятся к овладению частными методиками, оттачивают приемы по преподаванию отдельных тем, проведению отдельных частей занятия, что у многих понимается как методическая культура в целом. Выявлена необходимость овладения педагогической культурой в целом.</w:t>
      </w:r>
    </w:p>
    <w:p w:rsidR="00EB2932" w:rsidRPr="00EB2932" w:rsidRDefault="004230B1" w:rsidP="00EB2932">
      <w:pPr>
        <w:pStyle w:val="1"/>
        <w:rPr>
          <w:rFonts w:ascii="Times New Roman" w:hAnsi="Times New Roman" w:cs="Times New Roman"/>
          <w:sz w:val="28"/>
          <w:szCs w:val="28"/>
        </w:rPr>
      </w:pPr>
      <w:r w:rsidRPr="00EB2932">
        <w:rPr>
          <w:rFonts w:ascii="Times New Roman" w:hAnsi="Times New Roman" w:cs="Times New Roman"/>
          <w:sz w:val="28"/>
          <w:szCs w:val="28"/>
        </w:rPr>
        <w:t xml:space="preserve">В </w:t>
      </w:r>
      <w:r w:rsidR="00B32268" w:rsidRPr="00EB2932">
        <w:rPr>
          <w:rFonts w:ascii="Times New Roman" w:hAnsi="Times New Roman" w:cs="Times New Roman"/>
          <w:sz w:val="28"/>
          <w:szCs w:val="28"/>
        </w:rPr>
        <w:t>процессе  обсуждения  вопросов  по  темам  педагогических  советов</w:t>
      </w:r>
      <w:r w:rsidRPr="00EB2932">
        <w:rPr>
          <w:rFonts w:ascii="Times New Roman" w:hAnsi="Times New Roman" w:cs="Times New Roman"/>
          <w:sz w:val="28"/>
          <w:szCs w:val="28"/>
        </w:rPr>
        <w:t xml:space="preserve"> </w:t>
      </w:r>
      <w:r w:rsidR="00B32268" w:rsidRPr="00EB2932">
        <w:rPr>
          <w:rFonts w:ascii="Times New Roman" w:hAnsi="Times New Roman" w:cs="Times New Roman"/>
          <w:sz w:val="28"/>
          <w:szCs w:val="28"/>
        </w:rPr>
        <w:t>наблюдается недостаточный уровень вовлеченности педагогов в инновационные процессы</w:t>
      </w:r>
      <w:r w:rsidRPr="00EB2932">
        <w:rPr>
          <w:rFonts w:ascii="Times New Roman" w:hAnsi="Times New Roman" w:cs="Times New Roman"/>
          <w:sz w:val="28"/>
          <w:szCs w:val="28"/>
        </w:rPr>
        <w:t>.</w:t>
      </w:r>
    </w:p>
    <w:p w:rsidR="008853DC" w:rsidRDefault="00EB2932" w:rsidP="008853DC">
      <w:pPr>
        <w:pStyle w:val="1"/>
        <w:rPr>
          <w:rFonts w:ascii="Times New Roman" w:hAnsi="Times New Roman" w:cs="Times New Roman"/>
          <w:sz w:val="28"/>
          <w:szCs w:val="28"/>
        </w:rPr>
      </w:pPr>
      <w:r w:rsidRPr="00EB2932">
        <w:rPr>
          <w:rFonts w:ascii="Times New Roman" w:hAnsi="Times New Roman" w:cs="Times New Roman"/>
          <w:sz w:val="28"/>
          <w:szCs w:val="28"/>
        </w:rPr>
        <w:t>На педагогических Советах МАУДО ДЭБЦ за отчетный период были рассмотрены вопросы:</w:t>
      </w:r>
    </w:p>
    <w:p w:rsidR="00B32268" w:rsidRDefault="00B32268">
      <w:pPr>
        <w:spacing w:line="2" w:lineRule="exact"/>
        <w:rPr>
          <w:sz w:val="20"/>
          <w:szCs w:val="20"/>
        </w:rPr>
      </w:pPr>
    </w:p>
    <w:tbl>
      <w:tblPr>
        <w:tblStyle w:val="TableNormal"/>
        <w:tblW w:w="96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939"/>
      </w:tblGrid>
      <w:tr w:rsidR="008853DC" w:rsidRPr="00E24D30" w:rsidTr="00585235">
        <w:trPr>
          <w:trHeight w:val="643"/>
        </w:trPr>
        <w:tc>
          <w:tcPr>
            <w:tcW w:w="1702" w:type="dxa"/>
          </w:tcPr>
          <w:p w:rsidR="008853DC" w:rsidRPr="00754CFF" w:rsidRDefault="008853DC" w:rsidP="00585235">
            <w:pPr>
              <w:pStyle w:val="1"/>
              <w:rPr>
                <w:rFonts w:ascii="Times New Roman" w:hAnsi="Times New Roman" w:cs="Times New Roman"/>
                <w:b/>
                <w:sz w:val="24"/>
                <w:szCs w:val="24"/>
              </w:rPr>
            </w:pPr>
            <w:r w:rsidRPr="00754CFF">
              <w:rPr>
                <w:rFonts w:ascii="Times New Roman" w:hAnsi="Times New Roman" w:cs="Times New Roman"/>
                <w:b/>
                <w:sz w:val="24"/>
                <w:szCs w:val="24"/>
              </w:rPr>
              <w:t>Месяц проведения</w:t>
            </w:r>
          </w:p>
        </w:tc>
        <w:tc>
          <w:tcPr>
            <w:tcW w:w="7939" w:type="dxa"/>
          </w:tcPr>
          <w:p w:rsidR="008853DC" w:rsidRPr="00754CFF" w:rsidRDefault="008853DC" w:rsidP="00585235">
            <w:pPr>
              <w:pStyle w:val="1"/>
              <w:rPr>
                <w:rFonts w:ascii="Times New Roman" w:hAnsi="Times New Roman" w:cs="Times New Roman"/>
                <w:b/>
                <w:sz w:val="24"/>
                <w:szCs w:val="24"/>
              </w:rPr>
            </w:pPr>
            <w:r w:rsidRPr="00754CFF">
              <w:rPr>
                <w:rFonts w:ascii="Times New Roman" w:hAnsi="Times New Roman" w:cs="Times New Roman"/>
                <w:b/>
                <w:sz w:val="24"/>
                <w:szCs w:val="24"/>
              </w:rPr>
              <w:t>Тема педагогического совета</w:t>
            </w:r>
          </w:p>
          <w:p w:rsidR="008853DC" w:rsidRPr="00754CFF" w:rsidRDefault="008853DC" w:rsidP="00585235">
            <w:pPr>
              <w:pStyle w:val="1"/>
              <w:rPr>
                <w:rFonts w:ascii="Times New Roman" w:hAnsi="Times New Roman" w:cs="Times New Roman"/>
                <w:b/>
                <w:sz w:val="24"/>
                <w:szCs w:val="24"/>
              </w:rPr>
            </w:pPr>
          </w:p>
        </w:tc>
      </w:tr>
      <w:tr w:rsidR="008853DC" w:rsidRPr="00E24D30" w:rsidTr="00585235">
        <w:trPr>
          <w:trHeight w:val="964"/>
        </w:trPr>
        <w:tc>
          <w:tcPr>
            <w:tcW w:w="1702" w:type="dxa"/>
          </w:tcPr>
          <w:p w:rsidR="008853DC" w:rsidRPr="00754CFF" w:rsidRDefault="008853DC" w:rsidP="00585235">
            <w:pPr>
              <w:pStyle w:val="1"/>
              <w:rPr>
                <w:rFonts w:ascii="Times New Roman" w:hAnsi="Times New Roman" w:cs="Times New Roman"/>
                <w:sz w:val="24"/>
                <w:szCs w:val="24"/>
              </w:rPr>
            </w:pPr>
            <w:r w:rsidRPr="00754CFF">
              <w:rPr>
                <w:rFonts w:ascii="Times New Roman" w:hAnsi="Times New Roman" w:cs="Times New Roman"/>
                <w:sz w:val="24"/>
                <w:szCs w:val="24"/>
              </w:rPr>
              <w:t>Август</w:t>
            </w:r>
          </w:p>
        </w:tc>
        <w:tc>
          <w:tcPr>
            <w:tcW w:w="7939" w:type="dxa"/>
          </w:tcPr>
          <w:p w:rsidR="008853DC" w:rsidRPr="00AA0515" w:rsidRDefault="008853DC" w:rsidP="00585235">
            <w:pPr>
              <w:pStyle w:val="1"/>
              <w:rPr>
                <w:rFonts w:ascii="Times New Roman" w:hAnsi="Times New Roman" w:cs="Times New Roman"/>
                <w:sz w:val="24"/>
                <w:szCs w:val="24"/>
                <w:lang w:val="ru-RU"/>
              </w:rPr>
            </w:pPr>
            <w:r w:rsidRPr="00AA0515">
              <w:rPr>
                <w:rFonts w:ascii="Times New Roman" w:hAnsi="Times New Roman" w:cs="Times New Roman"/>
                <w:sz w:val="24"/>
                <w:szCs w:val="24"/>
                <w:lang w:val="ru-RU"/>
              </w:rPr>
              <w:t xml:space="preserve">Анализ деятельности МАУДО ДЭБЦ за 2017/18 уч. год. </w:t>
            </w:r>
            <w:r w:rsidRPr="00F1219E">
              <w:rPr>
                <w:rStyle w:val="af"/>
                <w:rFonts w:ascii="Times New Roman" w:hAnsi="Times New Roman" w:cs="Times New Roman"/>
                <w:b w:val="0"/>
                <w:sz w:val="24"/>
                <w:szCs w:val="24"/>
                <w:lang w:val="ru-RU"/>
              </w:rPr>
              <w:t>ПЛАН РАБОТЫ муниципального автономного учреждения дополнительного образования «Детский эколого - биологический центр» на 2018-2019 учебный год.</w:t>
            </w:r>
          </w:p>
        </w:tc>
      </w:tr>
      <w:tr w:rsidR="008853DC" w:rsidRPr="00E24D30" w:rsidTr="00585235">
        <w:trPr>
          <w:trHeight w:val="645"/>
        </w:trPr>
        <w:tc>
          <w:tcPr>
            <w:tcW w:w="1702" w:type="dxa"/>
          </w:tcPr>
          <w:p w:rsidR="008853DC" w:rsidRPr="00754CFF" w:rsidRDefault="008853DC" w:rsidP="00585235">
            <w:pPr>
              <w:pStyle w:val="1"/>
              <w:rPr>
                <w:rFonts w:ascii="Times New Roman" w:hAnsi="Times New Roman" w:cs="Times New Roman"/>
                <w:sz w:val="24"/>
                <w:szCs w:val="24"/>
              </w:rPr>
            </w:pPr>
            <w:r w:rsidRPr="00754CFF">
              <w:rPr>
                <w:rFonts w:ascii="Times New Roman" w:hAnsi="Times New Roman" w:cs="Times New Roman"/>
                <w:sz w:val="24"/>
                <w:szCs w:val="24"/>
              </w:rPr>
              <w:t>Октябрь</w:t>
            </w:r>
          </w:p>
        </w:tc>
        <w:tc>
          <w:tcPr>
            <w:tcW w:w="7939" w:type="dxa"/>
          </w:tcPr>
          <w:p w:rsidR="008853DC" w:rsidRPr="00AA0515" w:rsidRDefault="008853DC" w:rsidP="00585235">
            <w:pPr>
              <w:pStyle w:val="1"/>
              <w:rPr>
                <w:rFonts w:ascii="Times New Roman" w:hAnsi="Times New Roman" w:cs="Times New Roman"/>
                <w:sz w:val="24"/>
                <w:szCs w:val="24"/>
                <w:lang w:val="ru-RU"/>
              </w:rPr>
            </w:pPr>
            <w:r w:rsidRPr="00AA0515">
              <w:rPr>
                <w:rFonts w:ascii="Times New Roman" w:hAnsi="Times New Roman" w:cs="Times New Roman"/>
                <w:sz w:val="24"/>
                <w:szCs w:val="24"/>
                <w:lang w:val="ru-RU"/>
              </w:rPr>
              <w:t>«Механизмы взаимодействия образовательной организации с родителями</w:t>
            </w:r>
            <w:r w:rsidRPr="00754CFF">
              <w:rPr>
                <w:rFonts w:ascii="Times New Roman" w:hAnsi="Times New Roman" w:cs="Times New Roman"/>
                <w:sz w:val="24"/>
                <w:szCs w:val="24"/>
              </w:rPr>
              <w:t> </w:t>
            </w:r>
            <w:r w:rsidRPr="00AA0515">
              <w:rPr>
                <w:rFonts w:ascii="Times New Roman" w:hAnsi="Times New Roman" w:cs="Times New Roman"/>
                <w:sz w:val="24"/>
                <w:szCs w:val="24"/>
                <w:lang w:val="ru-RU"/>
              </w:rPr>
              <w:t>в целях развития государственно-общественного управления образованием»</w:t>
            </w:r>
          </w:p>
        </w:tc>
      </w:tr>
      <w:tr w:rsidR="008853DC" w:rsidRPr="00E24D30" w:rsidTr="00585235">
        <w:trPr>
          <w:trHeight w:val="642"/>
        </w:trPr>
        <w:tc>
          <w:tcPr>
            <w:tcW w:w="1702" w:type="dxa"/>
          </w:tcPr>
          <w:p w:rsidR="008853DC" w:rsidRPr="00754CFF" w:rsidRDefault="008853DC" w:rsidP="00585235">
            <w:pPr>
              <w:pStyle w:val="1"/>
              <w:rPr>
                <w:rFonts w:ascii="Times New Roman" w:hAnsi="Times New Roman" w:cs="Times New Roman"/>
                <w:sz w:val="24"/>
                <w:szCs w:val="24"/>
              </w:rPr>
            </w:pPr>
            <w:r w:rsidRPr="00754CFF">
              <w:rPr>
                <w:rFonts w:ascii="Times New Roman" w:hAnsi="Times New Roman" w:cs="Times New Roman"/>
                <w:sz w:val="24"/>
                <w:szCs w:val="24"/>
              </w:rPr>
              <w:t>Февраль</w:t>
            </w:r>
          </w:p>
        </w:tc>
        <w:tc>
          <w:tcPr>
            <w:tcW w:w="7939" w:type="dxa"/>
          </w:tcPr>
          <w:p w:rsidR="008853DC" w:rsidRPr="00AA0515" w:rsidRDefault="008853DC" w:rsidP="00585235">
            <w:pPr>
              <w:pStyle w:val="1"/>
              <w:rPr>
                <w:rFonts w:ascii="Times New Roman" w:hAnsi="Times New Roman" w:cs="Times New Roman"/>
                <w:sz w:val="24"/>
                <w:szCs w:val="24"/>
                <w:lang w:val="ru-RU"/>
              </w:rPr>
            </w:pPr>
            <w:r w:rsidRPr="00AA0515">
              <w:rPr>
                <w:rFonts w:ascii="Times New Roman" w:hAnsi="Times New Roman" w:cs="Times New Roman"/>
                <w:sz w:val="24"/>
                <w:szCs w:val="24"/>
                <w:lang w:val="ru-RU"/>
              </w:rPr>
              <w:t>«Научно-исследовательская деятельность как фактор развития личности воспитанника/ученика и роста педагогического мастерства педагога»</w:t>
            </w:r>
          </w:p>
        </w:tc>
      </w:tr>
      <w:tr w:rsidR="008853DC" w:rsidRPr="00E24D30" w:rsidTr="00585235">
        <w:trPr>
          <w:trHeight w:val="645"/>
        </w:trPr>
        <w:tc>
          <w:tcPr>
            <w:tcW w:w="1702" w:type="dxa"/>
          </w:tcPr>
          <w:p w:rsidR="008853DC" w:rsidRPr="00754CFF" w:rsidRDefault="008853DC" w:rsidP="00585235">
            <w:pPr>
              <w:pStyle w:val="1"/>
              <w:rPr>
                <w:rFonts w:ascii="Times New Roman" w:hAnsi="Times New Roman" w:cs="Times New Roman"/>
                <w:sz w:val="24"/>
                <w:szCs w:val="24"/>
              </w:rPr>
            </w:pPr>
            <w:r w:rsidRPr="00754CFF">
              <w:rPr>
                <w:rFonts w:ascii="Times New Roman" w:hAnsi="Times New Roman" w:cs="Times New Roman"/>
                <w:sz w:val="24"/>
                <w:szCs w:val="24"/>
              </w:rPr>
              <w:t>Апрель</w:t>
            </w:r>
          </w:p>
        </w:tc>
        <w:tc>
          <w:tcPr>
            <w:tcW w:w="7939" w:type="dxa"/>
          </w:tcPr>
          <w:p w:rsidR="008853DC" w:rsidRPr="00AA0515" w:rsidRDefault="008853DC" w:rsidP="00585235">
            <w:pPr>
              <w:pStyle w:val="1"/>
              <w:rPr>
                <w:rFonts w:ascii="Times New Roman" w:hAnsi="Times New Roman" w:cs="Times New Roman"/>
                <w:sz w:val="24"/>
                <w:szCs w:val="24"/>
                <w:lang w:val="ru-RU"/>
              </w:rPr>
            </w:pPr>
            <w:r w:rsidRPr="00AA0515">
              <w:rPr>
                <w:rFonts w:ascii="Times New Roman" w:hAnsi="Times New Roman" w:cs="Times New Roman"/>
                <w:sz w:val="24"/>
                <w:szCs w:val="24"/>
                <w:lang w:val="ru-RU"/>
              </w:rPr>
              <w:t>«Создание современной здоровьесберегающей образовательной среды в организации дополнительного образования»</w:t>
            </w:r>
          </w:p>
        </w:tc>
      </w:tr>
      <w:tr w:rsidR="008853DC" w:rsidRPr="00E24D30" w:rsidTr="00585235">
        <w:trPr>
          <w:trHeight w:val="645"/>
        </w:trPr>
        <w:tc>
          <w:tcPr>
            <w:tcW w:w="1702" w:type="dxa"/>
          </w:tcPr>
          <w:p w:rsidR="008853DC" w:rsidRPr="00754CFF" w:rsidRDefault="008853DC" w:rsidP="00585235">
            <w:pPr>
              <w:pStyle w:val="1"/>
              <w:rPr>
                <w:rFonts w:ascii="Times New Roman" w:hAnsi="Times New Roman" w:cs="Times New Roman"/>
                <w:sz w:val="24"/>
                <w:szCs w:val="24"/>
              </w:rPr>
            </w:pPr>
            <w:r w:rsidRPr="00754CFF">
              <w:rPr>
                <w:rFonts w:ascii="Times New Roman" w:hAnsi="Times New Roman" w:cs="Times New Roman"/>
                <w:sz w:val="24"/>
                <w:szCs w:val="24"/>
              </w:rPr>
              <w:t>Май</w:t>
            </w:r>
          </w:p>
        </w:tc>
        <w:tc>
          <w:tcPr>
            <w:tcW w:w="7939" w:type="dxa"/>
          </w:tcPr>
          <w:p w:rsidR="008853DC" w:rsidRPr="00AA0515" w:rsidRDefault="008853DC" w:rsidP="00585235">
            <w:pPr>
              <w:pStyle w:val="1"/>
              <w:rPr>
                <w:rFonts w:ascii="Times New Roman" w:hAnsi="Times New Roman" w:cs="Times New Roman"/>
                <w:sz w:val="24"/>
                <w:szCs w:val="24"/>
                <w:lang w:val="ru-RU"/>
              </w:rPr>
            </w:pPr>
            <w:r w:rsidRPr="00AA0515">
              <w:rPr>
                <w:rFonts w:ascii="Times New Roman" w:hAnsi="Times New Roman" w:cs="Times New Roman"/>
                <w:sz w:val="24"/>
                <w:szCs w:val="24"/>
                <w:lang w:val="ru-RU"/>
              </w:rPr>
              <w:t>Итоги выполнения годового плана работы и результаты учебно-воспитательного процесса.</w:t>
            </w:r>
          </w:p>
        </w:tc>
      </w:tr>
    </w:tbl>
    <w:p w:rsidR="00EB2932" w:rsidRPr="008853DC" w:rsidRDefault="008853DC" w:rsidP="008853DC">
      <w:pPr>
        <w:pStyle w:val="1"/>
        <w:rPr>
          <w:sz w:val="28"/>
          <w:szCs w:val="28"/>
        </w:rPr>
      </w:pPr>
      <w:r w:rsidRPr="00743AF0">
        <w:rPr>
          <w:rFonts w:ascii="Times New Roman" w:hAnsi="Times New Roman" w:cs="Times New Roman"/>
          <w:sz w:val="28"/>
          <w:szCs w:val="28"/>
        </w:rPr>
        <w:t>Педагогическим советом МАУДО «Детский эколого-биологический центр» за учебный год было утверждено</w:t>
      </w:r>
      <w:r w:rsidRPr="00743AF0">
        <w:rPr>
          <w:rFonts w:ascii="Times New Roman" w:hAnsi="Times New Roman" w:cs="Times New Roman"/>
          <w:spacing w:val="-9"/>
          <w:sz w:val="28"/>
          <w:szCs w:val="28"/>
        </w:rPr>
        <w:t xml:space="preserve"> </w:t>
      </w:r>
      <w:r w:rsidRPr="00743AF0">
        <w:rPr>
          <w:rFonts w:ascii="Times New Roman" w:hAnsi="Times New Roman" w:cs="Times New Roman"/>
          <w:sz w:val="28"/>
          <w:szCs w:val="28"/>
        </w:rPr>
        <w:t>около</w:t>
      </w:r>
      <w:r w:rsidRPr="00743AF0">
        <w:rPr>
          <w:rFonts w:ascii="Times New Roman" w:hAnsi="Times New Roman" w:cs="Times New Roman"/>
          <w:spacing w:val="-5"/>
          <w:sz w:val="28"/>
          <w:szCs w:val="28"/>
        </w:rPr>
        <w:t xml:space="preserve"> </w:t>
      </w:r>
      <w:r>
        <w:rPr>
          <w:rFonts w:ascii="Times New Roman" w:hAnsi="Times New Roman" w:cs="Times New Roman"/>
          <w:spacing w:val="-5"/>
          <w:sz w:val="28"/>
          <w:szCs w:val="28"/>
        </w:rPr>
        <w:t xml:space="preserve"> </w:t>
      </w:r>
      <w:r w:rsidRPr="00743AF0">
        <w:rPr>
          <w:rFonts w:ascii="Times New Roman" w:hAnsi="Times New Roman" w:cs="Times New Roman"/>
          <w:sz w:val="28"/>
          <w:szCs w:val="28"/>
        </w:rPr>
        <w:t>30</w:t>
      </w:r>
      <w:r w:rsidRPr="00743AF0">
        <w:rPr>
          <w:rFonts w:ascii="Times New Roman" w:hAnsi="Times New Roman" w:cs="Times New Roman"/>
          <w:sz w:val="28"/>
          <w:szCs w:val="28"/>
        </w:rPr>
        <w:tab/>
        <w:t>единиц программно-методической продукции, разработанные педагогическими работниками</w:t>
      </w:r>
      <w:r>
        <w:rPr>
          <w:rFonts w:ascii="Times New Roman" w:hAnsi="Times New Roman" w:cs="Times New Roman"/>
          <w:sz w:val="28"/>
          <w:szCs w:val="28"/>
        </w:rPr>
        <w:t>.</w:t>
      </w:r>
    </w:p>
    <w:p w:rsidR="00EB2932" w:rsidRDefault="00EB2932" w:rsidP="004230B1">
      <w:pPr>
        <w:spacing w:line="233" w:lineRule="auto"/>
        <w:ind w:left="7" w:right="860" w:firstLine="708"/>
        <w:rPr>
          <w:rFonts w:ascii="Times New Roman" w:eastAsia="Times New Roman" w:hAnsi="Times New Roman" w:cs="Times New Roman"/>
          <w:i/>
          <w:iCs/>
          <w:sz w:val="28"/>
          <w:szCs w:val="28"/>
        </w:rPr>
      </w:pPr>
    </w:p>
    <w:p w:rsidR="00B32268" w:rsidRDefault="00B32268" w:rsidP="004230B1">
      <w:pPr>
        <w:spacing w:line="233" w:lineRule="auto"/>
        <w:ind w:left="7" w:right="860" w:firstLine="708"/>
        <w:rPr>
          <w:sz w:val="20"/>
          <w:szCs w:val="20"/>
        </w:rPr>
      </w:pPr>
      <w:r>
        <w:rPr>
          <w:rFonts w:ascii="Times New Roman" w:eastAsia="Times New Roman" w:hAnsi="Times New Roman" w:cs="Times New Roman"/>
          <w:i/>
          <w:iCs/>
          <w:sz w:val="28"/>
          <w:szCs w:val="28"/>
        </w:rPr>
        <w:lastRenderedPageBreak/>
        <w:t xml:space="preserve">Наградная комиссия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постоянно действующий коллегиальный 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совещательный орган по предварительному рассмотрению вопросов, связанных</w:t>
      </w:r>
      <w:r w:rsidR="004230B1">
        <w:rPr>
          <w:sz w:val="20"/>
          <w:szCs w:val="20"/>
        </w:rPr>
        <w:t xml:space="preserve"> </w:t>
      </w:r>
      <w:r w:rsidR="004230B1" w:rsidRPr="004230B1">
        <w:rPr>
          <w:rFonts w:ascii="Times New Roman" w:hAnsi="Times New Roman" w:cs="Times New Roman"/>
          <w:sz w:val="28"/>
          <w:szCs w:val="28"/>
        </w:rPr>
        <w:t xml:space="preserve">и </w:t>
      </w:r>
      <w:r>
        <w:rPr>
          <w:rFonts w:ascii="Times New Roman" w:eastAsia="Times New Roman" w:hAnsi="Times New Roman" w:cs="Times New Roman"/>
          <w:sz w:val="28"/>
          <w:szCs w:val="28"/>
        </w:rPr>
        <w:t>награждением работников. Наградная комиссия действует на общественных началах. Функции наградной комиссии:</w:t>
      </w:r>
    </w:p>
    <w:p w:rsidR="00B32268" w:rsidRDefault="00B32268" w:rsidP="004230B1">
      <w:pPr>
        <w:spacing w:line="244" w:lineRule="auto"/>
        <w:ind w:left="7" w:right="860"/>
        <w:jc w:val="both"/>
        <w:rPr>
          <w:sz w:val="20"/>
          <w:szCs w:val="20"/>
        </w:rPr>
      </w:pPr>
      <w:r>
        <w:rPr>
          <w:rFonts w:ascii="Times New Roman" w:eastAsia="Times New Roman" w:hAnsi="Times New Roman" w:cs="Times New Roman"/>
          <w:sz w:val="28"/>
          <w:szCs w:val="28"/>
        </w:rPr>
        <w:t>рассматривает предложения и заявления, связанные с награждением работников наградами учреждения, проводит оценку представленных материалов к награждению;</w:t>
      </w:r>
    </w:p>
    <w:p w:rsidR="00B32268" w:rsidRPr="003A57BD" w:rsidRDefault="00B32268" w:rsidP="003A57BD">
      <w:pPr>
        <w:ind w:right="273"/>
        <w:rPr>
          <w:sz w:val="20"/>
          <w:szCs w:val="20"/>
        </w:rPr>
      </w:pPr>
      <w:r>
        <w:rPr>
          <w:rFonts w:ascii="Times New Roman" w:eastAsia="Times New Roman" w:hAnsi="Times New Roman" w:cs="Times New Roman"/>
          <w:sz w:val="28"/>
          <w:szCs w:val="28"/>
        </w:rPr>
        <w:t>рассматривает и принимает решение ходатайствовать о награждении</w:t>
      </w:r>
      <w:r w:rsidR="004230B1">
        <w:rPr>
          <w:sz w:val="20"/>
          <w:szCs w:val="20"/>
        </w:rPr>
        <w:t xml:space="preserve"> </w:t>
      </w:r>
      <w:r>
        <w:rPr>
          <w:rFonts w:ascii="Times New Roman" w:eastAsia="Times New Roman" w:hAnsi="Times New Roman" w:cs="Times New Roman"/>
          <w:sz w:val="28"/>
          <w:szCs w:val="28"/>
        </w:rPr>
        <w:t>наградами муниципального и областного уровня, отраслевыми, государственными наградами РФ.</w:t>
      </w:r>
    </w:p>
    <w:p w:rsidR="00B32268" w:rsidRPr="000221B1" w:rsidRDefault="000221B1" w:rsidP="003A57BD">
      <w:pPr>
        <w:tabs>
          <w:tab w:val="left" w:pos="2076"/>
        </w:tabs>
        <w:spacing w:after="0" w:line="238" w:lineRule="auto"/>
        <w:ind w:right="273"/>
        <w:jc w:val="both"/>
        <w:rPr>
          <w:rFonts w:eastAsia="Times New Roman"/>
          <w:sz w:val="28"/>
          <w:szCs w:val="28"/>
        </w:rPr>
      </w:pPr>
      <w:r w:rsidRPr="000221B1">
        <w:rPr>
          <w:rFonts w:ascii="Times New Roman" w:eastAsia="Times New Roman" w:hAnsi="Times New Roman" w:cs="Times New Roman"/>
          <w:sz w:val="28"/>
          <w:szCs w:val="28"/>
        </w:rPr>
        <w:t xml:space="preserve">В </w:t>
      </w:r>
      <w:r w:rsidR="00B32268" w:rsidRPr="000221B1">
        <w:rPr>
          <w:rFonts w:ascii="Times New Roman" w:eastAsia="Times New Roman" w:hAnsi="Times New Roman" w:cs="Times New Roman"/>
          <w:sz w:val="28"/>
          <w:szCs w:val="28"/>
        </w:rPr>
        <w:t xml:space="preserve">связи с принятием профессионального стандарта «Педагог дополнительного образования» и «Специалист в области воспитания» в учреждении был реализован проект «Кадры будущего», результатом которого стала готовность коллектива </w:t>
      </w:r>
      <w:r w:rsidRPr="000221B1">
        <w:rPr>
          <w:rFonts w:ascii="Times New Roman" w:eastAsia="Times New Roman" w:hAnsi="Times New Roman" w:cs="Times New Roman"/>
          <w:sz w:val="28"/>
          <w:szCs w:val="28"/>
        </w:rPr>
        <w:t xml:space="preserve">ДЭБЦ </w:t>
      </w:r>
      <w:r w:rsidR="00B32268" w:rsidRPr="000221B1">
        <w:rPr>
          <w:rFonts w:ascii="Times New Roman" w:eastAsia="Times New Roman" w:hAnsi="Times New Roman" w:cs="Times New Roman"/>
          <w:sz w:val="28"/>
          <w:szCs w:val="28"/>
        </w:rPr>
        <w:t xml:space="preserve">к новым требованиям профстандартов к моменту вступления документов в силу. </w:t>
      </w:r>
    </w:p>
    <w:p w:rsidR="00B32268" w:rsidRPr="00915F37" w:rsidRDefault="00B32268">
      <w:pPr>
        <w:spacing w:line="23" w:lineRule="exact"/>
        <w:rPr>
          <w:rFonts w:eastAsia="Times New Roman"/>
          <w:color w:val="FF0000"/>
          <w:sz w:val="28"/>
          <w:szCs w:val="28"/>
        </w:rPr>
      </w:pPr>
    </w:p>
    <w:p w:rsidR="00B32268" w:rsidRDefault="000B3231" w:rsidP="000221B1">
      <w:pPr>
        <w:spacing w:line="238" w:lineRule="auto"/>
        <w:ind w:right="860"/>
        <w:jc w:val="both"/>
        <w:rPr>
          <w:rFonts w:eastAsia="Times New Roman"/>
          <w:sz w:val="28"/>
          <w:szCs w:val="28"/>
        </w:rPr>
      </w:pPr>
      <w:r>
        <w:rPr>
          <w:rFonts w:ascii="Times New Roman" w:eastAsia="Times New Roman" w:hAnsi="Times New Roman" w:cs="Times New Roman"/>
          <w:sz w:val="28"/>
          <w:szCs w:val="28"/>
        </w:rPr>
        <w:t>Сегодня два</w:t>
      </w:r>
      <w:r w:rsidR="00B32268">
        <w:rPr>
          <w:rFonts w:ascii="Times New Roman" w:eastAsia="Times New Roman" w:hAnsi="Times New Roman" w:cs="Times New Roman"/>
          <w:sz w:val="28"/>
          <w:szCs w:val="28"/>
        </w:rPr>
        <w:t xml:space="preserve"> городских методических</w:t>
      </w:r>
      <w:r>
        <w:rPr>
          <w:rFonts w:ascii="Times New Roman" w:eastAsia="Times New Roman" w:hAnsi="Times New Roman" w:cs="Times New Roman"/>
          <w:sz w:val="28"/>
          <w:szCs w:val="28"/>
        </w:rPr>
        <w:t xml:space="preserve"> объединения</w:t>
      </w:r>
      <w:r w:rsidR="00B32268">
        <w:rPr>
          <w:rFonts w:ascii="Times New Roman" w:eastAsia="Times New Roman" w:hAnsi="Times New Roman" w:cs="Times New Roman"/>
          <w:sz w:val="28"/>
          <w:szCs w:val="28"/>
        </w:rPr>
        <w:t xml:space="preserve"> проводятся под руководством педагогических и руководящих работников учреждения (</w:t>
      </w:r>
      <w:r>
        <w:rPr>
          <w:rFonts w:ascii="Times New Roman" w:eastAsia="Times New Roman" w:hAnsi="Times New Roman" w:cs="Times New Roman"/>
          <w:sz w:val="28"/>
          <w:szCs w:val="28"/>
        </w:rPr>
        <w:t>эколого-биологическое и семейное воспитание</w:t>
      </w:r>
      <w:r w:rsidR="00B3226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МАУДО ДЭБЦ организует и проводит пять городских экологических мероприятий</w:t>
      </w:r>
      <w:r w:rsidR="00B32268">
        <w:rPr>
          <w:rFonts w:ascii="Times New Roman" w:eastAsia="Times New Roman" w:hAnsi="Times New Roman" w:cs="Times New Roman"/>
          <w:sz w:val="28"/>
          <w:szCs w:val="28"/>
        </w:rPr>
        <w:t xml:space="preserve"> для педагогических работников учреждений дополнительного образования города (</w:t>
      </w:r>
      <w:r>
        <w:rPr>
          <w:rFonts w:ascii="Times New Roman" w:eastAsia="Times New Roman" w:hAnsi="Times New Roman" w:cs="Times New Roman"/>
          <w:sz w:val="28"/>
          <w:szCs w:val="28"/>
        </w:rPr>
        <w:t>акция «Мы любим наш город», акция «В защиту птиц и зверей», акция «Нашим рекам – чистые берега», конкурс детских научно-исследовательских работ «Экодом» и День Птиц</w:t>
      </w:r>
      <w:r w:rsidR="00B32268">
        <w:rPr>
          <w:rFonts w:ascii="Times New Roman" w:eastAsia="Times New Roman" w:hAnsi="Times New Roman" w:cs="Times New Roman"/>
          <w:sz w:val="28"/>
          <w:szCs w:val="28"/>
        </w:rPr>
        <w:t>).</w:t>
      </w:r>
    </w:p>
    <w:p w:rsidR="00B32268" w:rsidRDefault="00B32268" w:rsidP="001258FA">
      <w:pPr>
        <w:ind w:left="820"/>
        <w:rPr>
          <w:sz w:val="20"/>
          <w:szCs w:val="20"/>
        </w:rPr>
      </w:pPr>
      <w:r>
        <w:rPr>
          <w:rFonts w:ascii="Calibri" w:eastAsia="Calibri" w:hAnsi="Calibri" w:cs="Calibri"/>
          <w:b/>
          <w:bCs/>
          <w:i/>
          <w:iCs/>
          <w:color w:val="17365D"/>
          <w:sz w:val="32"/>
          <w:szCs w:val="32"/>
        </w:rPr>
        <w:t>Выводы:</w:t>
      </w:r>
    </w:p>
    <w:p w:rsidR="00B32268" w:rsidRPr="001258FA" w:rsidRDefault="00B32268" w:rsidP="005E0572">
      <w:pPr>
        <w:pStyle w:val="1"/>
        <w:numPr>
          <w:ilvl w:val="0"/>
          <w:numId w:val="42"/>
        </w:numPr>
        <w:ind w:right="273"/>
        <w:rPr>
          <w:rFonts w:ascii="Times New Roman" w:hAnsi="Times New Roman" w:cs="Times New Roman"/>
          <w:sz w:val="28"/>
          <w:szCs w:val="28"/>
        </w:rPr>
      </w:pPr>
      <w:r w:rsidRPr="001258FA">
        <w:rPr>
          <w:rFonts w:ascii="Times New Roman" w:hAnsi="Times New Roman" w:cs="Times New Roman"/>
          <w:sz w:val="28"/>
          <w:szCs w:val="28"/>
        </w:rPr>
        <w:t>в</w:t>
      </w:r>
      <w:r w:rsidRPr="001258FA">
        <w:rPr>
          <w:rFonts w:ascii="Times New Roman" w:hAnsi="Times New Roman" w:cs="Times New Roman"/>
          <w:sz w:val="28"/>
          <w:szCs w:val="28"/>
        </w:rPr>
        <w:tab/>
        <w:t>учреждении</w:t>
      </w:r>
      <w:r w:rsidRPr="001258FA">
        <w:rPr>
          <w:rFonts w:ascii="Times New Roman" w:hAnsi="Times New Roman" w:cs="Times New Roman"/>
          <w:sz w:val="28"/>
          <w:szCs w:val="28"/>
        </w:rPr>
        <w:tab/>
        <w:t>создана</w:t>
      </w:r>
      <w:r w:rsidRPr="001258FA">
        <w:rPr>
          <w:rFonts w:ascii="Times New Roman" w:hAnsi="Times New Roman" w:cs="Times New Roman"/>
          <w:sz w:val="28"/>
          <w:szCs w:val="28"/>
        </w:rPr>
        <w:tab/>
        <w:t>система</w:t>
      </w:r>
      <w:r w:rsidRPr="001258FA">
        <w:rPr>
          <w:rFonts w:ascii="Times New Roman" w:hAnsi="Times New Roman" w:cs="Times New Roman"/>
          <w:sz w:val="28"/>
          <w:szCs w:val="28"/>
        </w:rPr>
        <w:tab/>
        <w:t>управления,</w:t>
      </w:r>
      <w:r w:rsidRPr="001258FA">
        <w:rPr>
          <w:rFonts w:ascii="Times New Roman" w:hAnsi="Times New Roman" w:cs="Times New Roman"/>
          <w:sz w:val="28"/>
          <w:szCs w:val="28"/>
        </w:rPr>
        <w:tab/>
        <w:t>основанная</w:t>
      </w:r>
      <w:r w:rsidR="000221B1">
        <w:rPr>
          <w:rFonts w:ascii="Times New Roman" w:hAnsi="Times New Roman" w:cs="Times New Roman"/>
          <w:sz w:val="28"/>
          <w:szCs w:val="28"/>
        </w:rPr>
        <w:t xml:space="preserve"> </w:t>
      </w:r>
      <w:r w:rsidRPr="001258FA">
        <w:rPr>
          <w:rFonts w:ascii="Times New Roman" w:hAnsi="Times New Roman" w:cs="Times New Roman"/>
          <w:sz w:val="28"/>
          <w:szCs w:val="28"/>
        </w:rPr>
        <w:t>на</w:t>
      </w:r>
      <w:r w:rsidR="001258FA" w:rsidRPr="001258FA">
        <w:rPr>
          <w:rFonts w:ascii="Times New Roman" w:hAnsi="Times New Roman" w:cs="Times New Roman"/>
          <w:sz w:val="28"/>
          <w:szCs w:val="28"/>
        </w:rPr>
        <w:t xml:space="preserve"> </w:t>
      </w:r>
      <w:r w:rsidRPr="001258FA">
        <w:rPr>
          <w:rFonts w:ascii="Times New Roman" w:hAnsi="Times New Roman" w:cs="Times New Roman"/>
          <w:sz w:val="28"/>
          <w:szCs w:val="28"/>
        </w:rPr>
        <w:t>принципах демократии, гуманизма, общедоступности, приоритета общечеловеческих ценностей, сочетания принципов единоначалия и коллегиальности;</w:t>
      </w:r>
    </w:p>
    <w:p w:rsidR="00B32268" w:rsidRPr="001258FA" w:rsidRDefault="00B32268" w:rsidP="005E0572">
      <w:pPr>
        <w:pStyle w:val="1"/>
        <w:numPr>
          <w:ilvl w:val="0"/>
          <w:numId w:val="42"/>
        </w:numPr>
        <w:ind w:right="273"/>
        <w:rPr>
          <w:rFonts w:ascii="Times New Roman" w:hAnsi="Times New Roman" w:cs="Times New Roman"/>
          <w:sz w:val="28"/>
          <w:szCs w:val="28"/>
        </w:rPr>
      </w:pPr>
      <w:r w:rsidRPr="001258FA">
        <w:rPr>
          <w:rFonts w:ascii="Times New Roman" w:hAnsi="Times New Roman" w:cs="Times New Roman"/>
          <w:sz w:val="28"/>
          <w:szCs w:val="28"/>
        </w:rPr>
        <w:t>работа всех коллегиальных органов управления ведется в соответствии с нормативными документами, носит регуля</w:t>
      </w:r>
      <w:r w:rsidR="001258FA" w:rsidRPr="001258FA">
        <w:rPr>
          <w:rFonts w:ascii="Times New Roman" w:hAnsi="Times New Roman" w:cs="Times New Roman"/>
          <w:sz w:val="28"/>
          <w:szCs w:val="28"/>
        </w:rPr>
        <w:t>рный характер, способствует рос</w:t>
      </w:r>
      <w:r w:rsidRPr="001258FA">
        <w:rPr>
          <w:rFonts w:ascii="Times New Roman" w:hAnsi="Times New Roman" w:cs="Times New Roman"/>
          <w:sz w:val="28"/>
          <w:szCs w:val="28"/>
        </w:rPr>
        <w:t>ту профессионального мастерства педагогических работников;</w:t>
      </w:r>
    </w:p>
    <w:p w:rsidR="000221B1" w:rsidRDefault="000221B1" w:rsidP="001258FA">
      <w:pPr>
        <w:ind w:left="1260"/>
        <w:rPr>
          <w:rFonts w:ascii="Calibri" w:eastAsia="Calibri" w:hAnsi="Calibri" w:cs="Calibri"/>
          <w:b/>
          <w:bCs/>
          <w:i/>
          <w:iCs/>
          <w:color w:val="17365D"/>
          <w:sz w:val="32"/>
          <w:szCs w:val="32"/>
        </w:rPr>
      </w:pPr>
    </w:p>
    <w:p w:rsidR="000221B1" w:rsidRDefault="000221B1" w:rsidP="001258FA">
      <w:pPr>
        <w:ind w:left="1260"/>
        <w:rPr>
          <w:rFonts w:ascii="Calibri" w:eastAsia="Calibri" w:hAnsi="Calibri" w:cs="Calibri"/>
          <w:b/>
          <w:bCs/>
          <w:i/>
          <w:iCs/>
          <w:color w:val="17365D"/>
          <w:sz w:val="32"/>
          <w:szCs w:val="32"/>
        </w:rPr>
      </w:pPr>
    </w:p>
    <w:p w:rsidR="00B32268" w:rsidRDefault="00B32268" w:rsidP="001258FA">
      <w:pPr>
        <w:ind w:left="1260"/>
        <w:rPr>
          <w:sz w:val="20"/>
          <w:szCs w:val="20"/>
        </w:rPr>
      </w:pPr>
      <w:r>
        <w:rPr>
          <w:rFonts w:ascii="Calibri" w:eastAsia="Calibri" w:hAnsi="Calibri" w:cs="Calibri"/>
          <w:b/>
          <w:bCs/>
          <w:i/>
          <w:iCs/>
          <w:color w:val="17365D"/>
          <w:sz w:val="32"/>
          <w:szCs w:val="32"/>
        </w:rPr>
        <w:t>Выявленная проблема:</w:t>
      </w:r>
    </w:p>
    <w:p w:rsidR="00B32268" w:rsidRDefault="00EF46BA" w:rsidP="001258FA">
      <w:pPr>
        <w:spacing w:line="254" w:lineRule="auto"/>
        <w:jc w:val="both"/>
        <w:rPr>
          <w:sz w:val="20"/>
          <w:szCs w:val="20"/>
        </w:rPr>
      </w:pPr>
      <w:r>
        <w:rPr>
          <w:rFonts w:ascii="Times New Roman" w:eastAsia="Times New Roman" w:hAnsi="Times New Roman" w:cs="Times New Roman"/>
          <w:sz w:val="28"/>
          <w:szCs w:val="28"/>
        </w:rPr>
        <w:t>Возобновление работы</w:t>
      </w:r>
      <w:r w:rsidR="00443526">
        <w:rPr>
          <w:rFonts w:ascii="Times New Roman" w:eastAsia="Times New Roman" w:hAnsi="Times New Roman" w:cs="Times New Roman"/>
          <w:sz w:val="28"/>
          <w:szCs w:val="28"/>
        </w:rPr>
        <w:t xml:space="preserve"> </w:t>
      </w:r>
      <w:r w:rsidR="00B32268">
        <w:rPr>
          <w:rFonts w:ascii="Times New Roman" w:eastAsia="Times New Roman" w:hAnsi="Times New Roman" w:cs="Times New Roman"/>
          <w:sz w:val="28"/>
          <w:szCs w:val="28"/>
        </w:rPr>
        <w:t xml:space="preserve"> </w:t>
      </w:r>
      <w:r w:rsidR="000221B1">
        <w:rPr>
          <w:rFonts w:ascii="Times New Roman" w:eastAsia="Times New Roman" w:hAnsi="Times New Roman" w:cs="Times New Roman"/>
          <w:sz w:val="28"/>
          <w:szCs w:val="28"/>
        </w:rPr>
        <w:t>методического совета в  сфере</w:t>
      </w:r>
      <w:r w:rsidR="00B32268">
        <w:rPr>
          <w:rFonts w:ascii="Times New Roman" w:eastAsia="Times New Roman" w:hAnsi="Times New Roman" w:cs="Times New Roman"/>
          <w:sz w:val="28"/>
          <w:szCs w:val="28"/>
        </w:rPr>
        <w:t xml:space="preserve"> деятельности учреждения.</w:t>
      </w:r>
    </w:p>
    <w:p w:rsidR="00B32268" w:rsidRDefault="00B32268">
      <w:pPr>
        <w:spacing w:line="316" w:lineRule="exact"/>
        <w:rPr>
          <w:sz w:val="20"/>
          <w:szCs w:val="20"/>
        </w:rPr>
      </w:pPr>
    </w:p>
    <w:p w:rsidR="00EB2932" w:rsidRDefault="00EB2932">
      <w:pPr>
        <w:spacing w:line="316" w:lineRule="exact"/>
        <w:rPr>
          <w:sz w:val="20"/>
          <w:szCs w:val="20"/>
        </w:rPr>
      </w:pPr>
    </w:p>
    <w:p w:rsidR="003A57BD" w:rsidRDefault="003A57BD">
      <w:pPr>
        <w:spacing w:line="316" w:lineRule="exact"/>
        <w:rPr>
          <w:sz w:val="20"/>
          <w:szCs w:val="20"/>
        </w:rPr>
      </w:pPr>
    </w:p>
    <w:p w:rsidR="00B32268" w:rsidRDefault="00B32268" w:rsidP="00E72AA0">
      <w:pPr>
        <w:spacing w:line="235" w:lineRule="auto"/>
        <w:ind w:left="840" w:right="20" w:firstLine="708"/>
        <w:jc w:val="both"/>
        <w:rPr>
          <w:sz w:val="20"/>
          <w:szCs w:val="20"/>
        </w:rPr>
      </w:pPr>
      <w:r>
        <w:rPr>
          <w:rFonts w:ascii="Arial" w:eastAsia="Arial" w:hAnsi="Arial" w:cs="Arial"/>
          <w:b/>
          <w:bCs/>
          <w:i/>
          <w:iCs/>
          <w:color w:val="365F91"/>
          <w:sz w:val="28"/>
          <w:szCs w:val="28"/>
        </w:rPr>
        <w:lastRenderedPageBreak/>
        <w:t>2.7. Материально - техническое обеспечение образовательного процесса</w:t>
      </w:r>
    </w:p>
    <w:p w:rsidR="00B32268" w:rsidRDefault="00E72AA0" w:rsidP="00E72AA0">
      <w:pPr>
        <w:spacing w:line="236" w:lineRule="auto"/>
        <w:ind w:left="840" w:right="20" w:firstLine="708"/>
        <w:jc w:val="both"/>
        <w:rPr>
          <w:sz w:val="20"/>
          <w:szCs w:val="20"/>
        </w:rPr>
      </w:pPr>
      <w:r>
        <w:rPr>
          <w:rFonts w:ascii="Times New Roman" w:eastAsia="Times New Roman" w:hAnsi="Times New Roman" w:cs="Times New Roman"/>
          <w:sz w:val="28"/>
          <w:szCs w:val="28"/>
        </w:rPr>
        <w:t xml:space="preserve">МАУДО ДЭБЦ </w:t>
      </w:r>
      <w:r w:rsidR="00B32268">
        <w:rPr>
          <w:rFonts w:ascii="Times New Roman" w:eastAsia="Times New Roman" w:hAnsi="Times New Roman" w:cs="Times New Roman"/>
          <w:sz w:val="28"/>
          <w:szCs w:val="28"/>
        </w:rPr>
        <w:t>располагает необходимыми материально-техническими условиями для качественного проведения образовательного процесса:</w:t>
      </w:r>
    </w:p>
    <w:p w:rsidR="00E72AA0" w:rsidRPr="00E72AA0" w:rsidRDefault="00E72AA0" w:rsidP="00AE4614">
      <w:pPr>
        <w:pStyle w:val="1"/>
        <w:numPr>
          <w:ilvl w:val="0"/>
          <w:numId w:val="43"/>
        </w:numPr>
        <w:rPr>
          <w:rFonts w:ascii="Times New Roman" w:hAnsi="Times New Roman" w:cs="Times New Roman"/>
          <w:sz w:val="28"/>
          <w:szCs w:val="28"/>
        </w:rPr>
      </w:pPr>
      <w:r w:rsidRPr="00E72AA0">
        <w:rPr>
          <w:rFonts w:ascii="Times New Roman" w:hAnsi="Times New Roman" w:cs="Times New Roman"/>
          <w:sz w:val="28"/>
          <w:szCs w:val="28"/>
        </w:rPr>
        <w:t>2</w:t>
      </w:r>
      <w:r>
        <w:rPr>
          <w:rFonts w:ascii="Times New Roman" w:hAnsi="Times New Roman" w:cs="Times New Roman"/>
          <w:sz w:val="28"/>
          <w:szCs w:val="28"/>
        </w:rPr>
        <w:t xml:space="preserve"> </w:t>
      </w:r>
      <w:r w:rsidRPr="00E72AA0">
        <w:rPr>
          <w:rFonts w:ascii="Times New Roman" w:hAnsi="Times New Roman" w:cs="Times New Roman"/>
          <w:sz w:val="28"/>
          <w:szCs w:val="28"/>
        </w:rPr>
        <w:t>корпуса;</w:t>
      </w:r>
    </w:p>
    <w:p w:rsidR="00B32268" w:rsidRPr="007D5876" w:rsidRDefault="007D5876" w:rsidP="00AE4614">
      <w:pPr>
        <w:pStyle w:val="1"/>
        <w:numPr>
          <w:ilvl w:val="0"/>
          <w:numId w:val="43"/>
        </w:numPr>
        <w:rPr>
          <w:rFonts w:ascii="Times New Roman" w:hAnsi="Times New Roman" w:cs="Times New Roman"/>
          <w:color w:val="000000" w:themeColor="text1"/>
          <w:sz w:val="28"/>
          <w:szCs w:val="28"/>
        </w:rPr>
      </w:pPr>
      <w:r w:rsidRPr="007D5876">
        <w:rPr>
          <w:rFonts w:ascii="Times New Roman" w:hAnsi="Times New Roman" w:cs="Times New Roman"/>
          <w:color w:val="000000" w:themeColor="text1"/>
          <w:sz w:val="28"/>
          <w:szCs w:val="28"/>
        </w:rPr>
        <w:t xml:space="preserve">2 </w:t>
      </w:r>
      <w:r w:rsidR="00B32268" w:rsidRPr="007D5876">
        <w:rPr>
          <w:rFonts w:ascii="Times New Roman" w:hAnsi="Times New Roman" w:cs="Times New Roman"/>
          <w:color w:val="000000" w:themeColor="text1"/>
          <w:sz w:val="28"/>
          <w:szCs w:val="28"/>
        </w:rPr>
        <w:t>учебных кабинета;</w:t>
      </w:r>
    </w:p>
    <w:p w:rsidR="00E72AA0" w:rsidRPr="00E72AA0" w:rsidRDefault="00E72AA0" w:rsidP="00AE4614">
      <w:pPr>
        <w:pStyle w:val="1"/>
        <w:numPr>
          <w:ilvl w:val="0"/>
          <w:numId w:val="43"/>
        </w:numPr>
        <w:rPr>
          <w:rFonts w:ascii="Times New Roman" w:hAnsi="Times New Roman" w:cs="Times New Roman"/>
          <w:color w:val="000000" w:themeColor="text1"/>
          <w:sz w:val="28"/>
          <w:szCs w:val="28"/>
        </w:rPr>
      </w:pPr>
      <w:r w:rsidRPr="00E72AA0">
        <w:rPr>
          <w:rFonts w:ascii="Times New Roman" w:hAnsi="Times New Roman" w:cs="Times New Roman"/>
          <w:color w:val="000000" w:themeColor="text1"/>
          <w:sz w:val="28"/>
          <w:szCs w:val="28"/>
        </w:rPr>
        <w:t>уголок живой</w:t>
      </w:r>
      <w:r w:rsidRPr="00E72AA0">
        <w:rPr>
          <w:rFonts w:ascii="Times New Roman" w:hAnsi="Times New Roman" w:cs="Times New Roman"/>
          <w:color w:val="000000" w:themeColor="text1"/>
          <w:spacing w:val="-1"/>
          <w:sz w:val="28"/>
          <w:szCs w:val="28"/>
        </w:rPr>
        <w:t xml:space="preserve"> </w:t>
      </w:r>
      <w:r w:rsidRPr="00E72AA0">
        <w:rPr>
          <w:rFonts w:ascii="Times New Roman" w:hAnsi="Times New Roman" w:cs="Times New Roman"/>
          <w:color w:val="000000" w:themeColor="text1"/>
          <w:sz w:val="28"/>
          <w:szCs w:val="28"/>
        </w:rPr>
        <w:t>природы;</w:t>
      </w:r>
    </w:p>
    <w:p w:rsidR="00B32268" w:rsidRPr="00E72AA0" w:rsidRDefault="00E72AA0" w:rsidP="00AE4614">
      <w:pPr>
        <w:pStyle w:val="1"/>
        <w:numPr>
          <w:ilvl w:val="0"/>
          <w:numId w:val="43"/>
        </w:numPr>
        <w:rPr>
          <w:rFonts w:ascii="Times New Roman" w:hAnsi="Times New Roman" w:cs="Times New Roman"/>
          <w:sz w:val="28"/>
          <w:szCs w:val="28"/>
        </w:rPr>
      </w:pPr>
      <w:r w:rsidRPr="00E72AA0">
        <w:rPr>
          <w:rFonts w:ascii="Times New Roman" w:hAnsi="Times New Roman" w:cs="Times New Roman"/>
          <w:sz w:val="28"/>
          <w:szCs w:val="28"/>
        </w:rPr>
        <w:t>актовый зал</w:t>
      </w:r>
      <w:r w:rsidR="00B32268" w:rsidRPr="00E72AA0">
        <w:rPr>
          <w:rFonts w:ascii="Times New Roman" w:hAnsi="Times New Roman" w:cs="Times New Roman"/>
          <w:sz w:val="28"/>
          <w:szCs w:val="28"/>
        </w:rPr>
        <w:t>;</w:t>
      </w:r>
    </w:p>
    <w:p w:rsidR="00E72AA0" w:rsidRPr="003A6A22" w:rsidRDefault="00E72AA0" w:rsidP="00AE4614">
      <w:pPr>
        <w:pStyle w:val="1"/>
        <w:numPr>
          <w:ilvl w:val="0"/>
          <w:numId w:val="43"/>
        </w:numPr>
        <w:rPr>
          <w:rFonts w:ascii="Times New Roman" w:hAnsi="Times New Roman" w:cs="Times New Roman"/>
          <w:color w:val="000000" w:themeColor="text1"/>
          <w:sz w:val="28"/>
          <w:szCs w:val="28"/>
        </w:rPr>
      </w:pPr>
      <w:r w:rsidRPr="003A6A22">
        <w:rPr>
          <w:rFonts w:ascii="Times New Roman" w:hAnsi="Times New Roman" w:cs="Times New Roman"/>
          <w:color w:val="000000" w:themeColor="text1"/>
          <w:sz w:val="28"/>
          <w:szCs w:val="28"/>
        </w:rPr>
        <w:t>методический кабинет,</w:t>
      </w:r>
    </w:p>
    <w:p w:rsidR="00E72AA0" w:rsidRPr="003A6A22" w:rsidRDefault="00E72AA0" w:rsidP="00AE4614">
      <w:pPr>
        <w:pStyle w:val="1"/>
        <w:numPr>
          <w:ilvl w:val="0"/>
          <w:numId w:val="43"/>
        </w:numPr>
        <w:rPr>
          <w:rFonts w:ascii="Times New Roman" w:hAnsi="Times New Roman" w:cs="Times New Roman"/>
          <w:color w:val="000000" w:themeColor="text1"/>
          <w:sz w:val="28"/>
          <w:szCs w:val="28"/>
        </w:rPr>
      </w:pPr>
      <w:r w:rsidRPr="003A6A22">
        <w:rPr>
          <w:rFonts w:ascii="Times New Roman" w:hAnsi="Times New Roman" w:cs="Times New Roman"/>
          <w:color w:val="000000" w:themeColor="text1"/>
          <w:sz w:val="28"/>
          <w:szCs w:val="28"/>
        </w:rPr>
        <w:t xml:space="preserve"> кабинет директора, </w:t>
      </w:r>
    </w:p>
    <w:p w:rsidR="00E72AA0" w:rsidRPr="003A6A22" w:rsidRDefault="00E72AA0" w:rsidP="00AE4614">
      <w:pPr>
        <w:pStyle w:val="1"/>
        <w:numPr>
          <w:ilvl w:val="0"/>
          <w:numId w:val="43"/>
        </w:numPr>
        <w:rPr>
          <w:rFonts w:ascii="Times New Roman" w:hAnsi="Times New Roman" w:cs="Times New Roman"/>
          <w:color w:val="000000" w:themeColor="text1"/>
          <w:sz w:val="28"/>
          <w:szCs w:val="28"/>
        </w:rPr>
      </w:pPr>
      <w:r w:rsidRPr="003A6A22">
        <w:rPr>
          <w:rFonts w:ascii="Times New Roman" w:hAnsi="Times New Roman" w:cs="Times New Roman"/>
          <w:color w:val="000000" w:themeColor="text1"/>
          <w:sz w:val="28"/>
          <w:szCs w:val="28"/>
        </w:rPr>
        <w:t>кабинет заместителя директора по НМР</w:t>
      </w:r>
      <w:r w:rsidR="003A6A22" w:rsidRPr="003A6A22">
        <w:rPr>
          <w:rFonts w:ascii="Times New Roman" w:hAnsi="Times New Roman" w:cs="Times New Roman"/>
          <w:color w:val="000000" w:themeColor="text1"/>
          <w:sz w:val="28"/>
          <w:szCs w:val="28"/>
        </w:rPr>
        <w:t>;</w:t>
      </w:r>
      <w:r w:rsidRPr="003A6A22">
        <w:rPr>
          <w:rFonts w:ascii="Times New Roman" w:hAnsi="Times New Roman" w:cs="Times New Roman"/>
          <w:color w:val="000000" w:themeColor="text1"/>
          <w:sz w:val="28"/>
          <w:szCs w:val="28"/>
        </w:rPr>
        <w:t xml:space="preserve"> </w:t>
      </w:r>
    </w:p>
    <w:p w:rsidR="00E72AA0" w:rsidRDefault="00E72AA0" w:rsidP="00AE4614">
      <w:pPr>
        <w:pStyle w:val="1"/>
        <w:numPr>
          <w:ilvl w:val="0"/>
          <w:numId w:val="43"/>
        </w:numPr>
        <w:rPr>
          <w:rFonts w:ascii="Times New Roman" w:hAnsi="Times New Roman" w:cs="Times New Roman"/>
          <w:color w:val="000000" w:themeColor="text1"/>
          <w:sz w:val="28"/>
          <w:szCs w:val="28"/>
        </w:rPr>
      </w:pPr>
      <w:r w:rsidRPr="003A6A22">
        <w:rPr>
          <w:rFonts w:ascii="Times New Roman" w:hAnsi="Times New Roman" w:cs="Times New Roman"/>
          <w:color w:val="000000" w:themeColor="text1"/>
          <w:sz w:val="28"/>
          <w:szCs w:val="28"/>
        </w:rPr>
        <w:t>кабинет директора по УВР</w:t>
      </w:r>
      <w:r w:rsidR="003A6A22" w:rsidRPr="003A6A22">
        <w:rPr>
          <w:rFonts w:ascii="Times New Roman" w:hAnsi="Times New Roman" w:cs="Times New Roman"/>
          <w:color w:val="000000" w:themeColor="text1"/>
          <w:sz w:val="28"/>
          <w:szCs w:val="28"/>
        </w:rPr>
        <w:t>;</w:t>
      </w:r>
    </w:p>
    <w:p w:rsidR="003A6A22" w:rsidRPr="003A6A22" w:rsidRDefault="003A6A22" w:rsidP="00AE4614">
      <w:pPr>
        <w:pStyle w:val="1"/>
        <w:numPr>
          <w:ilvl w:val="0"/>
          <w:numId w:val="4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библиотека;</w:t>
      </w:r>
    </w:p>
    <w:p w:rsidR="00E72AA0" w:rsidRPr="000221B1" w:rsidRDefault="00E72AA0" w:rsidP="00AE4614">
      <w:pPr>
        <w:pStyle w:val="1"/>
        <w:numPr>
          <w:ilvl w:val="0"/>
          <w:numId w:val="43"/>
        </w:numPr>
        <w:rPr>
          <w:rFonts w:ascii="Times New Roman" w:hAnsi="Times New Roman" w:cs="Times New Roman"/>
          <w:sz w:val="28"/>
          <w:szCs w:val="28"/>
        </w:rPr>
      </w:pPr>
      <w:r w:rsidRPr="000221B1">
        <w:rPr>
          <w:rFonts w:ascii="Times New Roman" w:hAnsi="Times New Roman" w:cs="Times New Roman"/>
          <w:sz w:val="28"/>
          <w:szCs w:val="28"/>
        </w:rPr>
        <w:t>костюмерная;</w:t>
      </w:r>
    </w:p>
    <w:p w:rsidR="00E72AA0" w:rsidRPr="003A6A22" w:rsidRDefault="00E72AA0" w:rsidP="00AE4614">
      <w:pPr>
        <w:pStyle w:val="1"/>
        <w:numPr>
          <w:ilvl w:val="0"/>
          <w:numId w:val="43"/>
        </w:numPr>
        <w:rPr>
          <w:rFonts w:ascii="Times New Roman" w:hAnsi="Times New Roman" w:cs="Times New Roman"/>
          <w:color w:val="000000" w:themeColor="text1"/>
          <w:sz w:val="28"/>
          <w:szCs w:val="28"/>
        </w:rPr>
      </w:pPr>
      <w:r w:rsidRPr="003A6A22">
        <w:rPr>
          <w:rFonts w:ascii="Times New Roman" w:hAnsi="Times New Roman" w:cs="Times New Roman"/>
          <w:color w:val="000000" w:themeColor="text1"/>
          <w:sz w:val="28"/>
          <w:szCs w:val="28"/>
        </w:rPr>
        <w:t xml:space="preserve"> приемная.</w:t>
      </w:r>
    </w:p>
    <w:p w:rsidR="003A6A22" w:rsidRPr="003A6A22" w:rsidRDefault="00B32268" w:rsidP="003A6A22">
      <w:pPr>
        <w:pStyle w:val="a7"/>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Имеется </w:t>
      </w:r>
      <w:r w:rsidR="003A6A22" w:rsidRPr="003A6A22">
        <w:rPr>
          <w:rFonts w:ascii="Times New Roman" w:hAnsi="Times New Roman" w:cs="Times New Roman"/>
          <w:color w:val="000000" w:themeColor="text1"/>
          <w:sz w:val="28"/>
          <w:szCs w:val="28"/>
        </w:rPr>
        <w:t>DVD - проигрыватель, 3 ксерокса, 2 музыкальных центра, мультимедия, 1</w:t>
      </w:r>
    </w:p>
    <w:p w:rsidR="003A6A22" w:rsidRPr="003A6A22" w:rsidRDefault="003A6A22" w:rsidP="003A6A22">
      <w:pPr>
        <w:pStyle w:val="1"/>
        <w:rPr>
          <w:rFonts w:ascii="Times New Roman" w:hAnsi="Times New Roman" w:cs="Times New Roman"/>
          <w:sz w:val="28"/>
          <w:szCs w:val="28"/>
        </w:rPr>
      </w:pPr>
      <w:r w:rsidRPr="003A6A22">
        <w:rPr>
          <w:rFonts w:ascii="Times New Roman" w:hAnsi="Times New Roman" w:cs="Times New Roman"/>
          <w:color w:val="000000" w:themeColor="text1"/>
          <w:sz w:val="28"/>
          <w:szCs w:val="28"/>
        </w:rPr>
        <w:t>интерактивная доска, 3 экрана, 1 проектор, сканер, видеокамера, 8 компьютеров и 2 ноутбука,</w:t>
      </w:r>
      <w:r w:rsidRPr="003A6A22">
        <w:rPr>
          <w:rFonts w:ascii="Times New Roman" w:hAnsi="Times New Roman" w:cs="Times New Roman"/>
          <w:sz w:val="28"/>
          <w:szCs w:val="28"/>
        </w:rPr>
        <w:t xml:space="preserve"> </w:t>
      </w:r>
      <w:r w:rsidRPr="00045E1C">
        <w:rPr>
          <w:rFonts w:ascii="Times New Roman" w:hAnsi="Times New Roman" w:cs="Times New Roman"/>
          <w:sz w:val="28"/>
          <w:szCs w:val="28"/>
        </w:rPr>
        <w:t>микрофоны, колонки, усилитель, микшерный пульт, ноутбук, экран и мультимедийный  проектор.</w:t>
      </w:r>
    </w:p>
    <w:p w:rsidR="003A6A22" w:rsidRPr="003A6A22" w:rsidRDefault="003A6A22" w:rsidP="003A6A22">
      <w:pPr>
        <w:pStyle w:val="1"/>
        <w:rPr>
          <w:rFonts w:ascii="Times New Roman" w:hAnsi="Times New Roman" w:cs="Times New Roman"/>
          <w:sz w:val="28"/>
          <w:szCs w:val="28"/>
        </w:rPr>
      </w:pPr>
      <w:r w:rsidRPr="003A6A22">
        <w:rPr>
          <w:rFonts w:ascii="Times New Roman" w:hAnsi="Times New Roman" w:cs="Times New Roman"/>
          <w:sz w:val="28"/>
          <w:szCs w:val="28"/>
        </w:rPr>
        <w:t>Материально-техническая база постоянно расширяется и совершенствуется. Одной из приоритетных целей деятельности МАУДО ДЭБЦ в учебном году было определено развитие материально-технического оснащения образовательного процесса, для чего проведено ряд мероприятий по сохранению и бережному отношению к имеющейся в учреждении материальной базе, а также ее расширение. В октябре-ноябре проведена инвентаризация основных средств, находящихся на балансе учреждения. Проверка показала, что все материальные ценности учреждения имеются в наличии, так же отмечена работа по систематизации, учету и сохранению основных средств.</w:t>
      </w:r>
    </w:p>
    <w:p w:rsidR="003A6A22" w:rsidRPr="003A6A22" w:rsidRDefault="003A6A22" w:rsidP="003A6A22">
      <w:pPr>
        <w:pStyle w:val="1"/>
        <w:rPr>
          <w:rFonts w:ascii="Times New Roman" w:hAnsi="Times New Roman" w:cs="Times New Roman"/>
          <w:sz w:val="28"/>
          <w:szCs w:val="28"/>
        </w:rPr>
      </w:pPr>
      <w:r w:rsidRPr="003A6A22">
        <w:rPr>
          <w:rFonts w:ascii="Times New Roman" w:hAnsi="Times New Roman" w:cs="Times New Roman"/>
          <w:sz w:val="28"/>
          <w:szCs w:val="28"/>
        </w:rPr>
        <w:t>Выполнены следующие виды работ по улучшению технического состояния построек, внешнего вида помещений:</w:t>
      </w:r>
    </w:p>
    <w:p w:rsidR="003A6A22" w:rsidRPr="003A6A22" w:rsidRDefault="003A6A22" w:rsidP="003A6A22">
      <w:pPr>
        <w:pStyle w:val="1"/>
        <w:rPr>
          <w:rFonts w:ascii="Times New Roman" w:hAnsi="Times New Roman" w:cs="Times New Roman"/>
          <w:sz w:val="28"/>
          <w:szCs w:val="28"/>
        </w:rPr>
      </w:pPr>
      <w:r>
        <w:rPr>
          <w:rFonts w:ascii="Times New Roman" w:hAnsi="Times New Roman" w:cs="Times New Roman"/>
          <w:sz w:val="28"/>
          <w:szCs w:val="28"/>
        </w:rPr>
        <w:t xml:space="preserve">- </w:t>
      </w:r>
      <w:r w:rsidRPr="003A6A22">
        <w:rPr>
          <w:rFonts w:ascii="Times New Roman" w:hAnsi="Times New Roman" w:cs="Times New Roman"/>
          <w:sz w:val="28"/>
          <w:szCs w:val="28"/>
        </w:rPr>
        <w:t>была заново возведена крыша здания центра и установлены пластиковые окна в актовом</w:t>
      </w:r>
      <w:r w:rsidRPr="003A6A22">
        <w:rPr>
          <w:rFonts w:ascii="Times New Roman" w:hAnsi="Times New Roman" w:cs="Times New Roman"/>
          <w:spacing w:val="-5"/>
          <w:sz w:val="28"/>
          <w:szCs w:val="28"/>
        </w:rPr>
        <w:t xml:space="preserve"> </w:t>
      </w:r>
      <w:r w:rsidRPr="003A6A22">
        <w:rPr>
          <w:rFonts w:ascii="Times New Roman" w:hAnsi="Times New Roman" w:cs="Times New Roman"/>
          <w:sz w:val="28"/>
          <w:szCs w:val="28"/>
        </w:rPr>
        <w:t>зале;</w:t>
      </w:r>
    </w:p>
    <w:p w:rsidR="003A6A22" w:rsidRPr="003A6A22" w:rsidRDefault="003A6A22" w:rsidP="003A6A22">
      <w:pPr>
        <w:pStyle w:val="1"/>
        <w:rPr>
          <w:rFonts w:ascii="Times New Roman" w:hAnsi="Times New Roman" w:cs="Times New Roman"/>
          <w:sz w:val="28"/>
          <w:szCs w:val="28"/>
        </w:rPr>
      </w:pPr>
      <w:r>
        <w:rPr>
          <w:rFonts w:ascii="Times New Roman" w:hAnsi="Times New Roman" w:cs="Times New Roman"/>
          <w:sz w:val="28"/>
          <w:szCs w:val="28"/>
        </w:rPr>
        <w:t xml:space="preserve">- </w:t>
      </w:r>
      <w:r w:rsidRPr="003A6A22">
        <w:rPr>
          <w:rFonts w:ascii="Times New Roman" w:hAnsi="Times New Roman" w:cs="Times New Roman"/>
          <w:sz w:val="28"/>
          <w:szCs w:val="28"/>
        </w:rPr>
        <w:t>косметический ремонт внутренних помещений и кабинетов: обработка</w:t>
      </w:r>
      <w:r w:rsidRPr="003A6A22">
        <w:rPr>
          <w:rFonts w:ascii="Times New Roman" w:hAnsi="Times New Roman" w:cs="Times New Roman"/>
          <w:spacing w:val="-30"/>
          <w:sz w:val="28"/>
          <w:szCs w:val="28"/>
        </w:rPr>
        <w:t xml:space="preserve"> </w:t>
      </w:r>
      <w:r w:rsidRPr="003A6A22">
        <w:rPr>
          <w:rFonts w:ascii="Times New Roman" w:hAnsi="Times New Roman" w:cs="Times New Roman"/>
          <w:sz w:val="28"/>
          <w:szCs w:val="28"/>
        </w:rPr>
        <w:t>стен противогрибковым составом, покраска стен, окон, настил линолеума и</w:t>
      </w:r>
      <w:r w:rsidRPr="003A6A22">
        <w:rPr>
          <w:rFonts w:ascii="Times New Roman" w:hAnsi="Times New Roman" w:cs="Times New Roman"/>
          <w:spacing w:val="-22"/>
          <w:sz w:val="28"/>
          <w:szCs w:val="28"/>
        </w:rPr>
        <w:t xml:space="preserve"> </w:t>
      </w:r>
      <w:r w:rsidRPr="003A6A22">
        <w:rPr>
          <w:rFonts w:ascii="Times New Roman" w:hAnsi="Times New Roman" w:cs="Times New Roman"/>
          <w:sz w:val="28"/>
          <w:szCs w:val="28"/>
        </w:rPr>
        <w:t>др.;</w:t>
      </w:r>
    </w:p>
    <w:p w:rsidR="00B32268" w:rsidRPr="003A6A22" w:rsidRDefault="003A6A22" w:rsidP="003A6A22">
      <w:pPr>
        <w:pStyle w:val="a7"/>
        <w:rPr>
          <w:rFonts w:ascii="Times New Roman" w:hAnsi="Times New Roman" w:cs="Times New Roman"/>
          <w:color w:val="FF0000"/>
          <w:sz w:val="28"/>
          <w:szCs w:val="28"/>
        </w:rPr>
      </w:pPr>
      <w:r>
        <w:rPr>
          <w:rFonts w:ascii="Times New Roman" w:hAnsi="Times New Roman" w:cs="Times New Roman"/>
          <w:sz w:val="28"/>
          <w:szCs w:val="28"/>
        </w:rPr>
        <w:t xml:space="preserve">- </w:t>
      </w:r>
      <w:r w:rsidRPr="003A6A22">
        <w:rPr>
          <w:rFonts w:ascii="Times New Roman" w:hAnsi="Times New Roman" w:cs="Times New Roman"/>
          <w:sz w:val="28"/>
          <w:szCs w:val="28"/>
        </w:rPr>
        <w:t>обновлен фасад здания, в течение года производился ремонт по окраске окон с</w:t>
      </w:r>
      <w:r w:rsidRPr="003A6A22">
        <w:rPr>
          <w:rFonts w:ascii="Times New Roman" w:hAnsi="Times New Roman" w:cs="Times New Roman"/>
          <w:color w:val="FF0000"/>
          <w:sz w:val="28"/>
          <w:szCs w:val="28"/>
        </w:rPr>
        <w:t xml:space="preserve"> </w:t>
      </w:r>
      <w:r w:rsidRPr="003A6A22">
        <w:rPr>
          <w:rFonts w:ascii="Times New Roman" w:hAnsi="Times New Roman" w:cs="Times New Roman"/>
          <w:color w:val="000000" w:themeColor="text1"/>
          <w:sz w:val="28"/>
          <w:szCs w:val="28"/>
        </w:rPr>
        <w:t>внешней стороны; обновлена табличка с наименованием</w:t>
      </w:r>
      <w:r w:rsidRPr="003A6A22">
        <w:rPr>
          <w:rFonts w:ascii="Times New Roman" w:hAnsi="Times New Roman" w:cs="Times New Roman"/>
          <w:color w:val="000000" w:themeColor="text1"/>
          <w:spacing w:val="-31"/>
          <w:sz w:val="28"/>
          <w:szCs w:val="28"/>
        </w:rPr>
        <w:t xml:space="preserve"> </w:t>
      </w:r>
      <w:r w:rsidRPr="003A6A22">
        <w:rPr>
          <w:rFonts w:ascii="Times New Roman" w:hAnsi="Times New Roman" w:cs="Times New Roman"/>
          <w:color w:val="000000" w:themeColor="text1"/>
          <w:sz w:val="28"/>
          <w:szCs w:val="28"/>
        </w:rPr>
        <w:t>учреждения.</w:t>
      </w:r>
    </w:p>
    <w:p w:rsidR="00B32268" w:rsidRDefault="00B32268" w:rsidP="003A6A22">
      <w:pPr>
        <w:ind w:left="820"/>
        <w:rPr>
          <w:sz w:val="20"/>
          <w:szCs w:val="20"/>
        </w:rPr>
      </w:pPr>
      <w:r>
        <w:rPr>
          <w:rFonts w:ascii="Calibri" w:eastAsia="Calibri" w:hAnsi="Calibri" w:cs="Calibri"/>
          <w:b/>
          <w:bCs/>
          <w:i/>
          <w:iCs/>
          <w:color w:val="17365D"/>
          <w:sz w:val="32"/>
          <w:szCs w:val="32"/>
        </w:rPr>
        <w:t>Вывод:</w:t>
      </w:r>
    </w:p>
    <w:p w:rsidR="00B32268" w:rsidRDefault="00B32268" w:rsidP="003A6A22">
      <w:pPr>
        <w:ind w:right="860"/>
        <w:jc w:val="both"/>
        <w:rPr>
          <w:sz w:val="20"/>
          <w:szCs w:val="20"/>
        </w:rPr>
      </w:pPr>
      <w:r>
        <w:rPr>
          <w:rFonts w:ascii="Times New Roman" w:eastAsia="Times New Roman" w:hAnsi="Times New Roman" w:cs="Times New Roman"/>
          <w:sz w:val="28"/>
          <w:szCs w:val="28"/>
        </w:rPr>
        <w:t>ма</w:t>
      </w:r>
      <w:r w:rsidR="003A6A22">
        <w:rPr>
          <w:rFonts w:ascii="Times New Roman" w:eastAsia="Times New Roman" w:hAnsi="Times New Roman" w:cs="Times New Roman"/>
          <w:sz w:val="28"/>
          <w:szCs w:val="28"/>
        </w:rPr>
        <w:t>териально-техническая база МАУДО ДЭБЦ</w:t>
      </w:r>
      <w:r>
        <w:rPr>
          <w:rFonts w:ascii="Times New Roman" w:eastAsia="Times New Roman" w:hAnsi="Times New Roman" w:cs="Times New Roman"/>
          <w:sz w:val="28"/>
          <w:szCs w:val="28"/>
        </w:rPr>
        <w:t xml:space="preserve"> на достаточном уровне обеспечивает организацию образовательного процесса.</w:t>
      </w:r>
    </w:p>
    <w:p w:rsidR="00B32268" w:rsidRDefault="00B32268" w:rsidP="003A6A22">
      <w:pPr>
        <w:ind w:left="820"/>
        <w:rPr>
          <w:sz w:val="20"/>
          <w:szCs w:val="20"/>
        </w:rPr>
      </w:pPr>
      <w:r>
        <w:rPr>
          <w:rFonts w:ascii="Calibri" w:eastAsia="Calibri" w:hAnsi="Calibri" w:cs="Calibri"/>
          <w:b/>
          <w:bCs/>
          <w:i/>
          <w:iCs/>
          <w:color w:val="17365D"/>
          <w:sz w:val="32"/>
          <w:szCs w:val="32"/>
        </w:rPr>
        <w:t>Выявленная проблема:</w:t>
      </w:r>
    </w:p>
    <w:p w:rsidR="00B32268" w:rsidRDefault="00B32268" w:rsidP="003A6A22">
      <w:pPr>
        <w:rPr>
          <w:sz w:val="20"/>
          <w:szCs w:val="20"/>
        </w:rPr>
      </w:pPr>
      <w:r>
        <w:rPr>
          <w:rFonts w:ascii="Times New Roman" w:eastAsia="Times New Roman" w:hAnsi="Times New Roman" w:cs="Times New Roman"/>
          <w:sz w:val="28"/>
          <w:szCs w:val="28"/>
        </w:rPr>
        <w:t>в связи с возрастающей востребованностью творческих объединений</w:t>
      </w:r>
      <w:r w:rsidR="003A6A22">
        <w:rPr>
          <w:sz w:val="20"/>
          <w:szCs w:val="20"/>
        </w:rPr>
        <w:t xml:space="preserve"> </w:t>
      </w:r>
      <w:r w:rsidR="003A6A22">
        <w:rPr>
          <w:rFonts w:ascii="Times New Roman" w:eastAsia="Times New Roman" w:hAnsi="Times New Roman" w:cs="Times New Roman"/>
          <w:sz w:val="28"/>
          <w:szCs w:val="28"/>
        </w:rPr>
        <w:t xml:space="preserve">естественно-научной </w:t>
      </w:r>
      <w:r>
        <w:rPr>
          <w:rFonts w:ascii="Times New Roman" w:eastAsia="Times New Roman" w:hAnsi="Times New Roman" w:cs="Times New Roman"/>
          <w:sz w:val="28"/>
          <w:szCs w:val="28"/>
        </w:rPr>
        <w:t>направленности, есть необходимость в оснащении образовательного процесса современным оборудованием, программным обеспечением,</w:t>
      </w:r>
      <w:r w:rsidR="003A6A22">
        <w:rPr>
          <w:rFonts w:ascii="Times New Roman" w:eastAsia="Times New Roman" w:hAnsi="Times New Roman" w:cs="Times New Roman"/>
          <w:sz w:val="28"/>
          <w:szCs w:val="28"/>
        </w:rPr>
        <w:t xml:space="preserve"> лабораторным и практическим оборудованием</w:t>
      </w:r>
      <w:r>
        <w:rPr>
          <w:rFonts w:ascii="Times New Roman" w:eastAsia="Times New Roman" w:hAnsi="Times New Roman" w:cs="Times New Roman"/>
          <w:sz w:val="28"/>
          <w:szCs w:val="28"/>
        </w:rPr>
        <w:t>.</w:t>
      </w:r>
    </w:p>
    <w:p w:rsidR="00B32268" w:rsidRDefault="00B32268">
      <w:pPr>
        <w:spacing w:line="324" w:lineRule="exact"/>
        <w:rPr>
          <w:sz w:val="20"/>
          <w:szCs w:val="20"/>
        </w:rPr>
      </w:pPr>
    </w:p>
    <w:p w:rsidR="00B32268" w:rsidRDefault="00B32268" w:rsidP="00AD1949">
      <w:pPr>
        <w:ind w:left="700"/>
        <w:rPr>
          <w:sz w:val="20"/>
          <w:szCs w:val="20"/>
        </w:rPr>
      </w:pPr>
      <w:r>
        <w:rPr>
          <w:rFonts w:ascii="Arial" w:eastAsia="Arial" w:hAnsi="Arial" w:cs="Arial"/>
          <w:b/>
          <w:bCs/>
          <w:i/>
          <w:iCs/>
          <w:color w:val="365F91"/>
          <w:sz w:val="28"/>
          <w:szCs w:val="28"/>
        </w:rPr>
        <w:t>2.8. Обеспечение безопасной среды учреждения</w:t>
      </w:r>
    </w:p>
    <w:p w:rsidR="00B32268" w:rsidRDefault="00B32268" w:rsidP="00FB546E">
      <w:pPr>
        <w:spacing w:line="237" w:lineRule="auto"/>
        <w:ind w:right="860" w:firstLine="708"/>
        <w:jc w:val="both"/>
        <w:rPr>
          <w:sz w:val="20"/>
          <w:szCs w:val="20"/>
        </w:rPr>
      </w:pPr>
      <w:r>
        <w:rPr>
          <w:rFonts w:ascii="Times New Roman" w:eastAsia="Times New Roman" w:hAnsi="Times New Roman" w:cs="Times New Roman"/>
          <w:sz w:val="28"/>
          <w:szCs w:val="28"/>
        </w:rPr>
        <w:t>Обеспечение безопасности образовательной среды и ее участников является приоритетным направлением деятельности</w:t>
      </w:r>
      <w:r w:rsidR="00AD1949">
        <w:rPr>
          <w:rFonts w:ascii="Times New Roman" w:eastAsia="Times New Roman" w:hAnsi="Times New Roman" w:cs="Times New Roman"/>
          <w:sz w:val="28"/>
          <w:szCs w:val="28"/>
        </w:rPr>
        <w:t xml:space="preserve"> МАУДО ДЭБЦ</w:t>
      </w:r>
      <w:r>
        <w:rPr>
          <w:rFonts w:ascii="Times New Roman" w:eastAsia="Times New Roman" w:hAnsi="Times New Roman" w:cs="Times New Roman"/>
          <w:sz w:val="28"/>
          <w:szCs w:val="28"/>
        </w:rPr>
        <w:t>, которая направлена на создание условий для сохранения жизни и здоровья обучающихся и работников, предотвращения возможных несчастных случаев,</w:t>
      </w:r>
      <w:r w:rsidR="00FB546E">
        <w:rPr>
          <w:sz w:val="20"/>
          <w:szCs w:val="20"/>
        </w:rPr>
        <w:t xml:space="preserve">  </w:t>
      </w:r>
      <w:r>
        <w:rPr>
          <w:rFonts w:ascii="Times New Roman" w:eastAsia="Times New Roman" w:hAnsi="Times New Roman" w:cs="Times New Roman"/>
          <w:sz w:val="28"/>
          <w:szCs w:val="28"/>
        </w:rPr>
        <w:t>пожаров, аварий и других чрезвычайных ситуаций; санитарно-гигиеническое обеспечение учебного процесса.</w:t>
      </w:r>
    </w:p>
    <w:p w:rsidR="00B32268" w:rsidRDefault="00AD1949" w:rsidP="00AD1949">
      <w:pPr>
        <w:spacing w:line="237" w:lineRule="auto"/>
        <w:jc w:val="both"/>
        <w:rPr>
          <w:sz w:val="20"/>
          <w:szCs w:val="20"/>
        </w:rPr>
      </w:pPr>
      <w:r>
        <w:rPr>
          <w:rFonts w:ascii="Times New Roman" w:eastAsia="Times New Roman" w:hAnsi="Times New Roman" w:cs="Times New Roman"/>
          <w:sz w:val="28"/>
          <w:szCs w:val="28"/>
        </w:rPr>
        <w:t xml:space="preserve">В МАУДО ДЭБЦ </w:t>
      </w:r>
      <w:r w:rsidR="00B32268">
        <w:rPr>
          <w:rFonts w:ascii="Times New Roman" w:eastAsia="Times New Roman" w:hAnsi="Times New Roman" w:cs="Times New Roman"/>
          <w:sz w:val="28"/>
          <w:szCs w:val="28"/>
        </w:rPr>
        <w:t>ежегодно реализуется план основных мероприятий по обеспечению охраны труда и техники безопасности. Разработаны и утверждены инструкции для персонала, регламентирующие безопасные условия труда сотрудников.</w:t>
      </w:r>
    </w:p>
    <w:p w:rsidR="00B32268" w:rsidRDefault="007D5876" w:rsidP="00AD1949">
      <w:pPr>
        <w:spacing w:line="238" w:lineRule="auto"/>
        <w:ind w:right="20"/>
        <w:jc w:val="both"/>
        <w:rPr>
          <w:sz w:val="20"/>
          <w:szCs w:val="20"/>
        </w:rPr>
      </w:pPr>
      <w:r>
        <w:rPr>
          <w:rFonts w:ascii="Times New Roman" w:eastAsia="Times New Roman" w:hAnsi="Times New Roman" w:cs="Times New Roman"/>
          <w:sz w:val="28"/>
          <w:szCs w:val="28"/>
        </w:rPr>
        <w:t>П</w:t>
      </w:r>
      <w:r w:rsidR="00B32268">
        <w:rPr>
          <w:rFonts w:ascii="Times New Roman" w:eastAsia="Times New Roman" w:hAnsi="Times New Roman" w:cs="Times New Roman"/>
          <w:sz w:val="28"/>
          <w:szCs w:val="28"/>
        </w:rPr>
        <w:t>о графику осуществляются учебные тренировки персонала, обучающихся и родителей по э</w:t>
      </w:r>
      <w:r w:rsidR="00AD1949">
        <w:rPr>
          <w:rFonts w:ascii="Times New Roman" w:eastAsia="Times New Roman" w:hAnsi="Times New Roman" w:cs="Times New Roman"/>
          <w:sz w:val="28"/>
          <w:szCs w:val="28"/>
        </w:rPr>
        <w:t>вакуации из помещений корпусов</w:t>
      </w:r>
      <w:r w:rsidR="00B32268">
        <w:rPr>
          <w:rFonts w:ascii="Times New Roman" w:eastAsia="Times New Roman" w:hAnsi="Times New Roman" w:cs="Times New Roman"/>
          <w:sz w:val="28"/>
          <w:szCs w:val="28"/>
        </w:rPr>
        <w:t xml:space="preserve">. Отработана схема оповещения всех сотрудников в случае чрезвычайных происшествий </w:t>
      </w:r>
      <w:r w:rsidR="00B32268">
        <w:rPr>
          <w:rFonts w:ascii="Times New Roman" w:eastAsia="Times New Roman" w:hAnsi="Times New Roman" w:cs="Times New Roman"/>
          <w:i/>
          <w:iCs/>
          <w:sz w:val="28"/>
          <w:szCs w:val="28"/>
        </w:rPr>
        <w:t>(более</w:t>
      </w:r>
      <w:r w:rsidR="00B32268">
        <w:rPr>
          <w:rFonts w:ascii="Times New Roman" w:eastAsia="Times New Roman" w:hAnsi="Times New Roman" w:cs="Times New Roman"/>
          <w:sz w:val="28"/>
          <w:szCs w:val="28"/>
        </w:rPr>
        <w:t xml:space="preserve"> </w:t>
      </w:r>
      <w:r w:rsidR="00AD1949">
        <w:rPr>
          <w:rFonts w:ascii="Times New Roman" w:eastAsia="Times New Roman" w:hAnsi="Times New Roman" w:cs="Times New Roman"/>
          <w:i/>
          <w:iCs/>
          <w:sz w:val="28"/>
          <w:szCs w:val="28"/>
        </w:rPr>
        <w:t>1</w:t>
      </w:r>
      <w:r w:rsidR="00B32268">
        <w:rPr>
          <w:rFonts w:ascii="Times New Roman" w:eastAsia="Times New Roman" w:hAnsi="Times New Roman" w:cs="Times New Roman"/>
          <w:i/>
          <w:iCs/>
          <w:sz w:val="28"/>
          <w:szCs w:val="28"/>
        </w:rPr>
        <w:t>0</w:t>
      </w:r>
      <w:r w:rsidR="00B32268">
        <w:rPr>
          <w:rFonts w:ascii="Times New Roman" w:eastAsia="Times New Roman" w:hAnsi="Times New Roman" w:cs="Times New Roman"/>
          <w:sz w:val="28"/>
          <w:szCs w:val="28"/>
        </w:rPr>
        <w:t xml:space="preserve"> </w:t>
      </w:r>
      <w:r w:rsidR="00B32268">
        <w:rPr>
          <w:rFonts w:ascii="Times New Roman" w:eastAsia="Times New Roman" w:hAnsi="Times New Roman" w:cs="Times New Roman"/>
          <w:i/>
          <w:iCs/>
          <w:sz w:val="28"/>
          <w:szCs w:val="28"/>
        </w:rPr>
        <w:t>тренировок в год).</w:t>
      </w:r>
      <w:r w:rsidR="00B32268">
        <w:rPr>
          <w:rFonts w:ascii="Times New Roman" w:eastAsia="Times New Roman" w:hAnsi="Times New Roman" w:cs="Times New Roman"/>
          <w:sz w:val="28"/>
          <w:szCs w:val="28"/>
        </w:rPr>
        <w:t xml:space="preserve"> В ходе тренировок выявлено, что в холодное время года дети дошкольного и младшего школьного возраста затрачивают больше времени на эвакуацию.</w:t>
      </w:r>
    </w:p>
    <w:p w:rsidR="00B32268" w:rsidRDefault="006D1E17" w:rsidP="00AD1949">
      <w:pPr>
        <w:tabs>
          <w:tab w:val="left" w:pos="1903"/>
        </w:tabs>
        <w:spacing w:after="0" w:line="238" w:lineRule="auto"/>
        <w:jc w:val="both"/>
        <w:rPr>
          <w:rFonts w:eastAsia="Times New Roman"/>
          <w:sz w:val="28"/>
          <w:szCs w:val="28"/>
        </w:rPr>
      </w:pPr>
      <w:r w:rsidRPr="006D1E17">
        <w:rPr>
          <w:rFonts w:ascii="Times New Roman" w:eastAsia="Times New Roman" w:hAnsi="Times New Roman" w:cs="Times New Roman"/>
          <w:color w:val="000000" w:themeColor="text1"/>
          <w:sz w:val="28"/>
          <w:szCs w:val="28"/>
        </w:rPr>
        <w:t>Для обучающих</w:t>
      </w:r>
      <w:r w:rsidR="00B32268" w:rsidRPr="006D1E17">
        <w:rPr>
          <w:rFonts w:ascii="Times New Roman" w:eastAsia="Times New Roman" w:hAnsi="Times New Roman" w:cs="Times New Roman"/>
          <w:color w:val="000000" w:themeColor="text1"/>
          <w:sz w:val="28"/>
          <w:szCs w:val="28"/>
        </w:rPr>
        <w:t>ся</w:t>
      </w:r>
      <w:r w:rsidR="00B32268">
        <w:rPr>
          <w:rFonts w:ascii="Times New Roman" w:eastAsia="Times New Roman" w:hAnsi="Times New Roman" w:cs="Times New Roman"/>
          <w:sz w:val="28"/>
          <w:szCs w:val="28"/>
        </w:rPr>
        <w:t xml:space="preserve"> два раза в год проводятся общие инструктажи по технике безопасности, правилам безопасного поведения на улицах города, правилам поведения в случае чрезвычайных ситуаций. Дополнительные тематические инструктажи проводятся в период новогодних праздников - о безопасном обращении с пиротехникой, в осенне-зимний и весенний период – о правилах поведения на водоемах, на льду, в начале каникулярных периодов - о правилах безопасного поведения в общественных местах, на проезжей части и другие</w:t>
      </w:r>
      <w:r w:rsidR="00AD1949">
        <w:rPr>
          <w:rFonts w:ascii="Times New Roman" w:eastAsia="Times New Roman" w:hAnsi="Times New Roman" w:cs="Times New Roman"/>
          <w:sz w:val="28"/>
          <w:szCs w:val="28"/>
        </w:rPr>
        <w:t>.</w:t>
      </w:r>
    </w:p>
    <w:p w:rsidR="00B32268" w:rsidRDefault="00B32268">
      <w:pPr>
        <w:spacing w:line="10" w:lineRule="exact"/>
        <w:rPr>
          <w:rFonts w:eastAsia="Times New Roman"/>
          <w:sz w:val="28"/>
          <w:szCs w:val="28"/>
        </w:rPr>
      </w:pPr>
    </w:p>
    <w:p w:rsidR="00B32268" w:rsidRPr="003A57BD" w:rsidRDefault="00B32268" w:rsidP="003A57BD">
      <w:pPr>
        <w:spacing w:line="238" w:lineRule="auto"/>
        <w:rPr>
          <w:rFonts w:eastAsia="Times New Roman"/>
          <w:sz w:val="28"/>
          <w:szCs w:val="28"/>
        </w:rPr>
      </w:pPr>
      <w:r>
        <w:rPr>
          <w:rFonts w:ascii="Times New Roman" w:eastAsia="Times New Roman" w:hAnsi="Times New Roman" w:cs="Times New Roman"/>
          <w:sz w:val="28"/>
          <w:szCs w:val="28"/>
        </w:rPr>
        <w:t>В  2016  году  обновлен  и  утвержден  антитеррористический  паспорт</w:t>
      </w:r>
      <w:r w:rsidR="00AD1949">
        <w:rPr>
          <w:rFonts w:eastAsia="Times New Roman"/>
          <w:sz w:val="28"/>
          <w:szCs w:val="28"/>
        </w:rPr>
        <w:t xml:space="preserve"> </w:t>
      </w:r>
      <w:r w:rsidR="00AD1949" w:rsidRPr="00AD1949">
        <w:rPr>
          <w:rFonts w:ascii="Times New Roman" w:eastAsia="Times New Roman" w:hAnsi="Times New Roman" w:cs="Times New Roman"/>
          <w:sz w:val="28"/>
          <w:szCs w:val="28"/>
        </w:rPr>
        <w:t>МАУДО ДЭБЦ</w:t>
      </w:r>
      <w:r w:rsidRPr="00AD194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основании паспорта составлен план работы по антитеррористической безопасности. В план включены: подготовка приказов по обеспечению антитеррористической безопасности и антитеррористической защищенности учреждения, создание антитеррористической комиссии, подготовка и проведение учебно-тренировочных мероприятий с целью защиты</w:t>
      </w:r>
      <w:r w:rsidR="00AD1949">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безопасности жизнедеятельности обучающихся и работников.</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В 2017 – 2018 учебном году руководством и коллективом Муниципального автономного учреждения дополнительного образования «Детский эколого – биологический центр» (Далее – МАУДО ДЭБЦ) были выполнены мероприятия по обеспечению пожарной безопасности:</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В МАУДО ДЭБЦ разработан приказ по образовательному учреждению о противопожарных мероприятиях и назначении ответственных за пожарную безопасность, и приказ о соблюдении противопожарного режима.</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В МАУДО ДЭБЦ имеются собственные пожарные расчеты, для обеспечения безопасности и сохранности обучающихся и документов, имеется план действия на случай пожара.</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Так же в МАУДО ДЭБЦ разработаны инструкции о мерах пожарной безопасности в здании образовательного учреждения и на прилегающей территории: план действий администрации и персонала в случае пожара в МАУДО ДЭБЦ.</w:t>
      </w:r>
    </w:p>
    <w:p w:rsidR="00AD1949" w:rsidRPr="000221B1" w:rsidRDefault="00AD1949" w:rsidP="00AD1949">
      <w:pPr>
        <w:pStyle w:val="1"/>
        <w:rPr>
          <w:rFonts w:ascii="Times New Roman" w:hAnsi="Times New Roman" w:cs="Times New Roman"/>
          <w:sz w:val="28"/>
          <w:szCs w:val="28"/>
        </w:rPr>
      </w:pPr>
      <w:r w:rsidRPr="000221B1">
        <w:rPr>
          <w:rFonts w:ascii="Times New Roman" w:hAnsi="Times New Roman" w:cs="Times New Roman"/>
          <w:sz w:val="28"/>
          <w:szCs w:val="28"/>
        </w:rPr>
        <w:t xml:space="preserve">В 2018 году в МАУДО ДЭБЦ </w:t>
      </w:r>
      <w:r w:rsidR="000221B1" w:rsidRPr="000221B1">
        <w:rPr>
          <w:rFonts w:ascii="Times New Roman" w:hAnsi="Times New Roman" w:cs="Times New Roman"/>
          <w:sz w:val="28"/>
          <w:szCs w:val="28"/>
        </w:rPr>
        <w:t xml:space="preserve">разработана пожарная декларация </w:t>
      </w:r>
      <w:r w:rsidRPr="000221B1">
        <w:rPr>
          <w:rFonts w:ascii="Times New Roman" w:hAnsi="Times New Roman" w:cs="Times New Roman"/>
          <w:sz w:val="28"/>
          <w:szCs w:val="28"/>
        </w:rPr>
        <w:t xml:space="preserve"> </w:t>
      </w:r>
      <w:r w:rsidR="000221B1" w:rsidRPr="000221B1">
        <w:rPr>
          <w:rFonts w:ascii="Times New Roman" w:hAnsi="Times New Roman" w:cs="Times New Roman"/>
          <w:sz w:val="28"/>
          <w:szCs w:val="28"/>
        </w:rPr>
        <w:t>(1 корпус).</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lastRenderedPageBreak/>
        <w:t>ОУ обеспеченно пожарным и инженерно – техническим оборудованием. В здании ОУ установлена автоматическая пожарная сигнализация, которая состоит из дымовых извещателей. Установлена система противопожарного мониторинга «Стрелец», дублирующая сигнал срабатывания на пульт пожарной части, что позволяет без вмешательств дежурного персонала передавать сигнал тревоги.</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Заключены договора на ТО обслуживание. Работоспособность автоматической пожарной сигнализации и системы противопожарного мониторинга «Стрелец» периодически проверяется.</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В 2017 году в МАУДО ДЭБЦ осуществлено испытание и измерение электрооборудования здания.</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В 2018 году в здании МАУДО ДЭБЦ произведен капитальный ремонт кровли и замена 5 оконных блоков. Произведена пропитка деревянных конструкций кровли.</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МАУДО ДЭБЦ на 100% обеспеченно первичными средствами пожаротушения. Огнетушители размещены в отдельных кабинетах, на каждом этаже в легкодоступных местах, учитывая нормы по площади и длине коридоров здания. Разработан план эвакуации при пожаре, имеются указатели направления выхода к эвакуационным путям.</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В МАУДО ДЭБЦ два раза в год со всеми сотрудниками проводятся инструктажи, а так же два раза в год с участием обучающихся проводятся тренировки по эвакуации при пожаре.</w:t>
      </w:r>
    </w:p>
    <w:p w:rsidR="000221B1" w:rsidRPr="000221B1" w:rsidRDefault="00AD1949" w:rsidP="00AD1949">
      <w:pPr>
        <w:pStyle w:val="1"/>
        <w:rPr>
          <w:rFonts w:ascii="Times New Roman" w:hAnsi="Times New Roman" w:cs="Times New Roman"/>
          <w:b/>
          <w:color w:val="000000" w:themeColor="text1"/>
          <w:sz w:val="28"/>
          <w:szCs w:val="28"/>
        </w:rPr>
      </w:pPr>
      <w:r w:rsidRPr="000221B1">
        <w:rPr>
          <w:rFonts w:ascii="Times New Roman" w:hAnsi="Times New Roman" w:cs="Times New Roman"/>
          <w:b/>
          <w:color w:val="000000" w:themeColor="text1"/>
          <w:sz w:val="28"/>
          <w:szCs w:val="28"/>
        </w:rPr>
        <w:t xml:space="preserve">Вывод: </w:t>
      </w:r>
    </w:p>
    <w:p w:rsidR="00AD1949" w:rsidRPr="00AD1949" w:rsidRDefault="00AD1949" w:rsidP="00AD1949">
      <w:pPr>
        <w:pStyle w:val="1"/>
        <w:rPr>
          <w:rFonts w:ascii="Times New Roman" w:hAnsi="Times New Roman" w:cs="Times New Roman"/>
          <w:color w:val="000000" w:themeColor="text1"/>
          <w:sz w:val="28"/>
          <w:szCs w:val="28"/>
        </w:rPr>
      </w:pPr>
      <w:r w:rsidRPr="00AD1949">
        <w:rPr>
          <w:rFonts w:ascii="Times New Roman" w:hAnsi="Times New Roman" w:cs="Times New Roman"/>
          <w:color w:val="000000" w:themeColor="text1"/>
          <w:sz w:val="28"/>
          <w:szCs w:val="28"/>
        </w:rPr>
        <w:t>В течение 2017 – 2018 года противопожарный режим и правила пожарной безопасности в здании и на территории МАУДО ДЭБЦ соблюдены.</w:t>
      </w:r>
    </w:p>
    <w:p w:rsidR="00B32268" w:rsidRDefault="00B32268">
      <w:pPr>
        <w:spacing w:line="14" w:lineRule="exact"/>
        <w:rPr>
          <w:rFonts w:eastAsia="Times New Roman"/>
          <w:sz w:val="28"/>
          <w:szCs w:val="28"/>
        </w:rPr>
      </w:pPr>
    </w:p>
    <w:p w:rsidR="00B32268" w:rsidRDefault="00B32268" w:rsidP="00AE4614">
      <w:pPr>
        <w:spacing w:line="236" w:lineRule="auto"/>
        <w:ind w:right="860"/>
        <w:jc w:val="both"/>
        <w:rPr>
          <w:rFonts w:eastAsia="Times New Roman"/>
          <w:sz w:val="28"/>
          <w:szCs w:val="28"/>
        </w:rPr>
      </w:pPr>
      <w:r>
        <w:rPr>
          <w:rFonts w:ascii="Times New Roman" w:eastAsia="Times New Roman" w:hAnsi="Times New Roman" w:cs="Times New Roman"/>
          <w:sz w:val="28"/>
          <w:szCs w:val="28"/>
        </w:rPr>
        <w:t>При организации образовательного процесса соблюдаются требования санитарных норм и правил. Тепловой и световой режим соответствует требованиям. Питьевой ре</w:t>
      </w:r>
      <w:r w:rsidR="00AE4614">
        <w:rPr>
          <w:rFonts w:ascii="Times New Roman" w:eastAsia="Times New Roman" w:hAnsi="Times New Roman" w:cs="Times New Roman"/>
          <w:sz w:val="28"/>
          <w:szCs w:val="28"/>
        </w:rPr>
        <w:t>жим соблюдается. В каждом корпусе</w:t>
      </w:r>
      <w:r>
        <w:rPr>
          <w:rFonts w:ascii="Times New Roman" w:eastAsia="Times New Roman" w:hAnsi="Times New Roman" w:cs="Times New Roman"/>
          <w:sz w:val="28"/>
          <w:szCs w:val="28"/>
        </w:rPr>
        <w:t xml:space="preserve"> имеется</w:t>
      </w:r>
      <w:r w:rsidR="00AE4614">
        <w:rPr>
          <w:rFonts w:eastAsia="Times New Roman"/>
          <w:sz w:val="28"/>
          <w:szCs w:val="28"/>
        </w:rPr>
        <w:t xml:space="preserve"> в </w:t>
      </w:r>
      <w:r>
        <w:rPr>
          <w:rFonts w:ascii="Times New Roman" w:eastAsia="Times New Roman" w:hAnsi="Times New Roman" w:cs="Times New Roman"/>
          <w:sz w:val="28"/>
          <w:szCs w:val="28"/>
        </w:rPr>
        <w:t>наличии аптечка с медикаментами для оказания первой доврачебной помощи. Во время проведения массовых мероприятий с охватом более 100 человек в корпусах организуется пункт первой медицинской помощи с приглашенными медицинским работниками.</w:t>
      </w:r>
    </w:p>
    <w:p w:rsidR="00B32268" w:rsidRDefault="00B32268" w:rsidP="000221B1">
      <w:pPr>
        <w:tabs>
          <w:tab w:val="left" w:pos="999"/>
        </w:tabs>
        <w:spacing w:after="0" w:line="234" w:lineRule="auto"/>
        <w:ind w:right="860"/>
        <w:rPr>
          <w:rFonts w:eastAsia="Times New Roman"/>
          <w:sz w:val="28"/>
          <w:szCs w:val="28"/>
        </w:rPr>
      </w:pPr>
      <w:r>
        <w:rPr>
          <w:rFonts w:ascii="Times New Roman" w:eastAsia="Times New Roman" w:hAnsi="Times New Roman" w:cs="Times New Roman"/>
          <w:sz w:val="28"/>
          <w:szCs w:val="28"/>
        </w:rPr>
        <w:t>целях сохранения жизни и здоро</w:t>
      </w:r>
      <w:r w:rsidR="00AE4614">
        <w:rPr>
          <w:rFonts w:ascii="Times New Roman" w:eastAsia="Times New Roman" w:hAnsi="Times New Roman" w:cs="Times New Roman"/>
          <w:sz w:val="28"/>
          <w:szCs w:val="28"/>
        </w:rPr>
        <w:t>вья обучающихся в МАУДО ДЭБЦ</w:t>
      </w:r>
      <w:r>
        <w:rPr>
          <w:rFonts w:ascii="Times New Roman" w:eastAsia="Times New Roman" w:hAnsi="Times New Roman" w:cs="Times New Roman"/>
          <w:sz w:val="28"/>
          <w:szCs w:val="28"/>
        </w:rPr>
        <w:t xml:space="preserve"> системно проводится профилактическая работа:</w:t>
      </w:r>
    </w:p>
    <w:p w:rsidR="00B32268" w:rsidRDefault="00B32268">
      <w:pPr>
        <w:spacing w:line="3" w:lineRule="exact"/>
        <w:rPr>
          <w:sz w:val="20"/>
          <w:szCs w:val="20"/>
        </w:rPr>
      </w:pPr>
    </w:p>
    <w:p w:rsidR="00B32268" w:rsidRDefault="00B32268">
      <w:pPr>
        <w:spacing w:line="4" w:lineRule="exact"/>
        <w:rPr>
          <w:sz w:val="20"/>
          <w:szCs w:val="20"/>
        </w:rPr>
      </w:pPr>
    </w:p>
    <w:p w:rsidR="00B32268" w:rsidRDefault="00B32268" w:rsidP="00AE4614">
      <w:pPr>
        <w:spacing w:line="239" w:lineRule="auto"/>
        <w:ind w:right="860"/>
        <w:jc w:val="both"/>
        <w:rPr>
          <w:sz w:val="20"/>
          <w:szCs w:val="20"/>
        </w:rPr>
      </w:pPr>
      <w:r>
        <w:rPr>
          <w:rFonts w:ascii="Times New Roman" w:eastAsia="Times New Roman" w:hAnsi="Times New Roman" w:cs="Times New Roman"/>
          <w:sz w:val="28"/>
          <w:szCs w:val="28"/>
        </w:rPr>
        <w:t>родительские собрания по вопросам безопасности детей в период каникул, правилам поведения в чрезвычайных ситуациях;</w:t>
      </w:r>
    </w:p>
    <w:p w:rsidR="00B32268" w:rsidRDefault="00B32268" w:rsidP="00AE4614">
      <w:pPr>
        <w:rPr>
          <w:sz w:val="20"/>
          <w:szCs w:val="20"/>
        </w:rPr>
      </w:pPr>
      <w:r>
        <w:rPr>
          <w:rFonts w:ascii="Times New Roman" w:eastAsia="Times New Roman" w:hAnsi="Times New Roman" w:cs="Times New Roman"/>
          <w:sz w:val="28"/>
          <w:szCs w:val="28"/>
        </w:rPr>
        <w:t>плановые и внеплановые тренировочные эвакуации и другие.</w:t>
      </w:r>
    </w:p>
    <w:p w:rsidR="00B32268" w:rsidRPr="003A57BD" w:rsidRDefault="00AE4614" w:rsidP="003A57BD">
      <w:pPr>
        <w:tabs>
          <w:tab w:val="left" w:pos="1175"/>
        </w:tabs>
        <w:spacing w:after="0" w:line="235" w:lineRule="auto"/>
        <w:ind w:right="860"/>
        <w:rPr>
          <w:rFonts w:eastAsia="Times New Roman"/>
          <w:sz w:val="28"/>
          <w:szCs w:val="28"/>
        </w:rPr>
      </w:pPr>
      <w:r>
        <w:rPr>
          <w:rFonts w:ascii="Times New Roman" w:eastAsia="Times New Roman" w:hAnsi="Times New Roman" w:cs="Times New Roman"/>
          <w:sz w:val="28"/>
          <w:szCs w:val="28"/>
        </w:rPr>
        <w:t xml:space="preserve">В </w:t>
      </w:r>
      <w:r w:rsidR="00B32268">
        <w:rPr>
          <w:rFonts w:ascii="Times New Roman" w:eastAsia="Times New Roman" w:hAnsi="Times New Roman" w:cs="Times New Roman"/>
          <w:sz w:val="28"/>
          <w:szCs w:val="28"/>
        </w:rPr>
        <w:t>каждом структурном подразделении создан информационный стенд по правилам безопасного поведения для детей и родителей.</w:t>
      </w:r>
    </w:p>
    <w:p w:rsidR="00B32268" w:rsidRDefault="00B32268" w:rsidP="00AE4614">
      <w:pPr>
        <w:ind w:left="827"/>
        <w:rPr>
          <w:sz w:val="20"/>
          <w:szCs w:val="20"/>
        </w:rPr>
      </w:pPr>
      <w:r>
        <w:rPr>
          <w:rFonts w:ascii="Calibri" w:eastAsia="Calibri" w:hAnsi="Calibri" w:cs="Calibri"/>
          <w:b/>
          <w:bCs/>
          <w:i/>
          <w:iCs/>
          <w:color w:val="17365D"/>
          <w:sz w:val="32"/>
          <w:szCs w:val="32"/>
        </w:rPr>
        <w:t>Вывод:</w:t>
      </w:r>
    </w:p>
    <w:p w:rsidR="00B32268" w:rsidRDefault="00B32268" w:rsidP="00AE4614">
      <w:pPr>
        <w:ind w:left="7" w:right="860"/>
        <w:jc w:val="both"/>
        <w:rPr>
          <w:sz w:val="20"/>
          <w:szCs w:val="20"/>
        </w:rPr>
      </w:pPr>
      <w:r>
        <w:rPr>
          <w:rFonts w:ascii="Times New Roman" w:eastAsia="Times New Roman" w:hAnsi="Times New Roman" w:cs="Times New Roman"/>
          <w:sz w:val="28"/>
          <w:szCs w:val="28"/>
        </w:rPr>
        <w:t>учреждение обеспечивает безопасность каждого участника образовательного процесса в соответствии с нормами и требованиям, регулярно проводится профилактическая работа с обучающимися и родителями, обучение сотрудников.</w:t>
      </w:r>
    </w:p>
    <w:p w:rsidR="00B32268" w:rsidRDefault="00B32268" w:rsidP="00AE4614">
      <w:pPr>
        <w:ind w:left="827"/>
        <w:rPr>
          <w:sz w:val="20"/>
          <w:szCs w:val="20"/>
        </w:rPr>
      </w:pPr>
      <w:r>
        <w:rPr>
          <w:rFonts w:ascii="Calibri" w:eastAsia="Calibri" w:hAnsi="Calibri" w:cs="Calibri"/>
          <w:b/>
          <w:bCs/>
          <w:i/>
          <w:iCs/>
          <w:color w:val="17365D"/>
          <w:sz w:val="32"/>
          <w:szCs w:val="32"/>
        </w:rPr>
        <w:lastRenderedPageBreak/>
        <w:t>Выявленная проблема:</w:t>
      </w:r>
    </w:p>
    <w:p w:rsidR="00B32268" w:rsidRDefault="00B32268" w:rsidP="000221B1">
      <w:pPr>
        <w:ind w:left="7" w:right="860"/>
        <w:jc w:val="both"/>
        <w:sectPr w:rsidR="00B32268">
          <w:pgSz w:w="11900" w:h="16836"/>
          <w:pgMar w:top="1136" w:right="288" w:bottom="0" w:left="1133" w:header="0" w:footer="0" w:gutter="0"/>
          <w:cols w:space="720" w:equalWidth="0">
            <w:col w:w="10487"/>
          </w:cols>
        </w:sectPr>
      </w:pPr>
      <w:r>
        <w:rPr>
          <w:rFonts w:ascii="Times New Roman" w:eastAsia="Times New Roman" w:hAnsi="Times New Roman" w:cs="Times New Roman"/>
          <w:sz w:val="28"/>
          <w:szCs w:val="28"/>
        </w:rPr>
        <w:t>участникам образовательного процесса, находящимся в помещениях учреждения, необходимо разное время, чтобы покинуть здание: детям дошкольного и младшего школьного возраста необходима помощь</w:t>
      </w:r>
      <w:r w:rsidR="000221B1">
        <w:rPr>
          <w:rFonts w:ascii="Times New Roman" w:eastAsia="Times New Roman" w:hAnsi="Times New Roman" w:cs="Times New Roman"/>
          <w:sz w:val="28"/>
          <w:szCs w:val="28"/>
        </w:rPr>
        <w:t>.</w:t>
      </w:r>
    </w:p>
    <w:p w:rsidR="00B32268" w:rsidRPr="00663785" w:rsidRDefault="00B32268" w:rsidP="00663785">
      <w:pPr>
        <w:tabs>
          <w:tab w:val="left" w:pos="1900"/>
        </w:tabs>
        <w:spacing w:after="0" w:line="240" w:lineRule="auto"/>
        <w:ind w:left="1900"/>
        <w:rPr>
          <w:rFonts w:ascii="Arial" w:eastAsia="Arial" w:hAnsi="Arial" w:cs="Arial"/>
          <w:b/>
          <w:bCs/>
          <w:color w:val="365F91"/>
          <w:sz w:val="31"/>
          <w:szCs w:val="31"/>
        </w:rPr>
      </w:pPr>
      <w:r>
        <w:rPr>
          <w:rFonts w:ascii="Arial" w:eastAsia="Arial" w:hAnsi="Arial" w:cs="Arial"/>
          <w:b/>
          <w:bCs/>
          <w:color w:val="365F91"/>
          <w:sz w:val="31"/>
          <w:szCs w:val="31"/>
        </w:rPr>
        <w:lastRenderedPageBreak/>
        <w:t>Результаты анализа: комплекс проблем</w:t>
      </w:r>
    </w:p>
    <w:tbl>
      <w:tblPr>
        <w:tblStyle w:val="a9"/>
        <w:tblW w:w="10676" w:type="dxa"/>
        <w:tblLook w:val="04A0"/>
      </w:tblPr>
      <w:tblGrid>
        <w:gridCol w:w="854"/>
        <w:gridCol w:w="6271"/>
        <w:gridCol w:w="3551"/>
      </w:tblGrid>
      <w:tr w:rsidR="00714CED" w:rsidRPr="00274283" w:rsidTr="006F0DF4">
        <w:tc>
          <w:tcPr>
            <w:tcW w:w="854" w:type="dxa"/>
          </w:tcPr>
          <w:p w:rsidR="00E34000" w:rsidRPr="00274283" w:rsidRDefault="00E34000" w:rsidP="00274283">
            <w:pPr>
              <w:pStyle w:val="1"/>
              <w:jc w:val="center"/>
              <w:rPr>
                <w:rFonts w:ascii="Times New Roman" w:hAnsi="Times New Roman" w:cs="Times New Roman"/>
                <w:b/>
                <w:sz w:val="24"/>
                <w:szCs w:val="24"/>
              </w:rPr>
            </w:pPr>
            <w:r w:rsidRPr="00274283">
              <w:rPr>
                <w:rFonts w:ascii="Times New Roman" w:hAnsi="Times New Roman" w:cs="Times New Roman"/>
                <w:b/>
                <w:sz w:val="24"/>
                <w:szCs w:val="24"/>
              </w:rPr>
              <w:t>№п.п.</w:t>
            </w:r>
          </w:p>
        </w:tc>
        <w:tc>
          <w:tcPr>
            <w:tcW w:w="6271" w:type="dxa"/>
          </w:tcPr>
          <w:p w:rsidR="00E34000" w:rsidRPr="00274283" w:rsidRDefault="00E34000" w:rsidP="00274283">
            <w:pPr>
              <w:pStyle w:val="1"/>
              <w:jc w:val="center"/>
              <w:rPr>
                <w:rFonts w:ascii="Times New Roman" w:hAnsi="Times New Roman" w:cs="Times New Roman"/>
                <w:b/>
                <w:sz w:val="24"/>
                <w:szCs w:val="24"/>
              </w:rPr>
            </w:pPr>
            <w:r w:rsidRPr="00274283">
              <w:rPr>
                <w:rFonts w:ascii="Times New Roman" w:hAnsi="Times New Roman" w:cs="Times New Roman"/>
                <w:b/>
                <w:sz w:val="24"/>
                <w:szCs w:val="24"/>
              </w:rPr>
              <w:t>ПРОБЛЕМА</w:t>
            </w:r>
          </w:p>
        </w:tc>
        <w:tc>
          <w:tcPr>
            <w:tcW w:w="3551" w:type="dxa"/>
          </w:tcPr>
          <w:p w:rsidR="00E34000" w:rsidRPr="00274283" w:rsidRDefault="00663785" w:rsidP="00274283">
            <w:pPr>
              <w:pStyle w:val="1"/>
              <w:jc w:val="center"/>
              <w:rPr>
                <w:rFonts w:ascii="Times New Roman" w:hAnsi="Times New Roman" w:cs="Times New Roman"/>
                <w:b/>
                <w:sz w:val="24"/>
                <w:szCs w:val="24"/>
              </w:rPr>
            </w:pPr>
            <w:r w:rsidRPr="00274283">
              <w:rPr>
                <w:rFonts w:ascii="Times New Roman" w:hAnsi="Times New Roman" w:cs="Times New Roman"/>
                <w:b/>
                <w:sz w:val="24"/>
                <w:szCs w:val="24"/>
              </w:rPr>
              <w:t>ПУТИ РЕШЕНИЯ</w:t>
            </w:r>
          </w:p>
        </w:tc>
      </w:tr>
      <w:tr w:rsidR="00714CED" w:rsidRPr="00274283" w:rsidTr="006F0DF4">
        <w:tc>
          <w:tcPr>
            <w:tcW w:w="854"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1.</w:t>
            </w:r>
          </w:p>
        </w:tc>
        <w:tc>
          <w:tcPr>
            <w:tcW w:w="6271"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Социальный заказ родителей, </w:t>
            </w:r>
            <w:r w:rsidRPr="00825812">
              <w:rPr>
                <w:rFonts w:ascii="Times New Roman" w:hAnsi="Times New Roman" w:cs="Times New Roman"/>
                <w:sz w:val="24"/>
                <w:szCs w:val="24"/>
              </w:rPr>
              <w:t>воспитывающих детей с синдромом</w:t>
            </w:r>
            <w:r w:rsidRPr="00274283">
              <w:rPr>
                <w:rFonts w:ascii="Times New Roman" w:hAnsi="Times New Roman" w:cs="Times New Roman"/>
                <w:sz w:val="24"/>
                <w:szCs w:val="24"/>
              </w:rPr>
              <w:t xml:space="preserve"> Дауна, на инклюзивные образовательные услуги</w:t>
            </w:r>
          </w:p>
          <w:p w:rsidR="00E34000" w:rsidRPr="00274283" w:rsidRDefault="00E34000" w:rsidP="00345595">
            <w:pPr>
              <w:pStyle w:val="1"/>
              <w:rPr>
                <w:rFonts w:ascii="Times New Roman" w:hAnsi="Times New Roman" w:cs="Times New Roman"/>
                <w:sz w:val="24"/>
                <w:szCs w:val="24"/>
              </w:rPr>
            </w:pPr>
          </w:p>
        </w:tc>
        <w:tc>
          <w:tcPr>
            <w:tcW w:w="3551" w:type="dxa"/>
          </w:tcPr>
          <w:p w:rsidR="00663785" w:rsidRPr="00274283" w:rsidRDefault="00663785" w:rsidP="00345595">
            <w:pPr>
              <w:pStyle w:val="1"/>
              <w:rPr>
                <w:rFonts w:ascii="Times New Roman" w:hAnsi="Times New Roman" w:cs="Times New Roman"/>
                <w:sz w:val="24"/>
                <w:szCs w:val="24"/>
              </w:rPr>
            </w:pPr>
            <w:r w:rsidRPr="00274283">
              <w:rPr>
                <w:rFonts w:ascii="Times New Roman" w:hAnsi="Times New Roman" w:cs="Times New Roman"/>
                <w:sz w:val="24"/>
                <w:szCs w:val="24"/>
              </w:rPr>
              <w:t>- разработка</w:t>
            </w:r>
            <w:r w:rsidRPr="00274283">
              <w:rPr>
                <w:rFonts w:ascii="Times New Roman" w:hAnsi="Times New Roman" w:cs="Times New Roman"/>
                <w:sz w:val="24"/>
                <w:szCs w:val="24"/>
              </w:rPr>
              <w:tab/>
              <w:t>адаптированных дополнительных общеобразовательных программ;</w:t>
            </w:r>
          </w:p>
          <w:p w:rsidR="00E34000" w:rsidRPr="00274283" w:rsidRDefault="00663785" w:rsidP="00345595">
            <w:pPr>
              <w:pStyle w:val="1"/>
              <w:rPr>
                <w:rFonts w:ascii="Times New Roman" w:hAnsi="Times New Roman" w:cs="Times New Roman"/>
                <w:sz w:val="24"/>
                <w:szCs w:val="24"/>
              </w:rPr>
            </w:pPr>
            <w:r w:rsidRPr="00274283">
              <w:rPr>
                <w:rFonts w:ascii="Times New Roman" w:hAnsi="Times New Roman" w:cs="Times New Roman"/>
                <w:sz w:val="24"/>
                <w:szCs w:val="24"/>
              </w:rPr>
              <w:t>- внедрение</w:t>
            </w:r>
            <w:r w:rsidRPr="00274283">
              <w:rPr>
                <w:rFonts w:ascii="Times New Roman" w:hAnsi="Times New Roman" w:cs="Times New Roman"/>
                <w:sz w:val="24"/>
                <w:szCs w:val="24"/>
              </w:rPr>
              <w:tab/>
              <w:t xml:space="preserve">современных образовательных технологий, предполагающих как очный, так и </w:t>
            </w:r>
            <w:r w:rsidRPr="00825812">
              <w:rPr>
                <w:rFonts w:ascii="Times New Roman" w:hAnsi="Times New Roman" w:cs="Times New Roman"/>
                <w:sz w:val="24"/>
                <w:szCs w:val="24"/>
              </w:rPr>
              <w:t xml:space="preserve">дистанционный формат (форумы, флеш-мобы, диспуты, квесты, акции и др.), он-лайн взаимодействие посредством электронных </w:t>
            </w:r>
            <w:r w:rsidRPr="00274283">
              <w:rPr>
                <w:rFonts w:ascii="Times New Roman" w:hAnsi="Times New Roman" w:cs="Times New Roman"/>
                <w:sz w:val="24"/>
                <w:szCs w:val="24"/>
              </w:rPr>
              <w:t>устройств</w:t>
            </w:r>
          </w:p>
        </w:tc>
      </w:tr>
      <w:tr w:rsidR="00714CED" w:rsidRPr="00274283" w:rsidTr="006F0DF4">
        <w:tc>
          <w:tcPr>
            <w:tcW w:w="854"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2.</w:t>
            </w:r>
          </w:p>
        </w:tc>
        <w:tc>
          <w:tcPr>
            <w:tcW w:w="6271"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Рост количества обучающихся с ОВЗ требует расширения спектра дополнительных образовательных услуг</w:t>
            </w:r>
          </w:p>
          <w:p w:rsidR="00E34000" w:rsidRPr="00274283" w:rsidRDefault="00E34000" w:rsidP="00345595">
            <w:pPr>
              <w:pStyle w:val="1"/>
              <w:rPr>
                <w:rFonts w:ascii="Times New Roman" w:hAnsi="Times New Roman" w:cs="Times New Roman"/>
                <w:sz w:val="24"/>
                <w:szCs w:val="24"/>
              </w:rPr>
            </w:pPr>
          </w:p>
        </w:tc>
        <w:tc>
          <w:tcPr>
            <w:tcW w:w="3551" w:type="dxa"/>
          </w:tcPr>
          <w:p w:rsidR="00663785" w:rsidRPr="00274283" w:rsidRDefault="00663785" w:rsidP="00345595">
            <w:pPr>
              <w:pStyle w:val="1"/>
              <w:rPr>
                <w:rFonts w:ascii="Times New Roman" w:hAnsi="Times New Roman" w:cs="Times New Roman"/>
                <w:sz w:val="24"/>
                <w:szCs w:val="24"/>
              </w:rPr>
            </w:pPr>
            <w:r w:rsidRPr="00274283">
              <w:rPr>
                <w:rFonts w:ascii="Times New Roman" w:hAnsi="Times New Roman" w:cs="Times New Roman"/>
                <w:sz w:val="24"/>
                <w:szCs w:val="24"/>
              </w:rPr>
              <w:t>- обеспечение условий для организации образовательного процесса: приобретение необходимого оборудования,</w:t>
            </w:r>
          </w:p>
          <w:p w:rsidR="00E34000" w:rsidRPr="00274283" w:rsidRDefault="00663785" w:rsidP="00345595">
            <w:pPr>
              <w:pStyle w:val="1"/>
              <w:rPr>
                <w:rFonts w:ascii="Times New Roman" w:hAnsi="Times New Roman" w:cs="Times New Roman"/>
                <w:sz w:val="24"/>
                <w:szCs w:val="24"/>
              </w:rPr>
            </w:pPr>
            <w:r w:rsidRPr="00274283">
              <w:rPr>
                <w:rFonts w:ascii="Times New Roman" w:hAnsi="Times New Roman" w:cs="Times New Roman"/>
                <w:sz w:val="24"/>
                <w:szCs w:val="24"/>
              </w:rPr>
              <w:t>- использование</w:t>
            </w:r>
            <w:r w:rsidRPr="00274283">
              <w:rPr>
                <w:rFonts w:ascii="Times New Roman" w:hAnsi="Times New Roman" w:cs="Times New Roman"/>
                <w:sz w:val="24"/>
                <w:szCs w:val="24"/>
              </w:rPr>
              <w:tab/>
              <w:t xml:space="preserve">возможностей Всероссийского общества инвалидов, </w:t>
            </w:r>
            <w:r w:rsidRPr="00825812">
              <w:rPr>
                <w:rFonts w:ascii="Times New Roman" w:hAnsi="Times New Roman" w:cs="Times New Roman"/>
                <w:sz w:val="24"/>
                <w:szCs w:val="24"/>
              </w:rPr>
              <w:t xml:space="preserve">организаций культуры города (музеев, парков, </w:t>
            </w:r>
            <w:r w:rsidRPr="00274283">
              <w:rPr>
                <w:rFonts w:ascii="Times New Roman" w:hAnsi="Times New Roman" w:cs="Times New Roman"/>
                <w:sz w:val="24"/>
                <w:szCs w:val="24"/>
              </w:rPr>
              <w:t>театров)</w:t>
            </w:r>
          </w:p>
        </w:tc>
      </w:tr>
      <w:tr w:rsidR="00714CED" w:rsidRPr="00274283" w:rsidTr="006F0DF4">
        <w:tc>
          <w:tcPr>
            <w:tcW w:w="854"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3.</w:t>
            </w:r>
          </w:p>
        </w:tc>
        <w:tc>
          <w:tcPr>
            <w:tcW w:w="6271"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Недостаточный охват детей в </w:t>
            </w:r>
            <w:r w:rsidRPr="00825812">
              <w:rPr>
                <w:rFonts w:ascii="Times New Roman" w:hAnsi="Times New Roman" w:cs="Times New Roman"/>
                <w:sz w:val="24"/>
                <w:szCs w:val="24"/>
              </w:rPr>
              <w:t>возрасте от 14 лет и старше</w:t>
            </w:r>
          </w:p>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обусловливает</w:t>
            </w:r>
            <w:r w:rsidRPr="00274283">
              <w:rPr>
                <w:rFonts w:ascii="Times New Roman" w:hAnsi="Times New Roman" w:cs="Times New Roman"/>
                <w:sz w:val="24"/>
                <w:szCs w:val="24"/>
              </w:rPr>
              <w:tab/>
              <w:t>необходимость расширения</w:t>
            </w:r>
            <w:r w:rsidRPr="00274283">
              <w:rPr>
                <w:rFonts w:ascii="Times New Roman" w:hAnsi="Times New Roman" w:cs="Times New Roman"/>
                <w:sz w:val="24"/>
                <w:szCs w:val="24"/>
              </w:rPr>
              <w:tab/>
              <w:t>спектра образовательных услуг для подростков и молодежи</w:t>
            </w:r>
          </w:p>
          <w:p w:rsidR="00E34000" w:rsidRPr="00274283" w:rsidRDefault="00E34000" w:rsidP="00345595">
            <w:pPr>
              <w:pStyle w:val="1"/>
              <w:rPr>
                <w:rFonts w:ascii="Times New Roman" w:hAnsi="Times New Roman" w:cs="Times New Roman"/>
                <w:sz w:val="24"/>
                <w:szCs w:val="24"/>
              </w:rPr>
            </w:pPr>
          </w:p>
        </w:tc>
        <w:tc>
          <w:tcPr>
            <w:tcW w:w="3551" w:type="dxa"/>
          </w:tcPr>
          <w:p w:rsidR="00E34000" w:rsidRPr="00274283" w:rsidRDefault="00663785" w:rsidP="00345595">
            <w:pPr>
              <w:pStyle w:val="1"/>
              <w:rPr>
                <w:rFonts w:ascii="Times New Roman" w:hAnsi="Times New Roman" w:cs="Times New Roman"/>
                <w:sz w:val="24"/>
                <w:szCs w:val="24"/>
              </w:rPr>
            </w:pPr>
            <w:r w:rsidRPr="00274283">
              <w:rPr>
                <w:rFonts w:ascii="Times New Roman" w:hAnsi="Times New Roman" w:cs="Times New Roman"/>
                <w:sz w:val="24"/>
                <w:szCs w:val="24"/>
              </w:rPr>
              <w:t>расширение форм культурно-</w:t>
            </w:r>
            <w:r w:rsidRPr="00825812">
              <w:rPr>
                <w:rFonts w:ascii="Times New Roman" w:hAnsi="Times New Roman" w:cs="Times New Roman"/>
                <w:sz w:val="24"/>
                <w:szCs w:val="24"/>
              </w:rPr>
              <w:t xml:space="preserve">досуговой деятельности для обучающихся и </w:t>
            </w:r>
            <w:r w:rsidRPr="00274283">
              <w:rPr>
                <w:rFonts w:ascii="Times New Roman" w:hAnsi="Times New Roman" w:cs="Times New Roman"/>
                <w:sz w:val="24"/>
                <w:szCs w:val="24"/>
              </w:rPr>
              <w:t xml:space="preserve">родителей, включение обучающихся и родителей в социально-значимую деятельность, </w:t>
            </w:r>
            <w:r w:rsidR="00672338">
              <w:rPr>
                <w:rFonts w:ascii="Times New Roman" w:hAnsi="Times New Roman" w:cs="Times New Roman"/>
                <w:sz w:val="24"/>
                <w:szCs w:val="24"/>
              </w:rPr>
              <w:t xml:space="preserve">экологические </w:t>
            </w:r>
            <w:r w:rsidRPr="00274283">
              <w:rPr>
                <w:rFonts w:ascii="Times New Roman" w:hAnsi="Times New Roman" w:cs="Times New Roman"/>
                <w:sz w:val="24"/>
                <w:szCs w:val="24"/>
              </w:rPr>
              <w:t>акции и проекты;</w:t>
            </w:r>
          </w:p>
        </w:tc>
      </w:tr>
      <w:tr w:rsidR="00714CED" w:rsidRPr="00274283" w:rsidTr="006F0DF4">
        <w:tc>
          <w:tcPr>
            <w:tcW w:w="854"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4.</w:t>
            </w:r>
          </w:p>
        </w:tc>
        <w:tc>
          <w:tcPr>
            <w:tcW w:w="6271"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Недостаточная материально-техническая база учреждения препятствует: </w:t>
            </w:r>
          </w:p>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 реализации программ </w:t>
            </w:r>
            <w:r w:rsidR="00672338">
              <w:rPr>
                <w:rFonts w:ascii="Times New Roman" w:hAnsi="Times New Roman" w:cs="Times New Roman"/>
                <w:sz w:val="24"/>
                <w:szCs w:val="24"/>
              </w:rPr>
              <w:t>естественнонаучной направленности</w:t>
            </w:r>
            <w:r w:rsidRPr="00274283">
              <w:rPr>
                <w:rFonts w:ascii="Times New Roman" w:hAnsi="Times New Roman" w:cs="Times New Roman"/>
                <w:sz w:val="24"/>
                <w:szCs w:val="24"/>
              </w:rPr>
              <w:t xml:space="preserve"> на продвинутом уровне;</w:t>
            </w:r>
          </w:p>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 удовлетворению возросшего социального заказа родителей на увеличение количества объединений </w:t>
            </w:r>
            <w:r w:rsidR="00672338">
              <w:rPr>
                <w:rFonts w:ascii="Times New Roman" w:hAnsi="Times New Roman" w:cs="Times New Roman"/>
                <w:sz w:val="24"/>
                <w:szCs w:val="24"/>
              </w:rPr>
              <w:t xml:space="preserve">социально-педагогической </w:t>
            </w:r>
            <w:r w:rsidRPr="00274283">
              <w:rPr>
                <w:rFonts w:ascii="Times New Roman" w:hAnsi="Times New Roman" w:cs="Times New Roman"/>
                <w:sz w:val="24"/>
                <w:szCs w:val="24"/>
              </w:rPr>
              <w:t>направленности;</w:t>
            </w:r>
          </w:p>
          <w:p w:rsidR="00E34000" w:rsidRPr="00274283" w:rsidRDefault="00672338" w:rsidP="00345595">
            <w:pPr>
              <w:pStyle w:val="1"/>
              <w:rPr>
                <w:rFonts w:ascii="Times New Roman" w:hAnsi="Times New Roman" w:cs="Times New Roman"/>
                <w:sz w:val="24"/>
                <w:szCs w:val="24"/>
              </w:rPr>
            </w:pPr>
            <w:r>
              <w:rPr>
                <w:rFonts w:ascii="Times New Roman" w:hAnsi="Times New Roman" w:cs="Times New Roman"/>
                <w:sz w:val="24"/>
                <w:szCs w:val="24"/>
              </w:rPr>
              <w:t>- развитие детского художественного</w:t>
            </w:r>
            <w:r w:rsidR="00E34000" w:rsidRPr="00274283">
              <w:rPr>
                <w:rFonts w:ascii="Times New Roman" w:hAnsi="Times New Roman" w:cs="Times New Roman"/>
                <w:sz w:val="24"/>
                <w:szCs w:val="24"/>
              </w:rPr>
              <w:t xml:space="preserve"> творчества;</w:t>
            </w:r>
          </w:p>
        </w:tc>
        <w:tc>
          <w:tcPr>
            <w:tcW w:w="3551" w:type="dxa"/>
          </w:tcPr>
          <w:p w:rsidR="00663785" w:rsidRPr="00274283" w:rsidRDefault="00663785" w:rsidP="00345595">
            <w:pPr>
              <w:pStyle w:val="1"/>
              <w:rPr>
                <w:rFonts w:ascii="Times New Roman" w:hAnsi="Times New Roman" w:cs="Times New Roman"/>
                <w:sz w:val="24"/>
                <w:szCs w:val="24"/>
              </w:rPr>
            </w:pPr>
            <w:r w:rsidRPr="00274283">
              <w:rPr>
                <w:rFonts w:ascii="Times New Roman" w:hAnsi="Times New Roman" w:cs="Times New Roman"/>
                <w:sz w:val="24"/>
                <w:szCs w:val="24"/>
              </w:rPr>
              <w:t>разработка</w:t>
            </w:r>
            <w:r w:rsidRPr="00274283">
              <w:rPr>
                <w:rFonts w:ascii="Times New Roman" w:hAnsi="Times New Roman" w:cs="Times New Roman"/>
                <w:sz w:val="24"/>
                <w:szCs w:val="24"/>
              </w:rPr>
              <w:tab/>
              <w:t>краткосрочных дополнительных</w:t>
            </w:r>
            <w:r w:rsidRPr="00274283">
              <w:rPr>
                <w:rFonts w:ascii="Times New Roman" w:hAnsi="Times New Roman" w:cs="Times New Roman"/>
                <w:sz w:val="24"/>
                <w:szCs w:val="24"/>
              </w:rPr>
              <w:tab/>
              <w:t>общеобразовательных программ, программ с региональным компонентом;</w:t>
            </w:r>
          </w:p>
          <w:p w:rsidR="00663785" w:rsidRPr="00274283" w:rsidRDefault="00663785" w:rsidP="00345595">
            <w:pPr>
              <w:pStyle w:val="1"/>
              <w:rPr>
                <w:rFonts w:ascii="Times New Roman" w:hAnsi="Times New Roman" w:cs="Times New Roman"/>
                <w:sz w:val="24"/>
                <w:szCs w:val="24"/>
              </w:rPr>
            </w:pPr>
          </w:p>
          <w:p w:rsidR="005E0572" w:rsidRPr="005E0572" w:rsidRDefault="00663785" w:rsidP="005E0572">
            <w:pPr>
              <w:pStyle w:val="1"/>
              <w:rPr>
                <w:rFonts w:ascii="Times New Roman" w:hAnsi="Times New Roman" w:cs="Times New Roman"/>
                <w:sz w:val="24"/>
                <w:szCs w:val="24"/>
              </w:rPr>
            </w:pPr>
            <w:r w:rsidRPr="00274283">
              <w:rPr>
                <w:rFonts w:ascii="Times New Roman" w:hAnsi="Times New Roman" w:cs="Times New Roman"/>
                <w:sz w:val="24"/>
                <w:szCs w:val="24"/>
              </w:rPr>
              <w:t>разработка</w:t>
            </w:r>
            <w:r w:rsidRPr="00274283">
              <w:rPr>
                <w:rFonts w:ascii="Times New Roman" w:hAnsi="Times New Roman" w:cs="Times New Roman"/>
                <w:sz w:val="24"/>
                <w:szCs w:val="24"/>
              </w:rPr>
              <w:tab/>
              <w:t xml:space="preserve">дополнительных общеобразовательных программ по </w:t>
            </w:r>
            <w:r w:rsidRPr="00825812">
              <w:rPr>
                <w:rFonts w:ascii="Times New Roman" w:hAnsi="Times New Roman" w:cs="Times New Roman"/>
                <w:sz w:val="24"/>
                <w:szCs w:val="24"/>
              </w:rPr>
              <w:t>направлениям, востребованным подростками,</w:t>
            </w:r>
            <w:r w:rsidR="006F0DF4" w:rsidRPr="00274283">
              <w:rPr>
                <w:rFonts w:ascii="Times New Roman" w:hAnsi="Times New Roman" w:cs="Times New Roman"/>
                <w:sz w:val="24"/>
                <w:szCs w:val="24"/>
              </w:rPr>
              <w:t xml:space="preserve"> в том числе ориентированных на выбор профессий будущего;</w:t>
            </w:r>
          </w:p>
        </w:tc>
      </w:tr>
      <w:tr w:rsidR="00714CED" w:rsidRPr="00274283" w:rsidTr="006F0DF4">
        <w:tc>
          <w:tcPr>
            <w:tcW w:w="854"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t>5.</w:t>
            </w:r>
          </w:p>
        </w:tc>
        <w:tc>
          <w:tcPr>
            <w:tcW w:w="6271" w:type="dxa"/>
          </w:tcPr>
          <w:p w:rsidR="00070CF3" w:rsidRPr="00274283" w:rsidRDefault="00070CF3" w:rsidP="00345595">
            <w:pPr>
              <w:pStyle w:val="1"/>
              <w:rPr>
                <w:rFonts w:ascii="Times New Roman" w:hAnsi="Times New Roman" w:cs="Times New Roman"/>
                <w:sz w:val="24"/>
                <w:szCs w:val="24"/>
              </w:rPr>
            </w:pPr>
            <w:r w:rsidRPr="00274283">
              <w:rPr>
                <w:rFonts w:ascii="Times New Roman" w:hAnsi="Times New Roman" w:cs="Times New Roman"/>
                <w:sz w:val="24"/>
                <w:szCs w:val="24"/>
              </w:rPr>
              <w:t>Снижение количества обучающихся 14-17 лет и старше связано с недостатком педагогических кадров, имеющих необходимую квалификацию и специальную подготовку в соответствии с профессиональным стандартом для:</w:t>
            </w:r>
          </w:p>
          <w:p w:rsidR="00E34000" w:rsidRPr="00274283" w:rsidRDefault="00070CF3"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  реализации программ </w:t>
            </w:r>
            <w:r w:rsidR="00672338">
              <w:rPr>
                <w:rFonts w:ascii="Times New Roman" w:hAnsi="Times New Roman" w:cs="Times New Roman"/>
                <w:sz w:val="24"/>
                <w:szCs w:val="24"/>
              </w:rPr>
              <w:t xml:space="preserve">естественнонаучной </w:t>
            </w:r>
            <w:r w:rsidRPr="00274283">
              <w:rPr>
                <w:rFonts w:ascii="Times New Roman" w:hAnsi="Times New Roman" w:cs="Times New Roman"/>
                <w:sz w:val="24"/>
                <w:szCs w:val="24"/>
              </w:rPr>
              <w:t>направленности на продвинутом уровне;</w:t>
            </w:r>
          </w:p>
          <w:p w:rsidR="00070CF3" w:rsidRPr="00274283" w:rsidRDefault="00070CF3"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 реализации программ подготовки </w:t>
            </w:r>
            <w:r w:rsidR="00672338">
              <w:rPr>
                <w:rFonts w:ascii="Times New Roman" w:hAnsi="Times New Roman" w:cs="Times New Roman"/>
                <w:sz w:val="24"/>
                <w:szCs w:val="24"/>
              </w:rPr>
              <w:t xml:space="preserve">экологических </w:t>
            </w:r>
            <w:r w:rsidRPr="00274283">
              <w:rPr>
                <w:rFonts w:ascii="Times New Roman" w:hAnsi="Times New Roman" w:cs="Times New Roman"/>
                <w:sz w:val="24"/>
                <w:szCs w:val="24"/>
              </w:rPr>
              <w:t>добровольцев и волонтёров</w:t>
            </w:r>
          </w:p>
        </w:tc>
        <w:tc>
          <w:tcPr>
            <w:tcW w:w="3551" w:type="dxa"/>
          </w:tcPr>
          <w:p w:rsidR="006F0DF4" w:rsidRPr="00274283" w:rsidRDefault="006F0DF4" w:rsidP="00345595">
            <w:pPr>
              <w:pStyle w:val="1"/>
              <w:rPr>
                <w:rFonts w:ascii="Times New Roman" w:hAnsi="Times New Roman" w:cs="Times New Roman"/>
                <w:sz w:val="24"/>
                <w:szCs w:val="24"/>
              </w:rPr>
            </w:pPr>
            <w:r w:rsidRPr="00274283">
              <w:rPr>
                <w:rFonts w:ascii="Times New Roman" w:hAnsi="Times New Roman" w:cs="Times New Roman"/>
                <w:sz w:val="24"/>
                <w:szCs w:val="24"/>
              </w:rPr>
              <w:t>привлечение</w:t>
            </w:r>
            <w:r w:rsidRPr="00274283">
              <w:rPr>
                <w:rFonts w:ascii="Times New Roman" w:hAnsi="Times New Roman" w:cs="Times New Roman"/>
                <w:sz w:val="24"/>
                <w:szCs w:val="24"/>
              </w:rPr>
              <w:tab/>
              <w:t>внебюджетных, грантовых средств для приобретения необходимого оборудования для: создания лаборатории</w:t>
            </w:r>
            <w:r w:rsidR="00672338">
              <w:rPr>
                <w:rFonts w:ascii="Times New Roman" w:hAnsi="Times New Roman" w:cs="Times New Roman"/>
                <w:sz w:val="24"/>
                <w:szCs w:val="24"/>
              </w:rPr>
              <w:t xml:space="preserve"> по экологии</w:t>
            </w:r>
            <w:r w:rsidRPr="00274283">
              <w:rPr>
                <w:rFonts w:ascii="Times New Roman" w:hAnsi="Times New Roman" w:cs="Times New Roman"/>
                <w:sz w:val="24"/>
                <w:szCs w:val="24"/>
              </w:rPr>
              <w:t xml:space="preserve">, </w:t>
            </w:r>
            <w:r w:rsidRPr="00825812">
              <w:rPr>
                <w:rFonts w:ascii="Times New Roman" w:hAnsi="Times New Roman" w:cs="Times New Roman"/>
                <w:sz w:val="24"/>
                <w:szCs w:val="24"/>
              </w:rPr>
              <w:t xml:space="preserve">обновления </w:t>
            </w:r>
            <w:r w:rsidR="00672338" w:rsidRPr="00825812">
              <w:rPr>
                <w:rFonts w:ascii="Times New Roman" w:hAnsi="Times New Roman" w:cs="Times New Roman"/>
                <w:sz w:val="24"/>
                <w:szCs w:val="24"/>
              </w:rPr>
              <w:t xml:space="preserve">экологического </w:t>
            </w:r>
            <w:r w:rsidRPr="00825812">
              <w:rPr>
                <w:rFonts w:ascii="Times New Roman" w:hAnsi="Times New Roman" w:cs="Times New Roman"/>
                <w:sz w:val="24"/>
                <w:szCs w:val="24"/>
              </w:rPr>
              <w:t>оборудования в</w:t>
            </w:r>
            <w:r w:rsidR="00672338">
              <w:rPr>
                <w:rFonts w:ascii="Times New Roman" w:hAnsi="Times New Roman" w:cs="Times New Roman"/>
                <w:sz w:val="24"/>
                <w:szCs w:val="24"/>
              </w:rPr>
              <w:t xml:space="preserve"> эколого-биологическом отделе</w:t>
            </w:r>
            <w:r w:rsidRPr="00274283">
              <w:rPr>
                <w:rFonts w:ascii="Times New Roman" w:hAnsi="Times New Roman" w:cs="Times New Roman"/>
                <w:sz w:val="24"/>
                <w:szCs w:val="24"/>
              </w:rPr>
              <w:t>,</w:t>
            </w:r>
          </w:p>
          <w:p w:rsidR="00E34000" w:rsidRPr="00274283" w:rsidRDefault="006F0DF4" w:rsidP="00672338">
            <w:pPr>
              <w:pStyle w:val="1"/>
              <w:rPr>
                <w:rFonts w:ascii="Times New Roman" w:hAnsi="Times New Roman" w:cs="Times New Roman"/>
                <w:sz w:val="24"/>
                <w:szCs w:val="24"/>
              </w:rPr>
            </w:pPr>
            <w:r w:rsidRPr="00274283">
              <w:rPr>
                <w:rFonts w:ascii="Times New Roman" w:hAnsi="Times New Roman" w:cs="Times New Roman"/>
                <w:sz w:val="24"/>
                <w:szCs w:val="24"/>
              </w:rPr>
              <w:t>обеспечения</w:t>
            </w:r>
            <w:r w:rsidRPr="00274283">
              <w:rPr>
                <w:rFonts w:ascii="Times New Roman" w:hAnsi="Times New Roman" w:cs="Times New Roman"/>
                <w:sz w:val="24"/>
                <w:szCs w:val="24"/>
              </w:rPr>
              <w:tab/>
              <w:t>обучающихся</w:t>
            </w:r>
            <w:r w:rsidRPr="00274283">
              <w:rPr>
                <w:rFonts w:ascii="Times New Roman" w:hAnsi="Times New Roman" w:cs="Times New Roman"/>
                <w:sz w:val="24"/>
                <w:szCs w:val="24"/>
              </w:rPr>
              <w:tab/>
              <w:t xml:space="preserve">в </w:t>
            </w:r>
            <w:r w:rsidR="00672338">
              <w:rPr>
                <w:rFonts w:ascii="Times New Roman" w:hAnsi="Times New Roman" w:cs="Times New Roman"/>
                <w:sz w:val="24"/>
                <w:szCs w:val="24"/>
              </w:rPr>
              <w:t xml:space="preserve">экологических </w:t>
            </w:r>
            <w:r w:rsidRPr="00274283">
              <w:rPr>
                <w:rFonts w:ascii="Times New Roman" w:hAnsi="Times New Roman" w:cs="Times New Roman"/>
                <w:sz w:val="24"/>
                <w:szCs w:val="24"/>
              </w:rPr>
              <w:t xml:space="preserve">объединениях </w:t>
            </w:r>
            <w:r w:rsidR="00672338">
              <w:rPr>
                <w:rFonts w:ascii="Times New Roman" w:hAnsi="Times New Roman" w:cs="Times New Roman"/>
                <w:sz w:val="24"/>
                <w:szCs w:val="24"/>
              </w:rPr>
              <w:t xml:space="preserve">специальным </w:t>
            </w:r>
            <w:r w:rsidRPr="00274283">
              <w:rPr>
                <w:rFonts w:ascii="Times New Roman" w:hAnsi="Times New Roman" w:cs="Times New Roman"/>
                <w:sz w:val="24"/>
                <w:szCs w:val="24"/>
              </w:rPr>
              <w:t>снаряжением, приобретение снаряжения для</w:t>
            </w:r>
            <w:r w:rsidR="00672338">
              <w:rPr>
                <w:rFonts w:ascii="Times New Roman" w:hAnsi="Times New Roman" w:cs="Times New Roman"/>
                <w:sz w:val="24"/>
                <w:szCs w:val="24"/>
              </w:rPr>
              <w:t xml:space="preserve"> волонтеров-</w:t>
            </w:r>
            <w:r w:rsidR="00672338">
              <w:rPr>
                <w:rFonts w:ascii="Times New Roman" w:hAnsi="Times New Roman" w:cs="Times New Roman"/>
                <w:sz w:val="24"/>
                <w:szCs w:val="24"/>
              </w:rPr>
              <w:lastRenderedPageBreak/>
              <w:t>экологов</w:t>
            </w:r>
            <w:r w:rsidRPr="00274283">
              <w:rPr>
                <w:rFonts w:ascii="Times New Roman" w:hAnsi="Times New Roman" w:cs="Times New Roman"/>
                <w:sz w:val="24"/>
                <w:szCs w:val="24"/>
              </w:rPr>
              <w:t>.</w:t>
            </w:r>
          </w:p>
        </w:tc>
      </w:tr>
      <w:tr w:rsidR="00714CED" w:rsidRPr="00274283" w:rsidTr="006F0DF4">
        <w:tc>
          <w:tcPr>
            <w:tcW w:w="854" w:type="dxa"/>
          </w:tcPr>
          <w:p w:rsidR="00E34000" w:rsidRPr="00274283" w:rsidRDefault="00E34000" w:rsidP="00345595">
            <w:pPr>
              <w:pStyle w:val="1"/>
              <w:rPr>
                <w:rFonts w:ascii="Times New Roman" w:hAnsi="Times New Roman" w:cs="Times New Roman"/>
                <w:sz w:val="24"/>
                <w:szCs w:val="24"/>
              </w:rPr>
            </w:pPr>
            <w:r w:rsidRPr="00274283">
              <w:rPr>
                <w:rFonts w:ascii="Times New Roman" w:hAnsi="Times New Roman" w:cs="Times New Roman"/>
                <w:sz w:val="24"/>
                <w:szCs w:val="24"/>
              </w:rPr>
              <w:lastRenderedPageBreak/>
              <w:t>6.</w:t>
            </w:r>
          </w:p>
        </w:tc>
        <w:tc>
          <w:tcPr>
            <w:tcW w:w="6271" w:type="dxa"/>
          </w:tcPr>
          <w:p w:rsidR="00E34000" w:rsidRPr="00274283" w:rsidRDefault="00070CF3" w:rsidP="00345595">
            <w:pPr>
              <w:pStyle w:val="1"/>
              <w:rPr>
                <w:rFonts w:ascii="Times New Roman" w:hAnsi="Times New Roman" w:cs="Times New Roman"/>
                <w:sz w:val="24"/>
                <w:szCs w:val="24"/>
              </w:rPr>
            </w:pPr>
            <w:r w:rsidRPr="00274283">
              <w:rPr>
                <w:rFonts w:ascii="Times New Roman" w:hAnsi="Times New Roman" w:cs="Times New Roman"/>
                <w:sz w:val="24"/>
                <w:szCs w:val="24"/>
              </w:rPr>
              <w:t>Снижение количества детей и обучающихся по программам естественно-научной направленности обусловлена н</w:t>
            </w:r>
            <w:r w:rsidR="00053048" w:rsidRPr="00274283">
              <w:rPr>
                <w:rFonts w:ascii="Times New Roman" w:hAnsi="Times New Roman" w:cs="Times New Roman"/>
                <w:sz w:val="24"/>
                <w:szCs w:val="24"/>
              </w:rPr>
              <w:t>едостатком современных дополнительных общеобразовательных программ, новых современных форм обучения и образовательных технологий</w:t>
            </w:r>
          </w:p>
        </w:tc>
        <w:tc>
          <w:tcPr>
            <w:tcW w:w="3551" w:type="dxa"/>
          </w:tcPr>
          <w:p w:rsidR="006F0DF4" w:rsidRPr="00274283" w:rsidRDefault="006F0DF4"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организация целенаправленной работы по повышению уровня квалификации и </w:t>
            </w:r>
            <w:r w:rsidRPr="00825812">
              <w:rPr>
                <w:rFonts w:ascii="Times New Roman" w:hAnsi="Times New Roman" w:cs="Times New Roman"/>
                <w:sz w:val="24"/>
                <w:szCs w:val="24"/>
              </w:rPr>
              <w:t>профессиональной компетенции педагогов,</w:t>
            </w:r>
            <w:r w:rsidRPr="00274283">
              <w:rPr>
                <w:rFonts w:ascii="Times New Roman" w:hAnsi="Times New Roman" w:cs="Times New Roman"/>
                <w:sz w:val="24"/>
                <w:szCs w:val="24"/>
              </w:rPr>
              <w:t xml:space="preserve"> реализующих программы </w:t>
            </w:r>
            <w:r w:rsidR="00672338">
              <w:rPr>
                <w:rFonts w:ascii="Times New Roman" w:hAnsi="Times New Roman" w:cs="Times New Roman"/>
                <w:sz w:val="24"/>
                <w:szCs w:val="24"/>
              </w:rPr>
              <w:t xml:space="preserve">естественно-научной </w:t>
            </w:r>
            <w:r w:rsidRPr="00825812">
              <w:rPr>
                <w:rFonts w:ascii="Times New Roman" w:hAnsi="Times New Roman" w:cs="Times New Roman"/>
                <w:sz w:val="24"/>
                <w:szCs w:val="24"/>
              </w:rPr>
              <w:t xml:space="preserve">направленности и </w:t>
            </w:r>
            <w:r w:rsidRPr="00274283">
              <w:rPr>
                <w:rFonts w:ascii="Times New Roman" w:hAnsi="Times New Roman" w:cs="Times New Roman"/>
                <w:sz w:val="24"/>
                <w:szCs w:val="24"/>
              </w:rPr>
              <w:t>программы подготовки волонтеров;</w:t>
            </w:r>
          </w:p>
          <w:p w:rsidR="00E34000" w:rsidRPr="00274283" w:rsidRDefault="00714CED" w:rsidP="00345595">
            <w:pPr>
              <w:pStyle w:val="1"/>
              <w:rPr>
                <w:rFonts w:ascii="Times New Roman" w:hAnsi="Times New Roman" w:cs="Times New Roman"/>
                <w:sz w:val="24"/>
                <w:szCs w:val="24"/>
              </w:rPr>
            </w:pPr>
            <w:r w:rsidRPr="00274283">
              <w:rPr>
                <w:rFonts w:ascii="Times New Roman" w:hAnsi="Times New Roman" w:cs="Times New Roman"/>
                <w:sz w:val="24"/>
                <w:szCs w:val="24"/>
              </w:rPr>
              <w:t>разработка</w:t>
            </w:r>
            <w:r w:rsidRPr="00274283">
              <w:rPr>
                <w:rFonts w:ascii="Times New Roman" w:hAnsi="Times New Roman" w:cs="Times New Roman"/>
                <w:sz w:val="24"/>
                <w:szCs w:val="24"/>
              </w:rPr>
              <w:tab/>
              <w:t>дополнительных общеобразовательных</w:t>
            </w:r>
            <w:r w:rsidRPr="00274283">
              <w:rPr>
                <w:rFonts w:ascii="Times New Roman" w:hAnsi="Times New Roman" w:cs="Times New Roman"/>
                <w:sz w:val="24"/>
                <w:szCs w:val="24"/>
              </w:rPr>
              <w:tab/>
              <w:t xml:space="preserve">программ естественнонаучной направленности, </w:t>
            </w:r>
            <w:r w:rsidRPr="00825812">
              <w:rPr>
                <w:rFonts w:ascii="Times New Roman" w:hAnsi="Times New Roman" w:cs="Times New Roman"/>
                <w:sz w:val="24"/>
                <w:szCs w:val="24"/>
              </w:rPr>
              <w:t>ориентированных на сферы, связанные с</w:t>
            </w:r>
            <w:r w:rsidRPr="00274283">
              <w:rPr>
                <w:rFonts w:ascii="Times New Roman" w:hAnsi="Times New Roman" w:cs="Times New Roman"/>
                <w:sz w:val="24"/>
                <w:szCs w:val="24"/>
              </w:rPr>
              <w:t xml:space="preserve"> современными проблемами экологии, нанотехнологиями, здоровьем человека</w:t>
            </w:r>
          </w:p>
        </w:tc>
      </w:tr>
      <w:tr w:rsidR="00714CED" w:rsidRPr="00274283" w:rsidTr="006F0DF4">
        <w:tc>
          <w:tcPr>
            <w:tcW w:w="854" w:type="dxa"/>
          </w:tcPr>
          <w:p w:rsidR="006F0DF4" w:rsidRPr="00274283" w:rsidRDefault="006F0DF4" w:rsidP="00345595">
            <w:pPr>
              <w:pStyle w:val="1"/>
              <w:rPr>
                <w:rFonts w:ascii="Times New Roman" w:hAnsi="Times New Roman" w:cs="Times New Roman"/>
                <w:sz w:val="24"/>
                <w:szCs w:val="24"/>
              </w:rPr>
            </w:pPr>
            <w:r w:rsidRPr="00274283">
              <w:rPr>
                <w:rFonts w:ascii="Times New Roman" w:hAnsi="Times New Roman" w:cs="Times New Roman"/>
                <w:sz w:val="24"/>
                <w:szCs w:val="24"/>
              </w:rPr>
              <w:t>7.</w:t>
            </w:r>
          </w:p>
        </w:tc>
        <w:tc>
          <w:tcPr>
            <w:tcW w:w="6271" w:type="dxa"/>
            <w:vAlign w:val="bottom"/>
          </w:tcPr>
          <w:p w:rsidR="006F0DF4" w:rsidRPr="00274283" w:rsidRDefault="006F0DF4" w:rsidP="00345595">
            <w:pPr>
              <w:pStyle w:val="1"/>
              <w:rPr>
                <w:rFonts w:ascii="Times New Roman" w:hAnsi="Times New Roman" w:cs="Times New Roman"/>
                <w:sz w:val="24"/>
                <w:szCs w:val="24"/>
              </w:rPr>
            </w:pPr>
            <w:r w:rsidRPr="00274283">
              <w:rPr>
                <w:rFonts w:ascii="Times New Roman" w:hAnsi="Times New Roman" w:cs="Times New Roman"/>
                <w:sz w:val="24"/>
                <w:szCs w:val="24"/>
              </w:rPr>
              <w:t>Недостаточное обеспечение образовательного процесса цифровыми образовательными ресурсами обусловлено отсутствием системной методической поддержки и мотивирования.</w:t>
            </w:r>
          </w:p>
        </w:tc>
        <w:tc>
          <w:tcPr>
            <w:tcW w:w="3551" w:type="dxa"/>
            <w:vAlign w:val="bottom"/>
          </w:tcPr>
          <w:p w:rsidR="00714CED" w:rsidRPr="00274283" w:rsidRDefault="00714CED"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использование эффективного контракта и системы стимулирования педагогических кадров для мотивации </w:t>
            </w:r>
            <w:r w:rsidRPr="00825812">
              <w:rPr>
                <w:rFonts w:ascii="Times New Roman" w:hAnsi="Times New Roman" w:cs="Times New Roman"/>
                <w:sz w:val="24"/>
                <w:szCs w:val="24"/>
              </w:rPr>
              <w:t xml:space="preserve">педагогов к участию в проблемных курсах, вебинарах, конференциях по необходимым </w:t>
            </w:r>
            <w:r w:rsidRPr="00274283">
              <w:rPr>
                <w:rFonts w:ascii="Times New Roman" w:hAnsi="Times New Roman" w:cs="Times New Roman"/>
                <w:sz w:val="24"/>
                <w:szCs w:val="24"/>
              </w:rPr>
              <w:t>направлениям</w:t>
            </w:r>
          </w:p>
          <w:p w:rsidR="00143103" w:rsidRPr="00274283" w:rsidRDefault="00714CED"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внедрение современных образовательных технологий, предполагающих как очный, так и дистанционный формат, он-лайн взаимодействие, работу в лабораториях; привлечение ресурсов высших </w:t>
            </w:r>
            <w:r w:rsidRPr="00825812">
              <w:rPr>
                <w:rFonts w:ascii="Times New Roman" w:hAnsi="Times New Roman" w:cs="Times New Roman"/>
                <w:sz w:val="24"/>
                <w:szCs w:val="24"/>
              </w:rPr>
              <w:t>учебных заведений города: преподавателей,</w:t>
            </w:r>
            <w:r w:rsidR="00143103" w:rsidRPr="00825812">
              <w:rPr>
                <w:rFonts w:ascii="Times New Roman" w:hAnsi="Times New Roman" w:cs="Times New Roman"/>
                <w:sz w:val="24"/>
                <w:szCs w:val="24"/>
              </w:rPr>
              <w:t xml:space="preserve"> </w:t>
            </w:r>
            <w:r w:rsidR="00143103" w:rsidRPr="00274283">
              <w:rPr>
                <w:rFonts w:ascii="Times New Roman" w:hAnsi="Times New Roman" w:cs="Times New Roman"/>
                <w:sz w:val="24"/>
                <w:szCs w:val="24"/>
              </w:rPr>
              <w:t>цифровых образовательных ресурсов, лабораторий.</w:t>
            </w:r>
          </w:p>
          <w:p w:rsidR="00143103" w:rsidRPr="00274283" w:rsidRDefault="00143103"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привлечение специалистов различных </w:t>
            </w:r>
            <w:r w:rsidRPr="00825812">
              <w:rPr>
                <w:rFonts w:ascii="Times New Roman" w:hAnsi="Times New Roman" w:cs="Times New Roman"/>
                <w:sz w:val="24"/>
                <w:szCs w:val="24"/>
              </w:rPr>
              <w:t xml:space="preserve">организаций и ведомств, деятелей культуры и искусства, представителей науки для участия </w:t>
            </w:r>
            <w:r w:rsidRPr="00274283">
              <w:rPr>
                <w:rFonts w:ascii="Times New Roman" w:hAnsi="Times New Roman" w:cs="Times New Roman"/>
                <w:sz w:val="24"/>
                <w:szCs w:val="24"/>
              </w:rPr>
              <w:t>в реализации программ.</w:t>
            </w:r>
          </w:p>
          <w:p w:rsidR="00143103" w:rsidRPr="00274283" w:rsidRDefault="00143103" w:rsidP="00345595">
            <w:pPr>
              <w:pStyle w:val="1"/>
              <w:rPr>
                <w:rFonts w:ascii="Times New Roman" w:hAnsi="Times New Roman" w:cs="Times New Roman"/>
                <w:sz w:val="24"/>
                <w:szCs w:val="24"/>
              </w:rPr>
            </w:pPr>
            <w:r w:rsidRPr="00274283">
              <w:rPr>
                <w:rFonts w:ascii="Times New Roman" w:hAnsi="Times New Roman" w:cs="Times New Roman"/>
                <w:sz w:val="24"/>
                <w:szCs w:val="24"/>
              </w:rPr>
              <w:t>Разработка нормативного локального</w:t>
            </w:r>
            <w:r w:rsidR="00D73682" w:rsidRPr="00274283">
              <w:rPr>
                <w:rFonts w:ascii="Times New Roman" w:hAnsi="Times New Roman" w:cs="Times New Roman"/>
                <w:sz w:val="24"/>
                <w:szCs w:val="24"/>
              </w:rPr>
              <w:t xml:space="preserve"> акта, регламентирующего разработку методического кейса;</w:t>
            </w:r>
          </w:p>
          <w:p w:rsidR="00D73682" w:rsidRPr="00274283" w:rsidRDefault="00D73682" w:rsidP="00345595">
            <w:pPr>
              <w:pStyle w:val="1"/>
              <w:rPr>
                <w:rFonts w:ascii="Times New Roman" w:hAnsi="Times New Roman" w:cs="Times New Roman"/>
                <w:sz w:val="24"/>
                <w:szCs w:val="24"/>
              </w:rPr>
            </w:pPr>
            <w:r w:rsidRPr="00274283">
              <w:rPr>
                <w:rFonts w:ascii="Times New Roman" w:hAnsi="Times New Roman" w:cs="Times New Roman"/>
                <w:sz w:val="24"/>
                <w:szCs w:val="24"/>
              </w:rPr>
              <w:t xml:space="preserve">организация внутрифирменного </w:t>
            </w:r>
            <w:r w:rsidRPr="00825812">
              <w:rPr>
                <w:rFonts w:ascii="Times New Roman" w:hAnsi="Times New Roman" w:cs="Times New Roman"/>
                <w:sz w:val="24"/>
                <w:szCs w:val="24"/>
              </w:rPr>
              <w:t xml:space="preserve">обучения с педагогическими кадрами по работе с цифровыми образовательными </w:t>
            </w:r>
            <w:r w:rsidRPr="00274283">
              <w:rPr>
                <w:rFonts w:ascii="Times New Roman" w:hAnsi="Times New Roman" w:cs="Times New Roman"/>
                <w:sz w:val="24"/>
                <w:szCs w:val="24"/>
              </w:rPr>
              <w:t>ресурсами;</w:t>
            </w:r>
          </w:p>
          <w:p w:rsidR="006F0DF4" w:rsidRPr="00274283" w:rsidRDefault="00D73682" w:rsidP="00345595">
            <w:pPr>
              <w:pStyle w:val="1"/>
              <w:rPr>
                <w:rFonts w:ascii="Times New Roman" w:hAnsi="Times New Roman" w:cs="Times New Roman"/>
                <w:sz w:val="24"/>
                <w:szCs w:val="24"/>
              </w:rPr>
            </w:pPr>
            <w:r w:rsidRPr="00274283">
              <w:rPr>
                <w:rFonts w:ascii="Times New Roman" w:hAnsi="Times New Roman" w:cs="Times New Roman"/>
                <w:sz w:val="24"/>
                <w:szCs w:val="24"/>
              </w:rPr>
              <w:t>стимулирование педагогов к участию в конкурсах программ и методических кейсов;</w:t>
            </w:r>
          </w:p>
        </w:tc>
      </w:tr>
      <w:tr w:rsidR="00345595" w:rsidRPr="00274283" w:rsidTr="006F0DF4">
        <w:tc>
          <w:tcPr>
            <w:tcW w:w="854" w:type="dxa"/>
          </w:tcPr>
          <w:p w:rsidR="00345595" w:rsidRPr="00274283" w:rsidRDefault="00345595" w:rsidP="00345595">
            <w:pPr>
              <w:pStyle w:val="1"/>
              <w:rPr>
                <w:rFonts w:ascii="Times New Roman" w:hAnsi="Times New Roman" w:cs="Times New Roman"/>
                <w:sz w:val="24"/>
                <w:szCs w:val="24"/>
              </w:rPr>
            </w:pPr>
            <w:r w:rsidRPr="00274283">
              <w:rPr>
                <w:rFonts w:ascii="Times New Roman" w:hAnsi="Times New Roman" w:cs="Times New Roman"/>
                <w:sz w:val="24"/>
                <w:szCs w:val="24"/>
              </w:rPr>
              <w:lastRenderedPageBreak/>
              <w:t>8.</w:t>
            </w:r>
          </w:p>
        </w:tc>
        <w:tc>
          <w:tcPr>
            <w:tcW w:w="6271" w:type="dxa"/>
            <w:vAlign w:val="bottom"/>
          </w:tcPr>
          <w:p w:rsidR="00345595" w:rsidRPr="00274283" w:rsidRDefault="00345595" w:rsidP="00345595">
            <w:pPr>
              <w:spacing w:line="234" w:lineRule="auto"/>
              <w:jc w:val="both"/>
            </w:pPr>
            <w:r w:rsidRPr="00825812">
              <w:rPr>
                <w:sz w:val="24"/>
                <w:szCs w:val="24"/>
              </w:rPr>
              <w:t>Снижение</w:t>
            </w:r>
            <w:r w:rsidRPr="00825812">
              <w:rPr>
                <w:sz w:val="28"/>
                <w:szCs w:val="28"/>
              </w:rPr>
              <w:t xml:space="preserve"> </w:t>
            </w:r>
            <w:r w:rsidRPr="00825812">
              <w:rPr>
                <w:sz w:val="24"/>
                <w:szCs w:val="24"/>
              </w:rPr>
              <w:t>количества педагогов с</w:t>
            </w:r>
            <w:r w:rsidRPr="00825812">
              <w:rPr>
                <w:sz w:val="28"/>
                <w:szCs w:val="28"/>
              </w:rPr>
              <w:t xml:space="preserve"> </w:t>
            </w:r>
            <w:r w:rsidRPr="00825812">
              <w:rPr>
                <w:sz w:val="24"/>
                <w:szCs w:val="24"/>
              </w:rPr>
              <w:t>первой категорией, рост количества педагогов, прошедших аттестацию на соответствие занимаемой должности обусловленное наличием педагогов</w:t>
            </w:r>
            <w:r w:rsidR="00800890" w:rsidRPr="00825812">
              <w:rPr>
                <w:sz w:val="24"/>
                <w:szCs w:val="24"/>
              </w:rPr>
              <w:t xml:space="preserve"> </w:t>
            </w:r>
            <w:r w:rsidRPr="00825812">
              <w:rPr>
                <w:sz w:val="24"/>
                <w:szCs w:val="24"/>
              </w:rPr>
              <w:t>-</w:t>
            </w:r>
            <w:r w:rsidRPr="00274283">
              <w:rPr>
                <w:sz w:val="24"/>
                <w:szCs w:val="24"/>
              </w:rPr>
              <w:t xml:space="preserve"> совместителей, педагогов предпенсионного возраста</w:t>
            </w:r>
          </w:p>
          <w:p w:rsidR="00345595" w:rsidRPr="00274283" w:rsidRDefault="00345595" w:rsidP="00345595">
            <w:pPr>
              <w:pStyle w:val="1"/>
              <w:rPr>
                <w:rFonts w:ascii="Times New Roman" w:hAnsi="Times New Roman" w:cs="Times New Roman"/>
                <w:sz w:val="24"/>
                <w:szCs w:val="24"/>
              </w:rPr>
            </w:pPr>
          </w:p>
        </w:tc>
        <w:tc>
          <w:tcPr>
            <w:tcW w:w="3551" w:type="dxa"/>
            <w:vAlign w:val="bottom"/>
          </w:tcPr>
          <w:p w:rsidR="00345595" w:rsidRPr="00274283" w:rsidRDefault="00345595" w:rsidP="00345595">
            <w:pPr>
              <w:spacing w:line="236" w:lineRule="auto"/>
              <w:ind w:right="100"/>
              <w:jc w:val="both"/>
            </w:pPr>
            <w:r w:rsidRPr="00274283">
              <w:rPr>
                <w:sz w:val="24"/>
                <w:szCs w:val="24"/>
              </w:rPr>
              <w:t xml:space="preserve">организация системной работы по </w:t>
            </w:r>
            <w:r w:rsidRPr="00825812">
              <w:rPr>
                <w:sz w:val="24"/>
                <w:szCs w:val="24"/>
              </w:rPr>
              <w:t xml:space="preserve">повышению квалификации на основании </w:t>
            </w:r>
            <w:r w:rsidRPr="00274283">
              <w:rPr>
                <w:sz w:val="24"/>
                <w:szCs w:val="24"/>
              </w:rPr>
              <w:t>перспективного плана</w:t>
            </w:r>
          </w:p>
          <w:p w:rsidR="00345595" w:rsidRPr="00274283" w:rsidRDefault="00345595" w:rsidP="00345595">
            <w:pPr>
              <w:pStyle w:val="1"/>
              <w:rPr>
                <w:rFonts w:ascii="Times New Roman" w:hAnsi="Times New Roman" w:cs="Times New Roman"/>
                <w:sz w:val="24"/>
                <w:szCs w:val="24"/>
              </w:rPr>
            </w:pPr>
          </w:p>
        </w:tc>
      </w:tr>
      <w:tr w:rsidR="00345595" w:rsidRPr="00274283" w:rsidTr="006F0DF4">
        <w:tc>
          <w:tcPr>
            <w:tcW w:w="854" w:type="dxa"/>
          </w:tcPr>
          <w:p w:rsidR="00345595" w:rsidRPr="00274283" w:rsidRDefault="00345595" w:rsidP="00345595">
            <w:pPr>
              <w:pStyle w:val="1"/>
              <w:rPr>
                <w:rFonts w:ascii="Times New Roman" w:hAnsi="Times New Roman" w:cs="Times New Roman"/>
                <w:sz w:val="24"/>
                <w:szCs w:val="24"/>
              </w:rPr>
            </w:pPr>
          </w:p>
        </w:tc>
        <w:tc>
          <w:tcPr>
            <w:tcW w:w="6271" w:type="dxa"/>
            <w:vAlign w:val="bottom"/>
          </w:tcPr>
          <w:p w:rsidR="00345595" w:rsidRPr="00274283" w:rsidRDefault="00345595" w:rsidP="00345595">
            <w:pPr>
              <w:spacing w:line="234" w:lineRule="auto"/>
              <w:jc w:val="both"/>
            </w:pPr>
            <w:r w:rsidRPr="00274283">
              <w:rPr>
                <w:sz w:val="24"/>
                <w:szCs w:val="24"/>
              </w:rPr>
              <w:t>Недостаточный</w:t>
            </w:r>
            <w:r w:rsidRPr="00274283">
              <w:tab/>
            </w:r>
            <w:r w:rsidRPr="00274283">
              <w:rPr>
                <w:sz w:val="24"/>
                <w:szCs w:val="24"/>
              </w:rPr>
              <w:t>уровень психологического сопровождения образовательной деятельности</w:t>
            </w:r>
          </w:p>
          <w:p w:rsidR="00345595" w:rsidRPr="00274283" w:rsidRDefault="00345595" w:rsidP="00345595">
            <w:pPr>
              <w:spacing w:line="234" w:lineRule="auto"/>
              <w:jc w:val="both"/>
              <w:rPr>
                <w:sz w:val="28"/>
                <w:szCs w:val="28"/>
                <w:shd w:val="clear" w:color="auto" w:fill="DBE5F1"/>
              </w:rPr>
            </w:pPr>
          </w:p>
        </w:tc>
        <w:tc>
          <w:tcPr>
            <w:tcW w:w="3551" w:type="dxa"/>
            <w:vAlign w:val="bottom"/>
          </w:tcPr>
          <w:p w:rsidR="00345595" w:rsidRPr="00274283" w:rsidRDefault="00345595" w:rsidP="00345595">
            <w:pPr>
              <w:spacing w:line="234" w:lineRule="auto"/>
              <w:ind w:right="100"/>
              <w:jc w:val="both"/>
            </w:pPr>
            <w:r w:rsidRPr="00274283">
              <w:rPr>
                <w:sz w:val="24"/>
                <w:szCs w:val="24"/>
              </w:rPr>
              <w:t>организация конференций, семинаров</w:t>
            </w:r>
            <w:r w:rsidRPr="00825812">
              <w:rPr>
                <w:sz w:val="24"/>
                <w:szCs w:val="24"/>
              </w:rPr>
              <w:t>, консультаций для педагогов в сфере</w:t>
            </w:r>
            <w:r w:rsidRPr="00274283">
              <w:rPr>
                <w:sz w:val="24"/>
                <w:szCs w:val="24"/>
              </w:rPr>
              <w:t xml:space="preserve"> психологического сопровождения образовательного процесса по проблемам:</w:t>
            </w:r>
          </w:p>
          <w:p w:rsidR="00345595" w:rsidRPr="00274283" w:rsidRDefault="00345595" w:rsidP="00345595">
            <w:pPr>
              <w:spacing w:line="234" w:lineRule="auto"/>
              <w:ind w:right="100"/>
              <w:jc w:val="both"/>
            </w:pPr>
            <w:r w:rsidRPr="00274283">
              <w:rPr>
                <w:sz w:val="24"/>
                <w:szCs w:val="24"/>
              </w:rPr>
              <w:t>современные детско-родительские отношения;</w:t>
            </w:r>
          </w:p>
          <w:p w:rsidR="00345595" w:rsidRPr="00274283" w:rsidRDefault="00345595" w:rsidP="00345595">
            <w:pPr>
              <w:spacing w:line="234" w:lineRule="auto"/>
              <w:ind w:right="100"/>
              <w:jc w:val="both"/>
            </w:pPr>
            <w:r w:rsidRPr="00274283">
              <w:rPr>
                <w:sz w:val="24"/>
                <w:szCs w:val="24"/>
              </w:rPr>
              <w:t>психологические особенности поколения Z;</w:t>
            </w:r>
          </w:p>
          <w:p w:rsidR="00345595" w:rsidRPr="00274283" w:rsidRDefault="00345595" w:rsidP="00345595">
            <w:pPr>
              <w:spacing w:line="236" w:lineRule="auto"/>
              <w:ind w:right="100"/>
              <w:jc w:val="both"/>
            </w:pPr>
            <w:r w:rsidRPr="00274283">
              <w:rPr>
                <w:sz w:val="24"/>
                <w:szCs w:val="24"/>
              </w:rPr>
              <w:t>психологическая поддержка детей из семей мигрантов, детей с ОВЗ, одаренных детей;</w:t>
            </w:r>
          </w:p>
          <w:p w:rsidR="00345595" w:rsidRPr="00274283" w:rsidRDefault="00345595" w:rsidP="00345595">
            <w:pPr>
              <w:spacing w:line="234" w:lineRule="auto"/>
              <w:ind w:right="100"/>
              <w:jc w:val="both"/>
            </w:pPr>
          </w:p>
          <w:p w:rsidR="00345595" w:rsidRPr="00274283" w:rsidRDefault="00345595" w:rsidP="00345595">
            <w:pPr>
              <w:spacing w:line="234" w:lineRule="auto"/>
              <w:ind w:right="100"/>
              <w:jc w:val="both"/>
            </w:pPr>
            <w:r w:rsidRPr="00274283">
              <w:rPr>
                <w:sz w:val="24"/>
                <w:szCs w:val="24"/>
              </w:rPr>
              <w:t>профилактика суицидальных настроений в подростковой среде и др.</w:t>
            </w:r>
          </w:p>
        </w:tc>
      </w:tr>
      <w:tr w:rsidR="00345595" w:rsidRPr="00274283" w:rsidTr="006F0DF4">
        <w:tc>
          <w:tcPr>
            <w:tcW w:w="854" w:type="dxa"/>
          </w:tcPr>
          <w:p w:rsidR="00345595" w:rsidRPr="00274283" w:rsidRDefault="00345595" w:rsidP="00345595">
            <w:pPr>
              <w:pStyle w:val="1"/>
              <w:rPr>
                <w:rFonts w:ascii="Times New Roman" w:hAnsi="Times New Roman" w:cs="Times New Roman"/>
                <w:sz w:val="24"/>
                <w:szCs w:val="24"/>
              </w:rPr>
            </w:pPr>
            <w:r w:rsidRPr="00274283">
              <w:rPr>
                <w:rFonts w:ascii="Times New Roman" w:hAnsi="Times New Roman" w:cs="Times New Roman"/>
                <w:sz w:val="24"/>
                <w:szCs w:val="24"/>
              </w:rPr>
              <w:t>9.</w:t>
            </w:r>
          </w:p>
        </w:tc>
        <w:tc>
          <w:tcPr>
            <w:tcW w:w="6271" w:type="dxa"/>
            <w:vAlign w:val="bottom"/>
          </w:tcPr>
          <w:p w:rsidR="00345595" w:rsidRPr="00274283" w:rsidRDefault="00345595" w:rsidP="00345595">
            <w:pPr>
              <w:spacing w:line="238" w:lineRule="auto"/>
              <w:jc w:val="both"/>
            </w:pPr>
            <w:r w:rsidRPr="00274283">
              <w:rPr>
                <w:sz w:val="24"/>
                <w:szCs w:val="24"/>
              </w:rPr>
              <w:t>Нормативно-правовая</w:t>
            </w:r>
            <w:r w:rsidRPr="00274283">
              <w:tab/>
            </w:r>
            <w:r w:rsidRPr="00274283">
              <w:rPr>
                <w:sz w:val="24"/>
                <w:szCs w:val="24"/>
              </w:rPr>
              <w:t xml:space="preserve">база обеспечивающая деятельность </w:t>
            </w:r>
            <w:r w:rsidRPr="00825812">
              <w:rPr>
                <w:sz w:val="24"/>
                <w:szCs w:val="24"/>
              </w:rPr>
              <w:t xml:space="preserve">системы управления учреждения, требует обновления в связи с </w:t>
            </w:r>
            <w:r w:rsidRPr="00274283">
              <w:rPr>
                <w:sz w:val="24"/>
                <w:szCs w:val="24"/>
              </w:rPr>
              <w:t xml:space="preserve">выходом приказа Министерства </w:t>
            </w:r>
            <w:r w:rsidRPr="00825812">
              <w:rPr>
                <w:sz w:val="24"/>
                <w:szCs w:val="24"/>
              </w:rPr>
              <w:t>просвещения Российской Федерации от 09.11.2018 г. № 196 «Об утверждении Порядка организации и</w:t>
            </w:r>
            <w:r w:rsidRPr="00274283">
              <w:rPr>
                <w:sz w:val="24"/>
                <w:szCs w:val="24"/>
                <w:shd w:val="clear" w:color="auto" w:fill="DBE5F1"/>
              </w:rPr>
              <w:t xml:space="preserve"> </w:t>
            </w:r>
            <w:r w:rsidRPr="00274283">
              <w:rPr>
                <w:sz w:val="24"/>
                <w:szCs w:val="24"/>
              </w:rPr>
              <w:t>осуществления образовательной</w:t>
            </w:r>
          </w:p>
          <w:p w:rsidR="00345595" w:rsidRPr="00274283" w:rsidRDefault="00345595" w:rsidP="00345595">
            <w:pPr>
              <w:spacing w:line="234" w:lineRule="auto"/>
              <w:jc w:val="both"/>
              <w:rPr>
                <w:sz w:val="24"/>
                <w:szCs w:val="24"/>
              </w:rPr>
            </w:pPr>
          </w:p>
        </w:tc>
        <w:tc>
          <w:tcPr>
            <w:tcW w:w="3551" w:type="dxa"/>
            <w:vAlign w:val="bottom"/>
          </w:tcPr>
          <w:p w:rsidR="00345595" w:rsidRPr="00274283" w:rsidRDefault="00345595" w:rsidP="00345595">
            <w:pPr>
              <w:spacing w:line="234" w:lineRule="auto"/>
              <w:ind w:right="100"/>
              <w:jc w:val="both"/>
            </w:pPr>
            <w:r w:rsidRPr="00274283">
              <w:rPr>
                <w:sz w:val="24"/>
                <w:szCs w:val="24"/>
              </w:rPr>
              <w:t>анализ имеющейся локальной нормативной базы учреждения;</w:t>
            </w:r>
          </w:p>
          <w:p w:rsidR="00345595" w:rsidRPr="00274283" w:rsidRDefault="00345595" w:rsidP="00345595">
            <w:pPr>
              <w:spacing w:line="234" w:lineRule="auto"/>
              <w:ind w:right="100"/>
              <w:jc w:val="both"/>
            </w:pPr>
            <w:r w:rsidRPr="00274283">
              <w:rPr>
                <w:sz w:val="24"/>
                <w:szCs w:val="24"/>
              </w:rPr>
              <w:t>разработка документов в соответствии с современными требованиями;</w:t>
            </w:r>
          </w:p>
          <w:p w:rsidR="00345595" w:rsidRPr="00274283" w:rsidRDefault="00345595" w:rsidP="00345595">
            <w:pPr>
              <w:spacing w:line="236" w:lineRule="auto"/>
              <w:ind w:right="100"/>
              <w:jc w:val="both"/>
            </w:pPr>
            <w:r w:rsidRPr="00274283">
              <w:rPr>
                <w:sz w:val="24"/>
                <w:szCs w:val="24"/>
              </w:rPr>
              <w:t xml:space="preserve">изучение обновленного пакета </w:t>
            </w:r>
            <w:r w:rsidRPr="00825812">
              <w:rPr>
                <w:sz w:val="24"/>
                <w:szCs w:val="24"/>
              </w:rPr>
              <w:t xml:space="preserve">документов на всех уровнях управления, </w:t>
            </w:r>
            <w:r w:rsidRPr="00274283">
              <w:rPr>
                <w:sz w:val="24"/>
                <w:szCs w:val="24"/>
              </w:rPr>
              <w:t>ознакомление с ними педагогических кадров</w:t>
            </w:r>
          </w:p>
        </w:tc>
      </w:tr>
      <w:tr w:rsidR="00345595" w:rsidRPr="00274283" w:rsidTr="006F0DF4">
        <w:tc>
          <w:tcPr>
            <w:tcW w:w="854" w:type="dxa"/>
          </w:tcPr>
          <w:p w:rsidR="00345595" w:rsidRPr="00BD3BFD" w:rsidRDefault="00345595" w:rsidP="00345595">
            <w:pPr>
              <w:pStyle w:val="1"/>
              <w:rPr>
                <w:rFonts w:ascii="Times New Roman" w:hAnsi="Times New Roman" w:cs="Times New Roman"/>
                <w:color w:val="000000" w:themeColor="text1"/>
                <w:sz w:val="24"/>
                <w:szCs w:val="24"/>
              </w:rPr>
            </w:pPr>
            <w:r w:rsidRPr="00BD3BFD">
              <w:rPr>
                <w:rFonts w:ascii="Times New Roman" w:hAnsi="Times New Roman" w:cs="Times New Roman"/>
                <w:color w:val="000000" w:themeColor="text1"/>
                <w:sz w:val="24"/>
                <w:szCs w:val="24"/>
              </w:rPr>
              <w:t>10.</w:t>
            </w:r>
          </w:p>
        </w:tc>
        <w:tc>
          <w:tcPr>
            <w:tcW w:w="6271" w:type="dxa"/>
            <w:vAlign w:val="bottom"/>
          </w:tcPr>
          <w:p w:rsidR="00345595" w:rsidRPr="00BD3BFD" w:rsidRDefault="00BD3BFD" w:rsidP="00BD3BFD">
            <w:pPr>
              <w:spacing w:line="254" w:lineRule="auto"/>
              <w:jc w:val="both"/>
              <w:rPr>
                <w:color w:val="000000" w:themeColor="text1"/>
                <w:sz w:val="24"/>
                <w:szCs w:val="24"/>
              </w:rPr>
            </w:pPr>
            <w:r w:rsidRPr="00BD3BFD">
              <w:rPr>
                <w:color w:val="000000" w:themeColor="text1"/>
                <w:sz w:val="24"/>
                <w:szCs w:val="24"/>
              </w:rPr>
              <w:t>Работа методического совета в  сфере деятельности учреждения</w:t>
            </w:r>
          </w:p>
        </w:tc>
        <w:tc>
          <w:tcPr>
            <w:tcW w:w="3551" w:type="dxa"/>
            <w:vAlign w:val="bottom"/>
          </w:tcPr>
          <w:p w:rsidR="00345595" w:rsidRPr="00BD3BFD" w:rsidRDefault="00345595" w:rsidP="00BD3BFD">
            <w:pPr>
              <w:spacing w:line="234" w:lineRule="auto"/>
              <w:ind w:right="100"/>
              <w:jc w:val="both"/>
              <w:rPr>
                <w:color w:val="000000" w:themeColor="text1"/>
                <w:sz w:val="24"/>
                <w:szCs w:val="24"/>
              </w:rPr>
            </w:pPr>
            <w:r w:rsidRPr="00BD3BFD">
              <w:rPr>
                <w:color w:val="000000" w:themeColor="text1"/>
                <w:sz w:val="24"/>
                <w:szCs w:val="24"/>
              </w:rPr>
              <w:t xml:space="preserve">Проведение </w:t>
            </w:r>
            <w:r w:rsidR="00BD3BFD" w:rsidRPr="00BD3BFD">
              <w:rPr>
                <w:color w:val="000000" w:themeColor="text1"/>
                <w:sz w:val="24"/>
                <w:szCs w:val="24"/>
              </w:rPr>
              <w:t xml:space="preserve"> методических советов</w:t>
            </w:r>
          </w:p>
        </w:tc>
      </w:tr>
    </w:tbl>
    <w:p w:rsidR="00E34000" w:rsidRDefault="00E34000">
      <w:pPr>
        <w:sectPr w:rsidR="00E34000">
          <w:pgSz w:w="11900" w:h="16836"/>
          <w:pgMar w:top="1133" w:right="1148" w:bottom="0" w:left="300" w:header="0" w:footer="0" w:gutter="0"/>
          <w:cols w:space="720" w:equalWidth="0">
            <w:col w:w="10460"/>
          </w:cols>
        </w:sectPr>
      </w:pPr>
    </w:p>
    <w:p w:rsidR="00B32268" w:rsidRPr="006F0DF4" w:rsidRDefault="00B32268" w:rsidP="006F0DF4">
      <w:pPr>
        <w:spacing w:line="20" w:lineRule="exact"/>
        <w:rPr>
          <w:sz w:val="20"/>
          <w:szCs w:val="20"/>
        </w:rPr>
        <w:sectPr w:rsidR="00B32268" w:rsidRPr="006F0DF4">
          <w:type w:val="continuous"/>
          <w:pgSz w:w="11900" w:h="16836"/>
          <w:pgMar w:top="1133" w:right="1148" w:bottom="0" w:left="300" w:header="0" w:footer="0" w:gutter="0"/>
          <w:cols w:num="2" w:space="720" w:equalWidth="0">
            <w:col w:w="5500" w:space="154"/>
            <w:col w:w="4806"/>
          </w:cols>
        </w:sectPr>
      </w:pPr>
    </w:p>
    <w:p w:rsidR="00B32268" w:rsidRPr="00296214" w:rsidRDefault="00B32268">
      <w:pPr>
        <w:rPr>
          <w:sz w:val="20"/>
          <w:szCs w:val="20"/>
        </w:rPr>
        <w:sectPr w:rsidR="00B32268" w:rsidRPr="00296214">
          <w:type w:val="continuous"/>
          <w:pgSz w:w="11900" w:h="16836"/>
          <w:pgMar w:top="1133" w:right="1148" w:bottom="0" w:left="300" w:header="0" w:footer="0" w:gutter="0"/>
          <w:cols w:space="720" w:equalWidth="0">
            <w:col w:w="10460"/>
          </w:cols>
        </w:sectPr>
      </w:pPr>
    </w:p>
    <w:p w:rsidR="005B678C" w:rsidRPr="00CC2E7A" w:rsidRDefault="005B678C" w:rsidP="005B678C">
      <w:pPr>
        <w:spacing w:line="240" w:lineRule="auto"/>
        <w:jc w:val="both"/>
        <w:rPr>
          <w:rFonts w:ascii="Times New Roman" w:hAnsi="Times New Roman" w:cs="Times New Roman"/>
          <w:b/>
          <w:sz w:val="28"/>
          <w:szCs w:val="28"/>
        </w:rPr>
      </w:pPr>
      <w:r w:rsidRPr="00CC2E7A">
        <w:rPr>
          <w:rFonts w:ascii="Times New Roman" w:eastAsia="Times New Roman" w:hAnsi="Times New Roman" w:cs="Times New Roman"/>
          <w:b/>
          <w:color w:val="000000" w:themeColor="text1"/>
          <w:sz w:val="28"/>
          <w:szCs w:val="28"/>
        </w:rPr>
        <w:lastRenderedPageBreak/>
        <w:t>Цель:</w:t>
      </w:r>
      <w:r>
        <w:rPr>
          <w:rFonts w:ascii="Times New Roman" w:eastAsia="Times New Roman" w:hAnsi="Times New Roman" w:cs="Times New Roman"/>
          <w:b/>
          <w:color w:val="000000" w:themeColor="text1"/>
          <w:sz w:val="28"/>
          <w:szCs w:val="28"/>
        </w:rPr>
        <w:t xml:space="preserve"> </w:t>
      </w:r>
      <w:r>
        <w:rPr>
          <w:rFonts w:ascii="Times New Roman" w:hAnsi="Times New Roman" w:cs="Times New Roman"/>
          <w:sz w:val="28"/>
          <w:szCs w:val="28"/>
        </w:rPr>
        <w:t>Ф</w:t>
      </w:r>
      <w:r w:rsidRPr="00EF25B1">
        <w:rPr>
          <w:rFonts w:ascii="Times New Roman" w:hAnsi="Times New Roman" w:cs="Times New Roman"/>
          <w:sz w:val="28"/>
          <w:szCs w:val="28"/>
        </w:rPr>
        <w:t>ормирование экологически грамотной, социально активной личности,</w:t>
      </w:r>
      <w:r>
        <w:rPr>
          <w:rFonts w:ascii="Times New Roman" w:hAnsi="Times New Roman" w:cs="Times New Roman"/>
          <w:sz w:val="28"/>
          <w:szCs w:val="28"/>
        </w:rPr>
        <w:t xml:space="preserve"> </w:t>
      </w:r>
      <w:r w:rsidRPr="00EF25B1">
        <w:rPr>
          <w:rFonts w:ascii="Times New Roman" w:hAnsi="Times New Roman" w:cs="Times New Roman"/>
          <w:sz w:val="28"/>
          <w:szCs w:val="28"/>
        </w:rPr>
        <w:t>обладающей ключевыми компетенциями с высоким уровнем гражданской и экологической</w:t>
      </w:r>
      <w:r>
        <w:rPr>
          <w:rFonts w:ascii="Times New Roman" w:hAnsi="Times New Roman" w:cs="Times New Roman"/>
          <w:sz w:val="28"/>
          <w:szCs w:val="28"/>
        </w:rPr>
        <w:t xml:space="preserve"> и художественной</w:t>
      </w:r>
      <w:r w:rsidRPr="00EF25B1">
        <w:rPr>
          <w:rFonts w:ascii="Times New Roman" w:hAnsi="Times New Roman" w:cs="Times New Roman"/>
          <w:sz w:val="28"/>
          <w:szCs w:val="28"/>
        </w:rPr>
        <w:t xml:space="preserve"> культуры, подготовленной к осознанному выбору профессии</w:t>
      </w:r>
      <w:r>
        <w:rPr>
          <w:rFonts w:ascii="Times New Roman" w:hAnsi="Times New Roman" w:cs="Times New Roman"/>
          <w:sz w:val="28"/>
          <w:szCs w:val="28"/>
        </w:rPr>
        <w:t xml:space="preserve">, </w:t>
      </w:r>
      <w:r w:rsidRPr="00EF25B1">
        <w:rPr>
          <w:rFonts w:ascii="Times New Roman" w:hAnsi="Times New Roman" w:cs="Times New Roman"/>
          <w:sz w:val="28"/>
          <w:szCs w:val="28"/>
        </w:rPr>
        <w:t xml:space="preserve"> успешной социализации в социуме</w:t>
      </w:r>
      <w:r>
        <w:rPr>
          <w:rFonts w:ascii="Times New Roman" w:hAnsi="Times New Roman" w:cs="Times New Roman"/>
          <w:sz w:val="28"/>
          <w:szCs w:val="28"/>
        </w:rPr>
        <w:t xml:space="preserve"> и семейному творчеству.</w:t>
      </w:r>
    </w:p>
    <w:p w:rsidR="005B678C" w:rsidRPr="00F77004" w:rsidRDefault="005B678C" w:rsidP="005B678C">
      <w:pPr>
        <w:pStyle w:val="a7"/>
        <w:rPr>
          <w:rFonts w:ascii="Times New Roman" w:hAnsi="Times New Roman" w:cs="Times New Roman"/>
          <w:b/>
          <w:sz w:val="28"/>
          <w:szCs w:val="28"/>
        </w:rPr>
      </w:pPr>
      <w:r w:rsidRPr="00F77004">
        <w:rPr>
          <w:rFonts w:ascii="Times New Roman" w:hAnsi="Times New Roman" w:cs="Times New Roman"/>
          <w:b/>
          <w:sz w:val="28"/>
          <w:szCs w:val="28"/>
        </w:rPr>
        <w:t xml:space="preserve"> Задачи:</w:t>
      </w:r>
    </w:p>
    <w:p w:rsidR="00465070" w:rsidRDefault="00465070" w:rsidP="00465070">
      <w:pPr>
        <w:pStyle w:val="a7"/>
        <w:numPr>
          <w:ilvl w:val="0"/>
          <w:numId w:val="48"/>
        </w:numPr>
        <w:rPr>
          <w:rFonts w:ascii="Times New Roman" w:hAnsi="Times New Roman" w:cs="Times New Roman"/>
          <w:bCs/>
          <w:sz w:val="28"/>
          <w:szCs w:val="28"/>
        </w:rPr>
      </w:pPr>
      <w:r w:rsidRPr="00F77004">
        <w:rPr>
          <w:rFonts w:ascii="Times New Roman" w:hAnsi="Times New Roman" w:cs="Times New Roman"/>
          <w:bCs/>
          <w:sz w:val="28"/>
          <w:szCs w:val="28"/>
        </w:rPr>
        <w:t>Развитие навыков и компетенции</w:t>
      </w:r>
      <w:r>
        <w:rPr>
          <w:rFonts w:ascii="Times New Roman" w:hAnsi="Times New Roman" w:cs="Times New Roman"/>
          <w:bCs/>
          <w:sz w:val="28"/>
          <w:szCs w:val="28"/>
        </w:rPr>
        <w:t xml:space="preserve"> педагогов</w:t>
      </w:r>
      <w:r w:rsidRPr="00F77004">
        <w:rPr>
          <w:rFonts w:ascii="Times New Roman" w:hAnsi="Times New Roman" w:cs="Times New Roman"/>
          <w:bCs/>
          <w:sz w:val="28"/>
          <w:szCs w:val="28"/>
        </w:rPr>
        <w:t>, необходимых  для совершенствования инклюзивного образования.</w:t>
      </w:r>
    </w:p>
    <w:p w:rsidR="0042742E" w:rsidRPr="00F77004" w:rsidRDefault="0042742E" w:rsidP="0042742E">
      <w:pPr>
        <w:pStyle w:val="1"/>
        <w:numPr>
          <w:ilvl w:val="0"/>
          <w:numId w:val="48"/>
        </w:numPr>
        <w:rPr>
          <w:rFonts w:ascii="Times New Roman" w:hAnsi="Times New Roman" w:cs="Times New Roman"/>
          <w:sz w:val="28"/>
          <w:szCs w:val="28"/>
        </w:rPr>
      </w:pPr>
      <w:r w:rsidRPr="00F77004">
        <w:rPr>
          <w:rFonts w:ascii="Times New Roman" w:hAnsi="Times New Roman" w:cs="Times New Roman"/>
          <w:sz w:val="28"/>
          <w:szCs w:val="28"/>
        </w:rPr>
        <w:t>Создание условий для привлечения семьи к образовательному пространству Центра.</w:t>
      </w:r>
    </w:p>
    <w:p w:rsidR="0042742E" w:rsidRDefault="005B678C" w:rsidP="005B678C">
      <w:pPr>
        <w:pStyle w:val="a7"/>
        <w:numPr>
          <w:ilvl w:val="0"/>
          <w:numId w:val="48"/>
        </w:numPr>
        <w:rPr>
          <w:rFonts w:ascii="Times New Roman" w:hAnsi="Times New Roman" w:cs="Times New Roman"/>
          <w:sz w:val="28"/>
          <w:szCs w:val="28"/>
        </w:rPr>
      </w:pPr>
      <w:r>
        <w:rPr>
          <w:rFonts w:ascii="Times New Roman" w:hAnsi="Times New Roman" w:cs="Times New Roman"/>
          <w:sz w:val="28"/>
          <w:szCs w:val="28"/>
        </w:rPr>
        <w:t>О</w:t>
      </w:r>
      <w:r w:rsidRPr="00F77004">
        <w:rPr>
          <w:rFonts w:ascii="Times New Roman" w:hAnsi="Times New Roman" w:cs="Times New Roman"/>
          <w:sz w:val="28"/>
          <w:szCs w:val="28"/>
        </w:rPr>
        <w:t>беспечение соответствия образовательной программы</w:t>
      </w:r>
      <w:r w:rsidRPr="00F77004">
        <w:rPr>
          <w:rFonts w:ascii="Times New Roman" w:hAnsi="Times New Roman" w:cs="Times New Roman"/>
          <w:spacing w:val="-31"/>
          <w:sz w:val="28"/>
          <w:szCs w:val="28"/>
        </w:rPr>
        <w:t xml:space="preserve"> </w:t>
      </w:r>
      <w:r w:rsidRPr="00F77004">
        <w:rPr>
          <w:rFonts w:ascii="Times New Roman" w:hAnsi="Times New Roman" w:cs="Times New Roman"/>
          <w:sz w:val="28"/>
          <w:szCs w:val="28"/>
        </w:rPr>
        <w:t>федеральным государственным</w:t>
      </w:r>
      <w:r w:rsidRPr="00F77004">
        <w:rPr>
          <w:rFonts w:ascii="Times New Roman" w:hAnsi="Times New Roman" w:cs="Times New Roman"/>
          <w:spacing w:val="-1"/>
          <w:sz w:val="28"/>
          <w:szCs w:val="28"/>
        </w:rPr>
        <w:t xml:space="preserve"> </w:t>
      </w:r>
      <w:r w:rsidRPr="00F77004">
        <w:rPr>
          <w:rFonts w:ascii="Times New Roman" w:hAnsi="Times New Roman" w:cs="Times New Roman"/>
          <w:sz w:val="28"/>
          <w:szCs w:val="28"/>
        </w:rPr>
        <w:t>требованиям; сохранение и укрепление физического, психологического и</w:t>
      </w:r>
      <w:r w:rsidRPr="00F77004">
        <w:rPr>
          <w:rFonts w:ascii="Times New Roman" w:hAnsi="Times New Roman" w:cs="Times New Roman"/>
          <w:spacing w:val="-34"/>
          <w:sz w:val="28"/>
          <w:szCs w:val="28"/>
        </w:rPr>
        <w:t xml:space="preserve"> </w:t>
      </w:r>
      <w:r w:rsidRPr="00F77004">
        <w:rPr>
          <w:rFonts w:ascii="Times New Roman" w:hAnsi="Times New Roman" w:cs="Times New Roman"/>
          <w:sz w:val="28"/>
          <w:szCs w:val="28"/>
        </w:rPr>
        <w:t>социального здоровья учащихся, обеспечение их</w:t>
      </w:r>
      <w:r w:rsidRPr="00F77004">
        <w:rPr>
          <w:rFonts w:ascii="Times New Roman" w:hAnsi="Times New Roman" w:cs="Times New Roman"/>
          <w:spacing w:val="-8"/>
          <w:sz w:val="28"/>
          <w:szCs w:val="28"/>
        </w:rPr>
        <w:t xml:space="preserve"> </w:t>
      </w:r>
      <w:r w:rsidRPr="00F77004">
        <w:rPr>
          <w:rFonts w:ascii="Times New Roman" w:hAnsi="Times New Roman" w:cs="Times New Roman"/>
          <w:sz w:val="28"/>
          <w:szCs w:val="28"/>
        </w:rPr>
        <w:t>безопасности;</w:t>
      </w:r>
    </w:p>
    <w:p w:rsidR="0042742E" w:rsidRDefault="005B678C" w:rsidP="005B678C">
      <w:pPr>
        <w:pStyle w:val="a7"/>
        <w:numPr>
          <w:ilvl w:val="0"/>
          <w:numId w:val="48"/>
        </w:numPr>
        <w:rPr>
          <w:rFonts w:ascii="Times New Roman" w:hAnsi="Times New Roman" w:cs="Times New Roman"/>
          <w:sz w:val="28"/>
          <w:szCs w:val="28"/>
        </w:rPr>
      </w:pPr>
      <w:r w:rsidRPr="0042742E">
        <w:rPr>
          <w:rFonts w:ascii="Times New Roman" w:hAnsi="Times New Roman" w:cs="Times New Roman"/>
          <w:sz w:val="28"/>
          <w:szCs w:val="28"/>
        </w:rPr>
        <w:t>Воспитание и развитие качеств личности, отвечающих</w:t>
      </w:r>
      <w:r w:rsidRPr="0042742E">
        <w:rPr>
          <w:rFonts w:ascii="Times New Roman" w:hAnsi="Times New Roman" w:cs="Times New Roman"/>
          <w:spacing w:val="-5"/>
          <w:sz w:val="28"/>
          <w:szCs w:val="28"/>
        </w:rPr>
        <w:t xml:space="preserve"> </w:t>
      </w:r>
      <w:r w:rsidRPr="0042742E">
        <w:rPr>
          <w:rFonts w:ascii="Times New Roman" w:hAnsi="Times New Roman" w:cs="Times New Roman"/>
          <w:sz w:val="28"/>
          <w:szCs w:val="28"/>
        </w:rPr>
        <w:t>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2742E" w:rsidRDefault="005B678C" w:rsidP="005B678C">
      <w:pPr>
        <w:pStyle w:val="a7"/>
        <w:numPr>
          <w:ilvl w:val="0"/>
          <w:numId w:val="48"/>
        </w:numPr>
        <w:rPr>
          <w:rFonts w:ascii="Times New Roman" w:hAnsi="Times New Roman" w:cs="Times New Roman"/>
          <w:sz w:val="28"/>
          <w:szCs w:val="28"/>
        </w:rPr>
      </w:pPr>
      <w:r w:rsidRPr="0042742E">
        <w:rPr>
          <w:rFonts w:ascii="Times New Roman" w:hAnsi="Times New Roman" w:cs="Times New Roman"/>
          <w:sz w:val="28"/>
          <w:szCs w:val="28"/>
        </w:rPr>
        <w:t>Включение обучающихся через проектную деятельность в процессы познания и преобразования социальной среды для приобретения</w:t>
      </w:r>
      <w:r w:rsidRPr="0042742E">
        <w:rPr>
          <w:rFonts w:ascii="Times New Roman" w:hAnsi="Times New Roman" w:cs="Times New Roman"/>
          <w:spacing w:val="-33"/>
          <w:sz w:val="28"/>
          <w:szCs w:val="28"/>
        </w:rPr>
        <w:t xml:space="preserve"> </w:t>
      </w:r>
      <w:r w:rsidRPr="0042742E">
        <w:rPr>
          <w:rFonts w:ascii="Times New Roman" w:hAnsi="Times New Roman" w:cs="Times New Roman"/>
          <w:sz w:val="28"/>
          <w:szCs w:val="28"/>
        </w:rPr>
        <w:t>опыта реального управления и</w:t>
      </w:r>
      <w:r w:rsidRPr="0042742E">
        <w:rPr>
          <w:rFonts w:ascii="Times New Roman" w:hAnsi="Times New Roman" w:cs="Times New Roman"/>
          <w:spacing w:val="-3"/>
          <w:sz w:val="28"/>
          <w:szCs w:val="28"/>
        </w:rPr>
        <w:t xml:space="preserve"> </w:t>
      </w:r>
      <w:r w:rsidRPr="0042742E">
        <w:rPr>
          <w:rFonts w:ascii="Times New Roman" w:hAnsi="Times New Roman" w:cs="Times New Roman"/>
          <w:sz w:val="28"/>
          <w:szCs w:val="28"/>
        </w:rPr>
        <w:t>действия;</w:t>
      </w:r>
    </w:p>
    <w:p w:rsidR="005B678C" w:rsidRPr="0042742E" w:rsidRDefault="005B678C" w:rsidP="005B678C">
      <w:pPr>
        <w:pStyle w:val="a7"/>
        <w:numPr>
          <w:ilvl w:val="0"/>
          <w:numId w:val="48"/>
        </w:numPr>
        <w:rPr>
          <w:rFonts w:ascii="Times New Roman" w:hAnsi="Times New Roman" w:cs="Times New Roman"/>
          <w:sz w:val="28"/>
          <w:szCs w:val="28"/>
        </w:rPr>
      </w:pPr>
      <w:r w:rsidRPr="0042742E">
        <w:rPr>
          <w:rFonts w:ascii="Times New Roman" w:hAnsi="Times New Roman" w:cs="Times New Roman"/>
          <w:sz w:val="28"/>
          <w:szCs w:val="28"/>
        </w:rPr>
        <w:t>Реализация мер, направленных на сохранение и укрепление здоровья обучающихся.</w:t>
      </w:r>
    </w:p>
    <w:p w:rsidR="005B678C" w:rsidRPr="00F77004" w:rsidRDefault="005B678C" w:rsidP="005B678C">
      <w:pPr>
        <w:pStyle w:val="1"/>
        <w:rPr>
          <w:rFonts w:ascii="Times New Roman" w:hAnsi="Times New Roman" w:cs="Times New Roman"/>
          <w:sz w:val="28"/>
          <w:szCs w:val="28"/>
        </w:rPr>
      </w:pPr>
    </w:p>
    <w:p w:rsidR="005B678C" w:rsidRPr="00EF25B1" w:rsidRDefault="005B678C" w:rsidP="005B678C">
      <w:pPr>
        <w:pStyle w:val="a7"/>
        <w:rPr>
          <w:rFonts w:ascii="Times New Roman" w:hAnsi="Times New Roman" w:cs="Times New Roman"/>
          <w:sz w:val="28"/>
          <w:szCs w:val="28"/>
        </w:rPr>
      </w:pPr>
      <w:r w:rsidRPr="002E5F1B">
        <w:rPr>
          <w:rStyle w:val="af"/>
          <w:rFonts w:ascii="Times New Roman" w:hAnsi="Times New Roman" w:cs="Times New Roman"/>
          <w:sz w:val="28"/>
          <w:szCs w:val="28"/>
        </w:rPr>
        <w:t xml:space="preserve">Вывод: </w:t>
      </w:r>
      <w:r>
        <w:rPr>
          <w:rFonts w:ascii="Times New Roman" w:hAnsi="Times New Roman" w:cs="Times New Roman"/>
          <w:sz w:val="28"/>
          <w:szCs w:val="28"/>
        </w:rPr>
        <w:t xml:space="preserve">Деятельность центра </w:t>
      </w:r>
      <w:r w:rsidRPr="00EF25B1">
        <w:rPr>
          <w:rFonts w:ascii="Times New Roman" w:hAnsi="Times New Roman" w:cs="Times New Roman"/>
          <w:sz w:val="28"/>
          <w:szCs w:val="28"/>
        </w:rPr>
        <w:t xml:space="preserve"> в целом показало положительную динамику качественных изменений работы. В целом работу п</w:t>
      </w:r>
      <w:r>
        <w:rPr>
          <w:rFonts w:ascii="Times New Roman" w:hAnsi="Times New Roman" w:cs="Times New Roman"/>
          <w:sz w:val="28"/>
          <w:szCs w:val="28"/>
        </w:rPr>
        <w:t>едагогического коллектива в 2018</w:t>
      </w:r>
      <w:r w:rsidRPr="00EF25B1">
        <w:rPr>
          <w:rFonts w:ascii="Times New Roman" w:hAnsi="Times New Roman" w:cs="Times New Roman"/>
          <w:sz w:val="28"/>
          <w:szCs w:val="28"/>
        </w:rPr>
        <w:t xml:space="preserve"> </w:t>
      </w:r>
      <w:r>
        <w:rPr>
          <w:rFonts w:ascii="Times New Roman" w:hAnsi="Times New Roman" w:cs="Times New Roman"/>
          <w:sz w:val="28"/>
          <w:szCs w:val="28"/>
        </w:rPr>
        <w:t xml:space="preserve">-2019 </w:t>
      </w:r>
      <w:r w:rsidRPr="00EF25B1">
        <w:rPr>
          <w:rFonts w:ascii="Times New Roman" w:hAnsi="Times New Roman" w:cs="Times New Roman"/>
          <w:sz w:val="28"/>
          <w:szCs w:val="28"/>
        </w:rPr>
        <w:t>учебном году считать хорошей.</w:t>
      </w:r>
    </w:p>
    <w:p w:rsidR="005B678C" w:rsidRDefault="005B678C" w:rsidP="005B678C">
      <w:pPr>
        <w:pStyle w:val="a7"/>
        <w:rPr>
          <w:rFonts w:ascii="Times New Roman" w:hAnsi="Times New Roman" w:cs="Times New Roman"/>
          <w:sz w:val="28"/>
          <w:szCs w:val="28"/>
        </w:rPr>
      </w:pPr>
      <w:r w:rsidRPr="00EF25B1">
        <w:rPr>
          <w:rFonts w:ascii="Times New Roman" w:hAnsi="Times New Roman" w:cs="Times New Roman"/>
          <w:sz w:val="28"/>
          <w:szCs w:val="28"/>
        </w:rPr>
        <w:t>Структура</w:t>
      </w:r>
      <w:r>
        <w:rPr>
          <w:rFonts w:ascii="Times New Roman" w:hAnsi="Times New Roman" w:cs="Times New Roman"/>
          <w:sz w:val="28"/>
          <w:szCs w:val="28"/>
        </w:rPr>
        <w:t xml:space="preserve"> </w:t>
      </w:r>
      <w:r w:rsidRPr="00EF25B1">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EF25B1">
        <w:rPr>
          <w:rFonts w:ascii="Times New Roman" w:hAnsi="Times New Roman" w:cs="Times New Roman"/>
          <w:sz w:val="28"/>
          <w:szCs w:val="28"/>
        </w:rPr>
        <w:t xml:space="preserve"> содержание</w:t>
      </w:r>
      <w:r>
        <w:rPr>
          <w:rFonts w:ascii="Times New Roman" w:hAnsi="Times New Roman" w:cs="Times New Roman"/>
          <w:sz w:val="28"/>
          <w:szCs w:val="28"/>
        </w:rPr>
        <w:t xml:space="preserve"> </w:t>
      </w:r>
      <w:r w:rsidRPr="00EF25B1">
        <w:rPr>
          <w:rFonts w:ascii="Times New Roman" w:hAnsi="Times New Roman" w:cs="Times New Roman"/>
          <w:sz w:val="28"/>
          <w:szCs w:val="28"/>
        </w:rPr>
        <w:t xml:space="preserve"> дополнительных </w:t>
      </w:r>
      <w:r>
        <w:rPr>
          <w:rFonts w:ascii="Times New Roman" w:hAnsi="Times New Roman" w:cs="Times New Roman"/>
          <w:sz w:val="28"/>
          <w:szCs w:val="28"/>
        </w:rPr>
        <w:t xml:space="preserve"> </w:t>
      </w:r>
      <w:r w:rsidRPr="00EF25B1">
        <w:rPr>
          <w:rFonts w:ascii="Times New Roman" w:hAnsi="Times New Roman" w:cs="Times New Roman"/>
          <w:sz w:val="28"/>
          <w:szCs w:val="28"/>
        </w:rPr>
        <w:t xml:space="preserve">образовательных </w:t>
      </w:r>
      <w:r>
        <w:rPr>
          <w:rFonts w:ascii="Times New Roman" w:hAnsi="Times New Roman" w:cs="Times New Roman"/>
          <w:sz w:val="28"/>
          <w:szCs w:val="28"/>
        </w:rPr>
        <w:t xml:space="preserve"> </w:t>
      </w:r>
      <w:r w:rsidRPr="00EF25B1">
        <w:rPr>
          <w:rFonts w:ascii="Times New Roman" w:hAnsi="Times New Roman" w:cs="Times New Roman"/>
          <w:sz w:val="28"/>
          <w:szCs w:val="28"/>
        </w:rPr>
        <w:t>программ, реализуемых педагогическими работниками, соответствуют предъявленным требованиям. Формы и методы обучения, воспитания соответствуют возрасту, интересам и потребностям детей и подростков, учитывают психологию и индивидуальные особенности детей различного возраста групп. Широкий спектр реализуемых образовательных программ дополнительного образования позволяет удовлетворить потребность социума: детей, родителей, образовательные учреждения в получении качественного дополнительного</w:t>
      </w:r>
      <w:r w:rsidRPr="00EF25B1">
        <w:rPr>
          <w:rFonts w:ascii="Times New Roman" w:hAnsi="Times New Roman" w:cs="Times New Roman"/>
          <w:spacing w:val="1"/>
          <w:sz w:val="28"/>
          <w:szCs w:val="28"/>
        </w:rPr>
        <w:t xml:space="preserve"> </w:t>
      </w:r>
      <w:r w:rsidRPr="00EF25B1">
        <w:rPr>
          <w:rFonts w:ascii="Times New Roman" w:hAnsi="Times New Roman" w:cs="Times New Roman"/>
          <w:sz w:val="28"/>
          <w:szCs w:val="28"/>
        </w:rPr>
        <w:t>образования.</w:t>
      </w:r>
    </w:p>
    <w:p w:rsidR="00B32268" w:rsidRDefault="00B32268" w:rsidP="00096FC2">
      <w:pPr>
        <w:spacing w:line="6" w:lineRule="exact"/>
        <w:rPr>
          <w:sz w:val="20"/>
          <w:szCs w:val="20"/>
        </w:rPr>
      </w:pPr>
    </w:p>
    <w:sectPr w:rsidR="00B32268" w:rsidSect="00152C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Free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F3E"/>
    <w:multiLevelType w:val="hybridMultilevel"/>
    <w:tmpl w:val="3288DDE4"/>
    <w:lvl w:ilvl="0" w:tplc="16FE570C">
      <w:start w:val="2"/>
      <w:numFmt w:val="decimal"/>
      <w:lvlText w:val="%1."/>
      <w:lvlJc w:val="left"/>
    </w:lvl>
    <w:lvl w:ilvl="1" w:tplc="EDE2C0DE">
      <w:numFmt w:val="decimal"/>
      <w:lvlText w:val=""/>
      <w:lvlJc w:val="left"/>
    </w:lvl>
    <w:lvl w:ilvl="2" w:tplc="75D62878">
      <w:numFmt w:val="decimal"/>
      <w:lvlText w:val=""/>
      <w:lvlJc w:val="left"/>
    </w:lvl>
    <w:lvl w:ilvl="3" w:tplc="CD92E524">
      <w:numFmt w:val="decimal"/>
      <w:lvlText w:val=""/>
      <w:lvlJc w:val="left"/>
    </w:lvl>
    <w:lvl w:ilvl="4" w:tplc="1A523702">
      <w:numFmt w:val="decimal"/>
      <w:lvlText w:val=""/>
      <w:lvlJc w:val="left"/>
    </w:lvl>
    <w:lvl w:ilvl="5" w:tplc="AFEEC858">
      <w:numFmt w:val="decimal"/>
      <w:lvlText w:val=""/>
      <w:lvlJc w:val="left"/>
    </w:lvl>
    <w:lvl w:ilvl="6" w:tplc="5C86E490">
      <w:numFmt w:val="decimal"/>
      <w:lvlText w:val=""/>
      <w:lvlJc w:val="left"/>
    </w:lvl>
    <w:lvl w:ilvl="7" w:tplc="EC1EE68A">
      <w:numFmt w:val="decimal"/>
      <w:lvlText w:val=""/>
      <w:lvlJc w:val="left"/>
    </w:lvl>
    <w:lvl w:ilvl="8" w:tplc="FFC2519A">
      <w:numFmt w:val="decimal"/>
      <w:lvlText w:val=""/>
      <w:lvlJc w:val="left"/>
    </w:lvl>
  </w:abstractNum>
  <w:abstractNum w:abstractNumId="1">
    <w:nsid w:val="00001AD4"/>
    <w:multiLevelType w:val="hybridMultilevel"/>
    <w:tmpl w:val="495E2BF8"/>
    <w:lvl w:ilvl="0" w:tplc="3752A85A">
      <w:start w:val="1"/>
      <w:numFmt w:val="bullet"/>
      <w:lvlText w:val="В"/>
      <w:lvlJc w:val="left"/>
    </w:lvl>
    <w:lvl w:ilvl="1" w:tplc="14288E90">
      <w:numFmt w:val="decimal"/>
      <w:lvlText w:val=""/>
      <w:lvlJc w:val="left"/>
    </w:lvl>
    <w:lvl w:ilvl="2" w:tplc="B1BCF58E">
      <w:numFmt w:val="decimal"/>
      <w:lvlText w:val=""/>
      <w:lvlJc w:val="left"/>
    </w:lvl>
    <w:lvl w:ilvl="3" w:tplc="06CE8520">
      <w:numFmt w:val="decimal"/>
      <w:lvlText w:val=""/>
      <w:lvlJc w:val="left"/>
    </w:lvl>
    <w:lvl w:ilvl="4" w:tplc="C47412FC">
      <w:numFmt w:val="decimal"/>
      <w:lvlText w:val=""/>
      <w:lvlJc w:val="left"/>
    </w:lvl>
    <w:lvl w:ilvl="5" w:tplc="C3844B14">
      <w:numFmt w:val="decimal"/>
      <w:lvlText w:val=""/>
      <w:lvlJc w:val="left"/>
    </w:lvl>
    <w:lvl w:ilvl="6" w:tplc="B35A335E">
      <w:numFmt w:val="decimal"/>
      <w:lvlText w:val=""/>
      <w:lvlJc w:val="left"/>
    </w:lvl>
    <w:lvl w:ilvl="7" w:tplc="FBD0EF92">
      <w:numFmt w:val="decimal"/>
      <w:lvlText w:val=""/>
      <w:lvlJc w:val="left"/>
    </w:lvl>
    <w:lvl w:ilvl="8" w:tplc="5C12AD8E">
      <w:numFmt w:val="decimal"/>
      <w:lvlText w:val=""/>
      <w:lvlJc w:val="left"/>
    </w:lvl>
  </w:abstractNum>
  <w:abstractNum w:abstractNumId="2">
    <w:nsid w:val="00002213"/>
    <w:multiLevelType w:val="hybridMultilevel"/>
    <w:tmpl w:val="DFB0DE52"/>
    <w:lvl w:ilvl="0" w:tplc="96CA65CA">
      <w:start w:val="30"/>
      <w:numFmt w:val="decimal"/>
      <w:lvlText w:val="%1"/>
      <w:lvlJc w:val="left"/>
    </w:lvl>
    <w:lvl w:ilvl="1" w:tplc="6B44A3F6">
      <w:numFmt w:val="decimal"/>
      <w:lvlText w:val=""/>
      <w:lvlJc w:val="left"/>
    </w:lvl>
    <w:lvl w:ilvl="2" w:tplc="BF2CA760">
      <w:numFmt w:val="decimal"/>
      <w:lvlText w:val=""/>
      <w:lvlJc w:val="left"/>
    </w:lvl>
    <w:lvl w:ilvl="3" w:tplc="89B2E140">
      <w:numFmt w:val="decimal"/>
      <w:lvlText w:val=""/>
      <w:lvlJc w:val="left"/>
    </w:lvl>
    <w:lvl w:ilvl="4" w:tplc="E3863392">
      <w:numFmt w:val="decimal"/>
      <w:lvlText w:val=""/>
      <w:lvlJc w:val="left"/>
    </w:lvl>
    <w:lvl w:ilvl="5" w:tplc="E4868ACC">
      <w:numFmt w:val="decimal"/>
      <w:lvlText w:val=""/>
      <w:lvlJc w:val="left"/>
    </w:lvl>
    <w:lvl w:ilvl="6" w:tplc="1F3C9838">
      <w:numFmt w:val="decimal"/>
      <w:lvlText w:val=""/>
      <w:lvlJc w:val="left"/>
    </w:lvl>
    <w:lvl w:ilvl="7" w:tplc="21B20CA6">
      <w:numFmt w:val="decimal"/>
      <w:lvlText w:val=""/>
      <w:lvlJc w:val="left"/>
    </w:lvl>
    <w:lvl w:ilvl="8" w:tplc="8DC41D44">
      <w:numFmt w:val="decimal"/>
      <w:lvlText w:val=""/>
      <w:lvlJc w:val="left"/>
    </w:lvl>
  </w:abstractNum>
  <w:abstractNum w:abstractNumId="3">
    <w:nsid w:val="000022EE"/>
    <w:multiLevelType w:val="hybridMultilevel"/>
    <w:tmpl w:val="9CE2FF8E"/>
    <w:lvl w:ilvl="0" w:tplc="904880B2">
      <w:start w:val="500"/>
      <w:numFmt w:val="decimal"/>
      <w:lvlText w:val="%1"/>
      <w:lvlJc w:val="left"/>
    </w:lvl>
    <w:lvl w:ilvl="1" w:tplc="BB78A2D4">
      <w:numFmt w:val="decimal"/>
      <w:lvlText w:val=""/>
      <w:lvlJc w:val="left"/>
    </w:lvl>
    <w:lvl w:ilvl="2" w:tplc="509854C0">
      <w:numFmt w:val="decimal"/>
      <w:lvlText w:val=""/>
      <w:lvlJc w:val="left"/>
    </w:lvl>
    <w:lvl w:ilvl="3" w:tplc="E1A88A92">
      <w:numFmt w:val="decimal"/>
      <w:lvlText w:val=""/>
      <w:lvlJc w:val="left"/>
    </w:lvl>
    <w:lvl w:ilvl="4" w:tplc="7AF8E5C0">
      <w:numFmt w:val="decimal"/>
      <w:lvlText w:val=""/>
      <w:lvlJc w:val="left"/>
    </w:lvl>
    <w:lvl w:ilvl="5" w:tplc="8A2C5376">
      <w:numFmt w:val="decimal"/>
      <w:lvlText w:val=""/>
      <w:lvlJc w:val="left"/>
    </w:lvl>
    <w:lvl w:ilvl="6" w:tplc="6164D1AE">
      <w:numFmt w:val="decimal"/>
      <w:lvlText w:val=""/>
      <w:lvlJc w:val="left"/>
    </w:lvl>
    <w:lvl w:ilvl="7" w:tplc="95CE9D50">
      <w:numFmt w:val="decimal"/>
      <w:lvlText w:val=""/>
      <w:lvlJc w:val="left"/>
    </w:lvl>
    <w:lvl w:ilvl="8" w:tplc="8E5E39FA">
      <w:numFmt w:val="decimal"/>
      <w:lvlText w:val=""/>
      <w:lvlJc w:val="left"/>
    </w:lvl>
  </w:abstractNum>
  <w:abstractNum w:abstractNumId="4">
    <w:nsid w:val="0000260D"/>
    <w:multiLevelType w:val="hybridMultilevel"/>
    <w:tmpl w:val="0E902652"/>
    <w:lvl w:ilvl="0" w:tplc="77D4766E">
      <w:start w:val="1"/>
      <w:numFmt w:val="bullet"/>
      <w:lvlText w:val="В"/>
      <w:lvlJc w:val="left"/>
    </w:lvl>
    <w:lvl w:ilvl="1" w:tplc="B832FAD8">
      <w:numFmt w:val="decimal"/>
      <w:lvlText w:val=""/>
      <w:lvlJc w:val="left"/>
    </w:lvl>
    <w:lvl w:ilvl="2" w:tplc="FB300278">
      <w:numFmt w:val="decimal"/>
      <w:lvlText w:val=""/>
      <w:lvlJc w:val="left"/>
    </w:lvl>
    <w:lvl w:ilvl="3" w:tplc="17E87B38">
      <w:numFmt w:val="decimal"/>
      <w:lvlText w:val=""/>
      <w:lvlJc w:val="left"/>
    </w:lvl>
    <w:lvl w:ilvl="4" w:tplc="B154628A">
      <w:numFmt w:val="decimal"/>
      <w:lvlText w:val=""/>
      <w:lvlJc w:val="left"/>
    </w:lvl>
    <w:lvl w:ilvl="5" w:tplc="A2B21AEC">
      <w:numFmt w:val="decimal"/>
      <w:lvlText w:val=""/>
      <w:lvlJc w:val="left"/>
    </w:lvl>
    <w:lvl w:ilvl="6" w:tplc="1AE6719E">
      <w:numFmt w:val="decimal"/>
      <w:lvlText w:val=""/>
      <w:lvlJc w:val="left"/>
    </w:lvl>
    <w:lvl w:ilvl="7" w:tplc="4F4C6E58">
      <w:numFmt w:val="decimal"/>
      <w:lvlText w:val=""/>
      <w:lvlJc w:val="left"/>
    </w:lvl>
    <w:lvl w:ilvl="8" w:tplc="B2AE5D26">
      <w:numFmt w:val="decimal"/>
      <w:lvlText w:val=""/>
      <w:lvlJc w:val="left"/>
    </w:lvl>
  </w:abstractNum>
  <w:abstractNum w:abstractNumId="5">
    <w:nsid w:val="0000428B"/>
    <w:multiLevelType w:val="hybridMultilevel"/>
    <w:tmpl w:val="1EDE82E6"/>
    <w:lvl w:ilvl="0" w:tplc="121C0BC4">
      <w:numFmt w:val="decimal"/>
      <w:lvlText w:val="%1"/>
      <w:lvlJc w:val="left"/>
    </w:lvl>
    <w:lvl w:ilvl="1" w:tplc="C2C6C706">
      <w:numFmt w:val="decimal"/>
      <w:lvlText w:val=""/>
      <w:lvlJc w:val="left"/>
    </w:lvl>
    <w:lvl w:ilvl="2" w:tplc="CFAC9024">
      <w:numFmt w:val="decimal"/>
      <w:lvlText w:val=""/>
      <w:lvlJc w:val="left"/>
    </w:lvl>
    <w:lvl w:ilvl="3" w:tplc="29CE3D4A">
      <w:numFmt w:val="decimal"/>
      <w:lvlText w:val=""/>
      <w:lvlJc w:val="left"/>
    </w:lvl>
    <w:lvl w:ilvl="4" w:tplc="943A019E">
      <w:numFmt w:val="decimal"/>
      <w:lvlText w:val=""/>
      <w:lvlJc w:val="left"/>
    </w:lvl>
    <w:lvl w:ilvl="5" w:tplc="8A8ECA8C">
      <w:numFmt w:val="decimal"/>
      <w:lvlText w:val=""/>
      <w:lvlJc w:val="left"/>
    </w:lvl>
    <w:lvl w:ilvl="6" w:tplc="F7C4A320">
      <w:numFmt w:val="decimal"/>
      <w:lvlText w:val=""/>
      <w:lvlJc w:val="left"/>
    </w:lvl>
    <w:lvl w:ilvl="7" w:tplc="9740E874">
      <w:numFmt w:val="decimal"/>
      <w:lvlText w:val=""/>
      <w:lvlJc w:val="left"/>
    </w:lvl>
    <w:lvl w:ilvl="8" w:tplc="6E6EE16A">
      <w:numFmt w:val="decimal"/>
      <w:lvlText w:val=""/>
      <w:lvlJc w:val="left"/>
    </w:lvl>
  </w:abstractNum>
  <w:abstractNum w:abstractNumId="6">
    <w:nsid w:val="00004B40"/>
    <w:multiLevelType w:val="hybridMultilevel"/>
    <w:tmpl w:val="B5AABFB0"/>
    <w:lvl w:ilvl="0" w:tplc="47586F1A">
      <w:start w:val="400"/>
      <w:numFmt w:val="decimal"/>
      <w:lvlText w:val="%1"/>
      <w:lvlJc w:val="left"/>
    </w:lvl>
    <w:lvl w:ilvl="1" w:tplc="90663E46">
      <w:numFmt w:val="decimal"/>
      <w:lvlText w:val=""/>
      <w:lvlJc w:val="left"/>
    </w:lvl>
    <w:lvl w:ilvl="2" w:tplc="8648EC00">
      <w:numFmt w:val="decimal"/>
      <w:lvlText w:val=""/>
      <w:lvlJc w:val="left"/>
    </w:lvl>
    <w:lvl w:ilvl="3" w:tplc="5F1AF472">
      <w:numFmt w:val="decimal"/>
      <w:lvlText w:val=""/>
      <w:lvlJc w:val="left"/>
    </w:lvl>
    <w:lvl w:ilvl="4" w:tplc="736A456C">
      <w:numFmt w:val="decimal"/>
      <w:lvlText w:val=""/>
      <w:lvlJc w:val="left"/>
    </w:lvl>
    <w:lvl w:ilvl="5" w:tplc="C0AE6AB2">
      <w:numFmt w:val="decimal"/>
      <w:lvlText w:val=""/>
      <w:lvlJc w:val="left"/>
    </w:lvl>
    <w:lvl w:ilvl="6" w:tplc="AF9CA828">
      <w:numFmt w:val="decimal"/>
      <w:lvlText w:val=""/>
      <w:lvlJc w:val="left"/>
    </w:lvl>
    <w:lvl w:ilvl="7" w:tplc="B81CAC5A">
      <w:numFmt w:val="decimal"/>
      <w:lvlText w:val=""/>
      <w:lvlJc w:val="left"/>
    </w:lvl>
    <w:lvl w:ilvl="8" w:tplc="9E12BD24">
      <w:numFmt w:val="decimal"/>
      <w:lvlText w:val=""/>
      <w:lvlJc w:val="left"/>
    </w:lvl>
  </w:abstractNum>
  <w:abstractNum w:abstractNumId="7">
    <w:nsid w:val="00004E45"/>
    <w:multiLevelType w:val="hybridMultilevel"/>
    <w:tmpl w:val="64767A2C"/>
    <w:lvl w:ilvl="0" w:tplc="6D723830">
      <w:start w:val="1"/>
      <w:numFmt w:val="bullet"/>
      <w:lvlText w:val="В"/>
      <w:lvlJc w:val="left"/>
    </w:lvl>
    <w:lvl w:ilvl="1" w:tplc="E02228CC">
      <w:numFmt w:val="decimal"/>
      <w:lvlText w:val=""/>
      <w:lvlJc w:val="left"/>
    </w:lvl>
    <w:lvl w:ilvl="2" w:tplc="64046CDE">
      <w:numFmt w:val="decimal"/>
      <w:lvlText w:val=""/>
      <w:lvlJc w:val="left"/>
    </w:lvl>
    <w:lvl w:ilvl="3" w:tplc="E220907C">
      <w:numFmt w:val="decimal"/>
      <w:lvlText w:val=""/>
      <w:lvlJc w:val="left"/>
    </w:lvl>
    <w:lvl w:ilvl="4" w:tplc="68A63DDE">
      <w:numFmt w:val="decimal"/>
      <w:lvlText w:val=""/>
      <w:lvlJc w:val="left"/>
    </w:lvl>
    <w:lvl w:ilvl="5" w:tplc="F780B2AA">
      <w:numFmt w:val="decimal"/>
      <w:lvlText w:val=""/>
      <w:lvlJc w:val="left"/>
    </w:lvl>
    <w:lvl w:ilvl="6" w:tplc="9DBCAAB2">
      <w:numFmt w:val="decimal"/>
      <w:lvlText w:val=""/>
      <w:lvlJc w:val="left"/>
    </w:lvl>
    <w:lvl w:ilvl="7" w:tplc="DDA8F48C">
      <w:numFmt w:val="decimal"/>
      <w:lvlText w:val=""/>
      <w:lvlJc w:val="left"/>
    </w:lvl>
    <w:lvl w:ilvl="8" w:tplc="246E0EE8">
      <w:numFmt w:val="decimal"/>
      <w:lvlText w:val=""/>
      <w:lvlJc w:val="left"/>
    </w:lvl>
  </w:abstractNum>
  <w:abstractNum w:abstractNumId="8">
    <w:nsid w:val="00005878"/>
    <w:multiLevelType w:val="hybridMultilevel"/>
    <w:tmpl w:val="9C76C2C4"/>
    <w:lvl w:ilvl="0" w:tplc="52168E8E">
      <w:start w:val="1"/>
      <w:numFmt w:val="bullet"/>
      <w:lvlText w:val="В"/>
      <w:lvlJc w:val="left"/>
    </w:lvl>
    <w:lvl w:ilvl="1" w:tplc="6E948238">
      <w:numFmt w:val="decimal"/>
      <w:lvlText w:val=""/>
      <w:lvlJc w:val="left"/>
    </w:lvl>
    <w:lvl w:ilvl="2" w:tplc="28E08500">
      <w:numFmt w:val="decimal"/>
      <w:lvlText w:val=""/>
      <w:lvlJc w:val="left"/>
    </w:lvl>
    <w:lvl w:ilvl="3" w:tplc="D028452A">
      <w:numFmt w:val="decimal"/>
      <w:lvlText w:val=""/>
      <w:lvlJc w:val="left"/>
    </w:lvl>
    <w:lvl w:ilvl="4" w:tplc="E4005314">
      <w:numFmt w:val="decimal"/>
      <w:lvlText w:val=""/>
      <w:lvlJc w:val="left"/>
    </w:lvl>
    <w:lvl w:ilvl="5" w:tplc="B80C295C">
      <w:numFmt w:val="decimal"/>
      <w:lvlText w:val=""/>
      <w:lvlJc w:val="left"/>
    </w:lvl>
    <w:lvl w:ilvl="6" w:tplc="20967B8C">
      <w:numFmt w:val="decimal"/>
      <w:lvlText w:val=""/>
      <w:lvlJc w:val="left"/>
    </w:lvl>
    <w:lvl w:ilvl="7" w:tplc="4EC8A902">
      <w:numFmt w:val="decimal"/>
      <w:lvlText w:val=""/>
      <w:lvlJc w:val="left"/>
    </w:lvl>
    <w:lvl w:ilvl="8" w:tplc="5F06E740">
      <w:numFmt w:val="decimal"/>
      <w:lvlText w:val=""/>
      <w:lvlJc w:val="left"/>
    </w:lvl>
  </w:abstractNum>
  <w:abstractNum w:abstractNumId="9">
    <w:nsid w:val="00005CFD"/>
    <w:multiLevelType w:val="hybridMultilevel"/>
    <w:tmpl w:val="2A2A0A2A"/>
    <w:lvl w:ilvl="0" w:tplc="2E6078BE">
      <w:start w:val="1"/>
      <w:numFmt w:val="bullet"/>
      <w:lvlText w:val="В"/>
      <w:lvlJc w:val="left"/>
    </w:lvl>
    <w:lvl w:ilvl="1" w:tplc="955C84C8">
      <w:numFmt w:val="decimal"/>
      <w:lvlText w:val=""/>
      <w:lvlJc w:val="left"/>
    </w:lvl>
    <w:lvl w:ilvl="2" w:tplc="6EBC84F4">
      <w:numFmt w:val="decimal"/>
      <w:lvlText w:val=""/>
      <w:lvlJc w:val="left"/>
    </w:lvl>
    <w:lvl w:ilvl="3" w:tplc="F894C83C">
      <w:numFmt w:val="decimal"/>
      <w:lvlText w:val=""/>
      <w:lvlJc w:val="left"/>
    </w:lvl>
    <w:lvl w:ilvl="4" w:tplc="20548706">
      <w:numFmt w:val="decimal"/>
      <w:lvlText w:val=""/>
      <w:lvlJc w:val="left"/>
    </w:lvl>
    <w:lvl w:ilvl="5" w:tplc="75FA5C36">
      <w:numFmt w:val="decimal"/>
      <w:lvlText w:val=""/>
      <w:lvlJc w:val="left"/>
    </w:lvl>
    <w:lvl w:ilvl="6" w:tplc="D62631FC">
      <w:numFmt w:val="decimal"/>
      <w:lvlText w:val=""/>
      <w:lvlJc w:val="left"/>
    </w:lvl>
    <w:lvl w:ilvl="7" w:tplc="1854C25E">
      <w:numFmt w:val="decimal"/>
      <w:lvlText w:val=""/>
      <w:lvlJc w:val="left"/>
    </w:lvl>
    <w:lvl w:ilvl="8" w:tplc="0E924786">
      <w:numFmt w:val="decimal"/>
      <w:lvlText w:val=""/>
      <w:lvlJc w:val="left"/>
    </w:lvl>
  </w:abstractNum>
  <w:abstractNum w:abstractNumId="10">
    <w:nsid w:val="000063CB"/>
    <w:multiLevelType w:val="hybridMultilevel"/>
    <w:tmpl w:val="C3DEA672"/>
    <w:lvl w:ilvl="0" w:tplc="E9E81576">
      <w:start w:val="1"/>
      <w:numFmt w:val="bullet"/>
      <w:lvlText w:val="и"/>
      <w:lvlJc w:val="left"/>
    </w:lvl>
    <w:lvl w:ilvl="1" w:tplc="A008EF4E">
      <w:numFmt w:val="decimal"/>
      <w:lvlText w:val=""/>
      <w:lvlJc w:val="left"/>
    </w:lvl>
    <w:lvl w:ilvl="2" w:tplc="4A864322">
      <w:numFmt w:val="decimal"/>
      <w:lvlText w:val=""/>
      <w:lvlJc w:val="left"/>
    </w:lvl>
    <w:lvl w:ilvl="3" w:tplc="EA9637B2">
      <w:numFmt w:val="decimal"/>
      <w:lvlText w:val=""/>
      <w:lvlJc w:val="left"/>
    </w:lvl>
    <w:lvl w:ilvl="4" w:tplc="107CA9B8">
      <w:numFmt w:val="decimal"/>
      <w:lvlText w:val=""/>
      <w:lvlJc w:val="left"/>
    </w:lvl>
    <w:lvl w:ilvl="5" w:tplc="84205AD4">
      <w:numFmt w:val="decimal"/>
      <w:lvlText w:val=""/>
      <w:lvlJc w:val="left"/>
    </w:lvl>
    <w:lvl w:ilvl="6" w:tplc="DDC21AC2">
      <w:numFmt w:val="decimal"/>
      <w:lvlText w:val=""/>
      <w:lvlJc w:val="left"/>
    </w:lvl>
    <w:lvl w:ilvl="7" w:tplc="05C47CF4">
      <w:numFmt w:val="decimal"/>
      <w:lvlText w:val=""/>
      <w:lvlJc w:val="left"/>
    </w:lvl>
    <w:lvl w:ilvl="8" w:tplc="29004BF8">
      <w:numFmt w:val="decimal"/>
      <w:lvlText w:val=""/>
      <w:lvlJc w:val="left"/>
    </w:lvl>
  </w:abstractNum>
  <w:abstractNum w:abstractNumId="11">
    <w:nsid w:val="000066BB"/>
    <w:multiLevelType w:val="hybridMultilevel"/>
    <w:tmpl w:val="8A6845D0"/>
    <w:lvl w:ilvl="0" w:tplc="B7863520">
      <w:start w:val="5"/>
      <w:numFmt w:val="decimal"/>
      <w:lvlText w:val="%1"/>
      <w:lvlJc w:val="left"/>
    </w:lvl>
    <w:lvl w:ilvl="1" w:tplc="5A8AB822">
      <w:numFmt w:val="decimal"/>
      <w:lvlText w:val=""/>
      <w:lvlJc w:val="left"/>
    </w:lvl>
    <w:lvl w:ilvl="2" w:tplc="6AD861CC">
      <w:numFmt w:val="decimal"/>
      <w:lvlText w:val=""/>
      <w:lvlJc w:val="left"/>
    </w:lvl>
    <w:lvl w:ilvl="3" w:tplc="5FEE9A44">
      <w:numFmt w:val="decimal"/>
      <w:lvlText w:val=""/>
      <w:lvlJc w:val="left"/>
    </w:lvl>
    <w:lvl w:ilvl="4" w:tplc="CBD8A864">
      <w:numFmt w:val="decimal"/>
      <w:lvlText w:val=""/>
      <w:lvlJc w:val="left"/>
    </w:lvl>
    <w:lvl w:ilvl="5" w:tplc="B13CD224">
      <w:numFmt w:val="decimal"/>
      <w:lvlText w:val=""/>
      <w:lvlJc w:val="left"/>
    </w:lvl>
    <w:lvl w:ilvl="6" w:tplc="54604246">
      <w:numFmt w:val="decimal"/>
      <w:lvlText w:val=""/>
      <w:lvlJc w:val="left"/>
    </w:lvl>
    <w:lvl w:ilvl="7" w:tplc="C51E8D64">
      <w:numFmt w:val="decimal"/>
      <w:lvlText w:val=""/>
      <w:lvlJc w:val="left"/>
    </w:lvl>
    <w:lvl w:ilvl="8" w:tplc="999C7306">
      <w:numFmt w:val="decimal"/>
      <w:lvlText w:val=""/>
      <w:lvlJc w:val="left"/>
    </w:lvl>
  </w:abstractNum>
  <w:abstractNum w:abstractNumId="12">
    <w:nsid w:val="0000701F"/>
    <w:multiLevelType w:val="hybridMultilevel"/>
    <w:tmpl w:val="6FB85462"/>
    <w:lvl w:ilvl="0" w:tplc="B6E607F6">
      <w:start w:val="1"/>
      <w:numFmt w:val="bullet"/>
      <w:lvlText w:val="В"/>
      <w:lvlJc w:val="left"/>
    </w:lvl>
    <w:lvl w:ilvl="1" w:tplc="DD7C8640">
      <w:numFmt w:val="decimal"/>
      <w:lvlText w:val=""/>
      <w:lvlJc w:val="left"/>
    </w:lvl>
    <w:lvl w:ilvl="2" w:tplc="CB58A3CE">
      <w:numFmt w:val="decimal"/>
      <w:lvlText w:val=""/>
      <w:lvlJc w:val="left"/>
    </w:lvl>
    <w:lvl w:ilvl="3" w:tplc="88FCC2F4">
      <w:numFmt w:val="decimal"/>
      <w:lvlText w:val=""/>
      <w:lvlJc w:val="left"/>
    </w:lvl>
    <w:lvl w:ilvl="4" w:tplc="C6B8132E">
      <w:numFmt w:val="decimal"/>
      <w:lvlText w:val=""/>
      <w:lvlJc w:val="left"/>
    </w:lvl>
    <w:lvl w:ilvl="5" w:tplc="23E68110">
      <w:numFmt w:val="decimal"/>
      <w:lvlText w:val=""/>
      <w:lvlJc w:val="left"/>
    </w:lvl>
    <w:lvl w:ilvl="6" w:tplc="D572079A">
      <w:numFmt w:val="decimal"/>
      <w:lvlText w:val=""/>
      <w:lvlJc w:val="left"/>
    </w:lvl>
    <w:lvl w:ilvl="7" w:tplc="F1D40B60">
      <w:numFmt w:val="decimal"/>
      <w:lvlText w:val=""/>
      <w:lvlJc w:val="left"/>
    </w:lvl>
    <w:lvl w:ilvl="8" w:tplc="B2504C40">
      <w:numFmt w:val="decimal"/>
      <w:lvlText w:val=""/>
      <w:lvlJc w:val="left"/>
    </w:lvl>
  </w:abstractNum>
  <w:abstractNum w:abstractNumId="13">
    <w:nsid w:val="0000759A"/>
    <w:multiLevelType w:val="hybridMultilevel"/>
    <w:tmpl w:val="CC7C3282"/>
    <w:lvl w:ilvl="0" w:tplc="03FC5392">
      <w:start w:val="50"/>
      <w:numFmt w:val="decimal"/>
      <w:lvlText w:val="%1"/>
      <w:lvlJc w:val="left"/>
    </w:lvl>
    <w:lvl w:ilvl="1" w:tplc="A028C092">
      <w:numFmt w:val="decimal"/>
      <w:lvlText w:val=""/>
      <w:lvlJc w:val="left"/>
    </w:lvl>
    <w:lvl w:ilvl="2" w:tplc="1F0C8A0A">
      <w:numFmt w:val="decimal"/>
      <w:lvlText w:val=""/>
      <w:lvlJc w:val="left"/>
    </w:lvl>
    <w:lvl w:ilvl="3" w:tplc="1B92FD24">
      <w:numFmt w:val="decimal"/>
      <w:lvlText w:val=""/>
      <w:lvlJc w:val="left"/>
    </w:lvl>
    <w:lvl w:ilvl="4" w:tplc="162C0582">
      <w:numFmt w:val="decimal"/>
      <w:lvlText w:val=""/>
      <w:lvlJc w:val="left"/>
    </w:lvl>
    <w:lvl w:ilvl="5" w:tplc="83FCDE20">
      <w:numFmt w:val="decimal"/>
      <w:lvlText w:val=""/>
      <w:lvlJc w:val="left"/>
    </w:lvl>
    <w:lvl w:ilvl="6" w:tplc="FAE003DA">
      <w:numFmt w:val="decimal"/>
      <w:lvlText w:val=""/>
      <w:lvlJc w:val="left"/>
    </w:lvl>
    <w:lvl w:ilvl="7" w:tplc="4154A85E">
      <w:numFmt w:val="decimal"/>
      <w:lvlText w:val=""/>
      <w:lvlJc w:val="left"/>
    </w:lvl>
    <w:lvl w:ilvl="8" w:tplc="A8680CAA">
      <w:numFmt w:val="decimal"/>
      <w:lvlText w:val=""/>
      <w:lvlJc w:val="left"/>
    </w:lvl>
  </w:abstractNum>
  <w:abstractNum w:abstractNumId="14">
    <w:nsid w:val="05CA4EB7"/>
    <w:multiLevelType w:val="hybridMultilevel"/>
    <w:tmpl w:val="20884C2C"/>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CD037F"/>
    <w:multiLevelType w:val="hybridMultilevel"/>
    <w:tmpl w:val="A9DE3532"/>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2B67D9"/>
    <w:multiLevelType w:val="hybridMultilevel"/>
    <w:tmpl w:val="8FAAFAB6"/>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BF362B"/>
    <w:multiLevelType w:val="hybridMultilevel"/>
    <w:tmpl w:val="BEDC9BE8"/>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712EDE"/>
    <w:multiLevelType w:val="hybridMultilevel"/>
    <w:tmpl w:val="484277E0"/>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DB766E"/>
    <w:multiLevelType w:val="hybridMultilevel"/>
    <w:tmpl w:val="92821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732F45"/>
    <w:multiLevelType w:val="hybridMultilevel"/>
    <w:tmpl w:val="3A788F2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0E2332"/>
    <w:multiLevelType w:val="hybridMultilevel"/>
    <w:tmpl w:val="EF3A3414"/>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3E7FE3"/>
    <w:multiLevelType w:val="hybridMultilevel"/>
    <w:tmpl w:val="108AD886"/>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775846"/>
    <w:multiLevelType w:val="hybridMultilevel"/>
    <w:tmpl w:val="97700D8E"/>
    <w:lvl w:ilvl="0" w:tplc="64DCDA0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73D7CA3"/>
    <w:multiLevelType w:val="multilevel"/>
    <w:tmpl w:val="822A2AB8"/>
    <w:lvl w:ilvl="0">
      <w:start w:val="1"/>
      <w:numFmt w:val="decimal"/>
      <w:lvlText w:val="%1"/>
      <w:lvlJc w:val="left"/>
      <w:pPr>
        <w:ind w:left="405" w:hanging="405"/>
      </w:pPr>
      <w:rPr>
        <w:rFonts w:ascii="Arial" w:eastAsia="Arial" w:hAnsi="Arial" w:cs="Arial" w:hint="default"/>
        <w:b/>
        <w:i/>
        <w:color w:val="365F91"/>
        <w:sz w:val="28"/>
      </w:rPr>
    </w:lvl>
    <w:lvl w:ilvl="1">
      <w:start w:val="9"/>
      <w:numFmt w:val="decimal"/>
      <w:lvlText w:val="%1.%2"/>
      <w:lvlJc w:val="left"/>
      <w:pPr>
        <w:ind w:left="1885" w:hanging="405"/>
      </w:pPr>
      <w:rPr>
        <w:rFonts w:ascii="Arial" w:eastAsia="Arial" w:hAnsi="Arial" w:cs="Arial" w:hint="default"/>
        <w:b/>
        <w:i/>
        <w:color w:val="365F91"/>
        <w:sz w:val="28"/>
      </w:rPr>
    </w:lvl>
    <w:lvl w:ilvl="2">
      <w:start w:val="1"/>
      <w:numFmt w:val="decimal"/>
      <w:lvlText w:val="%1.%2.%3"/>
      <w:lvlJc w:val="left"/>
      <w:pPr>
        <w:ind w:left="3680" w:hanging="720"/>
      </w:pPr>
      <w:rPr>
        <w:rFonts w:ascii="Arial" w:eastAsia="Arial" w:hAnsi="Arial" w:cs="Arial" w:hint="default"/>
        <w:b/>
        <w:i/>
        <w:color w:val="365F91"/>
        <w:sz w:val="28"/>
      </w:rPr>
    </w:lvl>
    <w:lvl w:ilvl="3">
      <w:start w:val="1"/>
      <w:numFmt w:val="decimal"/>
      <w:lvlText w:val="%1.%2.%3.%4"/>
      <w:lvlJc w:val="left"/>
      <w:pPr>
        <w:ind w:left="5160" w:hanging="720"/>
      </w:pPr>
      <w:rPr>
        <w:rFonts w:ascii="Arial" w:eastAsia="Arial" w:hAnsi="Arial" w:cs="Arial" w:hint="default"/>
        <w:b/>
        <w:i/>
        <w:color w:val="365F91"/>
        <w:sz w:val="28"/>
      </w:rPr>
    </w:lvl>
    <w:lvl w:ilvl="4">
      <w:start w:val="1"/>
      <w:numFmt w:val="decimal"/>
      <w:lvlText w:val="%1.%2.%3.%4.%5"/>
      <w:lvlJc w:val="left"/>
      <w:pPr>
        <w:ind w:left="6640" w:hanging="720"/>
      </w:pPr>
      <w:rPr>
        <w:rFonts w:ascii="Arial" w:eastAsia="Arial" w:hAnsi="Arial" w:cs="Arial" w:hint="default"/>
        <w:b/>
        <w:i/>
        <w:color w:val="365F91"/>
        <w:sz w:val="28"/>
      </w:rPr>
    </w:lvl>
    <w:lvl w:ilvl="5">
      <w:start w:val="1"/>
      <w:numFmt w:val="decimal"/>
      <w:lvlText w:val="%1.%2.%3.%4.%5.%6"/>
      <w:lvlJc w:val="left"/>
      <w:pPr>
        <w:ind w:left="8480" w:hanging="1080"/>
      </w:pPr>
      <w:rPr>
        <w:rFonts w:ascii="Arial" w:eastAsia="Arial" w:hAnsi="Arial" w:cs="Arial" w:hint="default"/>
        <w:b/>
        <w:i/>
        <w:color w:val="365F91"/>
        <w:sz w:val="28"/>
      </w:rPr>
    </w:lvl>
    <w:lvl w:ilvl="6">
      <w:start w:val="1"/>
      <w:numFmt w:val="decimal"/>
      <w:lvlText w:val="%1.%2.%3.%4.%5.%6.%7"/>
      <w:lvlJc w:val="left"/>
      <w:pPr>
        <w:ind w:left="9960" w:hanging="1080"/>
      </w:pPr>
      <w:rPr>
        <w:rFonts w:ascii="Arial" w:eastAsia="Arial" w:hAnsi="Arial" w:cs="Arial" w:hint="default"/>
        <w:b/>
        <w:i/>
        <w:color w:val="365F91"/>
        <w:sz w:val="28"/>
      </w:rPr>
    </w:lvl>
    <w:lvl w:ilvl="7">
      <w:start w:val="1"/>
      <w:numFmt w:val="decimal"/>
      <w:lvlText w:val="%1.%2.%3.%4.%5.%6.%7.%8"/>
      <w:lvlJc w:val="left"/>
      <w:pPr>
        <w:ind w:left="11800" w:hanging="1440"/>
      </w:pPr>
      <w:rPr>
        <w:rFonts w:ascii="Arial" w:eastAsia="Arial" w:hAnsi="Arial" w:cs="Arial" w:hint="default"/>
        <w:b/>
        <w:i/>
        <w:color w:val="365F91"/>
        <w:sz w:val="28"/>
      </w:rPr>
    </w:lvl>
    <w:lvl w:ilvl="8">
      <w:start w:val="1"/>
      <w:numFmt w:val="decimal"/>
      <w:lvlText w:val="%1.%2.%3.%4.%5.%6.%7.%8.%9"/>
      <w:lvlJc w:val="left"/>
      <w:pPr>
        <w:ind w:left="13280" w:hanging="1440"/>
      </w:pPr>
      <w:rPr>
        <w:rFonts w:ascii="Arial" w:eastAsia="Arial" w:hAnsi="Arial" w:cs="Arial" w:hint="default"/>
        <w:b/>
        <w:i/>
        <w:color w:val="365F91"/>
        <w:sz w:val="28"/>
      </w:rPr>
    </w:lvl>
  </w:abstractNum>
  <w:abstractNum w:abstractNumId="25">
    <w:nsid w:val="28CF37B1"/>
    <w:multiLevelType w:val="hybridMultilevel"/>
    <w:tmpl w:val="81A62BF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C0CF3"/>
    <w:multiLevelType w:val="hybridMultilevel"/>
    <w:tmpl w:val="069A7F36"/>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5826E0F"/>
    <w:multiLevelType w:val="hybridMultilevel"/>
    <w:tmpl w:val="1DEADD64"/>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2400FD"/>
    <w:multiLevelType w:val="hybridMultilevel"/>
    <w:tmpl w:val="3418CFD2"/>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CBA58F7"/>
    <w:multiLevelType w:val="hybridMultilevel"/>
    <w:tmpl w:val="8E44394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4F2068"/>
    <w:multiLevelType w:val="hybridMultilevel"/>
    <w:tmpl w:val="F85EBACA"/>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E515C39"/>
    <w:multiLevelType w:val="hybridMultilevel"/>
    <w:tmpl w:val="982C727C"/>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C730D3"/>
    <w:multiLevelType w:val="hybridMultilevel"/>
    <w:tmpl w:val="84A4F552"/>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3F0669"/>
    <w:multiLevelType w:val="hybridMultilevel"/>
    <w:tmpl w:val="302EE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E43A93"/>
    <w:multiLevelType w:val="hybridMultilevel"/>
    <w:tmpl w:val="ACBE8860"/>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3C05BB"/>
    <w:multiLevelType w:val="hybridMultilevel"/>
    <w:tmpl w:val="F160A652"/>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1F12AE"/>
    <w:multiLevelType w:val="hybridMultilevel"/>
    <w:tmpl w:val="BEF2F110"/>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AA30B5"/>
    <w:multiLevelType w:val="hybridMultilevel"/>
    <w:tmpl w:val="7450B644"/>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DC42F4"/>
    <w:multiLevelType w:val="hybridMultilevel"/>
    <w:tmpl w:val="AA52BDA6"/>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E757AA2"/>
    <w:multiLevelType w:val="hybridMultilevel"/>
    <w:tmpl w:val="E6AC059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F50FFC"/>
    <w:multiLevelType w:val="hybridMultilevel"/>
    <w:tmpl w:val="B4000CC0"/>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2F65A2"/>
    <w:multiLevelType w:val="hybridMultilevel"/>
    <w:tmpl w:val="88BE8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660B7A"/>
    <w:multiLevelType w:val="hybridMultilevel"/>
    <w:tmpl w:val="D4F66406"/>
    <w:lvl w:ilvl="0" w:tplc="FFFFFFFF">
      <w:start w:val="1"/>
      <w:numFmt w:val="bullet"/>
      <w:lvlText w:val=""/>
      <w:lvlJc w:val="left"/>
      <w:pPr>
        <w:tabs>
          <w:tab w:val="num" w:pos="1080"/>
        </w:tabs>
        <w:ind w:left="1930" w:hanging="283"/>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43">
    <w:nsid w:val="63C66BC1"/>
    <w:multiLevelType w:val="hybridMultilevel"/>
    <w:tmpl w:val="4F54DBE2"/>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12500D"/>
    <w:multiLevelType w:val="hybridMultilevel"/>
    <w:tmpl w:val="AD201904"/>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FF51BE"/>
    <w:multiLevelType w:val="hybridMultilevel"/>
    <w:tmpl w:val="49C44076"/>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A12191"/>
    <w:multiLevelType w:val="hybridMultilevel"/>
    <w:tmpl w:val="F29CF4AE"/>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3D7747"/>
    <w:multiLevelType w:val="hybridMultilevel"/>
    <w:tmpl w:val="7966A37A"/>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8C2F57"/>
    <w:multiLevelType w:val="hybridMultilevel"/>
    <w:tmpl w:val="D41AA948"/>
    <w:lvl w:ilvl="0" w:tplc="64DCD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DF1E12"/>
    <w:multiLevelType w:val="hybridMultilevel"/>
    <w:tmpl w:val="C34CB412"/>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FCC137E"/>
    <w:multiLevelType w:val="hybridMultilevel"/>
    <w:tmpl w:val="D6A64AE2"/>
    <w:lvl w:ilvl="0" w:tplc="AA7013E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5"/>
  </w:num>
  <w:num w:numId="4">
    <w:abstractNumId w:val="12"/>
  </w:num>
  <w:num w:numId="5">
    <w:abstractNumId w:val="1"/>
  </w:num>
  <w:num w:numId="6">
    <w:abstractNumId w:val="10"/>
  </w:num>
  <w:num w:numId="7">
    <w:abstractNumId w:val="7"/>
  </w:num>
  <w:num w:numId="8">
    <w:abstractNumId w:val="2"/>
  </w:num>
  <w:num w:numId="9">
    <w:abstractNumId w:val="4"/>
  </w:num>
  <w:num w:numId="10">
    <w:abstractNumId w:val="13"/>
  </w:num>
  <w:num w:numId="11">
    <w:abstractNumId w:val="3"/>
  </w:num>
  <w:num w:numId="12">
    <w:abstractNumId w:val="6"/>
  </w:num>
  <w:num w:numId="13">
    <w:abstractNumId w:val="8"/>
  </w:num>
  <w:num w:numId="14">
    <w:abstractNumId w:val="9"/>
  </w:num>
  <w:num w:numId="15">
    <w:abstractNumId w:val="17"/>
  </w:num>
  <w:num w:numId="16">
    <w:abstractNumId w:val="29"/>
  </w:num>
  <w:num w:numId="17">
    <w:abstractNumId w:val="47"/>
  </w:num>
  <w:num w:numId="18">
    <w:abstractNumId w:val="37"/>
  </w:num>
  <w:num w:numId="19">
    <w:abstractNumId w:val="32"/>
  </w:num>
  <w:num w:numId="20">
    <w:abstractNumId w:val="31"/>
  </w:num>
  <w:num w:numId="21">
    <w:abstractNumId w:val="38"/>
  </w:num>
  <w:num w:numId="22">
    <w:abstractNumId w:val="44"/>
  </w:num>
  <w:num w:numId="23">
    <w:abstractNumId w:val="49"/>
  </w:num>
  <w:num w:numId="24">
    <w:abstractNumId w:val="21"/>
  </w:num>
  <w:num w:numId="25">
    <w:abstractNumId w:val="36"/>
  </w:num>
  <w:num w:numId="26">
    <w:abstractNumId w:val="14"/>
  </w:num>
  <w:num w:numId="27">
    <w:abstractNumId w:val="30"/>
  </w:num>
  <w:num w:numId="28">
    <w:abstractNumId w:val="24"/>
  </w:num>
  <w:num w:numId="29">
    <w:abstractNumId w:val="41"/>
  </w:num>
  <w:num w:numId="30">
    <w:abstractNumId w:val="42"/>
  </w:num>
  <w:num w:numId="31">
    <w:abstractNumId w:val="45"/>
  </w:num>
  <w:num w:numId="32">
    <w:abstractNumId w:val="23"/>
  </w:num>
  <w:num w:numId="33">
    <w:abstractNumId w:val="48"/>
  </w:num>
  <w:num w:numId="34">
    <w:abstractNumId w:val="18"/>
  </w:num>
  <w:num w:numId="35">
    <w:abstractNumId w:val="39"/>
  </w:num>
  <w:num w:numId="36">
    <w:abstractNumId w:val="33"/>
  </w:num>
  <w:num w:numId="37">
    <w:abstractNumId w:val="22"/>
  </w:num>
  <w:num w:numId="38">
    <w:abstractNumId w:val="20"/>
  </w:num>
  <w:num w:numId="39">
    <w:abstractNumId w:val="16"/>
  </w:num>
  <w:num w:numId="40">
    <w:abstractNumId w:val="40"/>
  </w:num>
  <w:num w:numId="41">
    <w:abstractNumId w:val="15"/>
  </w:num>
  <w:num w:numId="42">
    <w:abstractNumId w:val="46"/>
  </w:num>
  <w:num w:numId="43">
    <w:abstractNumId w:val="34"/>
  </w:num>
  <w:num w:numId="44">
    <w:abstractNumId w:val="43"/>
  </w:num>
  <w:num w:numId="45">
    <w:abstractNumId w:val="50"/>
  </w:num>
  <w:num w:numId="46">
    <w:abstractNumId w:val="35"/>
  </w:num>
  <w:num w:numId="47">
    <w:abstractNumId w:val="27"/>
  </w:num>
  <w:num w:numId="48">
    <w:abstractNumId w:val="19"/>
  </w:num>
  <w:num w:numId="49">
    <w:abstractNumId w:val="25"/>
  </w:num>
  <w:num w:numId="50">
    <w:abstractNumId w:val="26"/>
  </w:num>
  <w:num w:numId="51">
    <w:abstractNumId w:val="2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defaultTabStop w:val="708"/>
  <w:characterSpacingControl w:val="doNotCompress"/>
  <w:compat>
    <w:useFELayout/>
  </w:compat>
  <w:rsids>
    <w:rsidRoot w:val="00B32268"/>
    <w:rsid w:val="000007BC"/>
    <w:rsid w:val="00011B18"/>
    <w:rsid w:val="00017692"/>
    <w:rsid w:val="00017EBD"/>
    <w:rsid w:val="000221B1"/>
    <w:rsid w:val="000423C1"/>
    <w:rsid w:val="00044A61"/>
    <w:rsid w:val="00053048"/>
    <w:rsid w:val="0005561A"/>
    <w:rsid w:val="00070CF3"/>
    <w:rsid w:val="00075623"/>
    <w:rsid w:val="00077EA6"/>
    <w:rsid w:val="00084688"/>
    <w:rsid w:val="000873A0"/>
    <w:rsid w:val="000910DE"/>
    <w:rsid w:val="000926D9"/>
    <w:rsid w:val="00096FC2"/>
    <w:rsid w:val="000A73B4"/>
    <w:rsid w:val="000B3231"/>
    <w:rsid w:val="000D1556"/>
    <w:rsid w:val="000F56D5"/>
    <w:rsid w:val="0010598E"/>
    <w:rsid w:val="0011396E"/>
    <w:rsid w:val="00121261"/>
    <w:rsid w:val="0012368A"/>
    <w:rsid w:val="00124654"/>
    <w:rsid w:val="001258FA"/>
    <w:rsid w:val="00143103"/>
    <w:rsid w:val="00152C14"/>
    <w:rsid w:val="001535D6"/>
    <w:rsid w:val="001660C4"/>
    <w:rsid w:val="001845B6"/>
    <w:rsid w:val="001A6D8C"/>
    <w:rsid w:val="001B1167"/>
    <w:rsid w:val="001B715A"/>
    <w:rsid w:val="001C0F3C"/>
    <w:rsid w:val="001D2350"/>
    <w:rsid w:val="001D7954"/>
    <w:rsid w:val="001E06D3"/>
    <w:rsid w:val="001F794F"/>
    <w:rsid w:val="002061E8"/>
    <w:rsid w:val="0022242F"/>
    <w:rsid w:val="00230B74"/>
    <w:rsid w:val="00231AE4"/>
    <w:rsid w:val="00272550"/>
    <w:rsid w:val="0027389A"/>
    <w:rsid w:val="00274283"/>
    <w:rsid w:val="00282628"/>
    <w:rsid w:val="00290CB3"/>
    <w:rsid w:val="00296214"/>
    <w:rsid w:val="0029728D"/>
    <w:rsid w:val="002B134E"/>
    <w:rsid w:val="002C3BDD"/>
    <w:rsid w:val="002E6359"/>
    <w:rsid w:val="002E7AE0"/>
    <w:rsid w:val="002F7C38"/>
    <w:rsid w:val="00302B00"/>
    <w:rsid w:val="00306DAF"/>
    <w:rsid w:val="00306EAA"/>
    <w:rsid w:val="003128FE"/>
    <w:rsid w:val="0031517A"/>
    <w:rsid w:val="003205D0"/>
    <w:rsid w:val="00322C88"/>
    <w:rsid w:val="00345595"/>
    <w:rsid w:val="00351BA8"/>
    <w:rsid w:val="00371C67"/>
    <w:rsid w:val="00382832"/>
    <w:rsid w:val="00391451"/>
    <w:rsid w:val="00397A5B"/>
    <w:rsid w:val="003A4909"/>
    <w:rsid w:val="003A57BD"/>
    <w:rsid w:val="003A6A22"/>
    <w:rsid w:val="003B2333"/>
    <w:rsid w:val="003B3BE1"/>
    <w:rsid w:val="00403D4F"/>
    <w:rsid w:val="004058C1"/>
    <w:rsid w:val="00407670"/>
    <w:rsid w:val="00410802"/>
    <w:rsid w:val="00410F92"/>
    <w:rsid w:val="004230B1"/>
    <w:rsid w:val="0042742E"/>
    <w:rsid w:val="00443526"/>
    <w:rsid w:val="00453686"/>
    <w:rsid w:val="004562FB"/>
    <w:rsid w:val="00465070"/>
    <w:rsid w:val="0047215B"/>
    <w:rsid w:val="00493647"/>
    <w:rsid w:val="004A35E2"/>
    <w:rsid w:val="004B16ED"/>
    <w:rsid w:val="004B3904"/>
    <w:rsid w:val="004D4050"/>
    <w:rsid w:val="004D42AD"/>
    <w:rsid w:val="004E1C76"/>
    <w:rsid w:val="004F3290"/>
    <w:rsid w:val="0050138D"/>
    <w:rsid w:val="005033AA"/>
    <w:rsid w:val="00527997"/>
    <w:rsid w:val="005448E0"/>
    <w:rsid w:val="005504A5"/>
    <w:rsid w:val="00552587"/>
    <w:rsid w:val="00561FB6"/>
    <w:rsid w:val="0057127E"/>
    <w:rsid w:val="005750B5"/>
    <w:rsid w:val="00575E77"/>
    <w:rsid w:val="0057756F"/>
    <w:rsid w:val="00585235"/>
    <w:rsid w:val="005A7E8A"/>
    <w:rsid w:val="005B3A9F"/>
    <w:rsid w:val="005B678C"/>
    <w:rsid w:val="005E004F"/>
    <w:rsid w:val="005E0572"/>
    <w:rsid w:val="005E38EE"/>
    <w:rsid w:val="005E3CE6"/>
    <w:rsid w:val="005E4C0D"/>
    <w:rsid w:val="005F431C"/>
    <w:rsid w:val="005F4CB1"/>
    <w:rsid w:val="00613BC0"/>
    <w:rsid w:val="00615B72"/>
    <w:rsid w:val="00617554"/>
    <w:rsid w:val="0062099C"/>
    <w:rsid w:val="00626731"/>
    <w:rsid w:val="0064339F"/>
    <w:rsid w:val="006477EF"/>
    <w:rsid w:val="00647959"/>
    <w:rsid w:val="00663785"/>
    <w:rsid w:val="006649B5"/>
    <w:rsid w:val="0066661E"/>
    <w:rsid w:val="00670124"/>
    <w:rsid w:val="00672338"/>
    <w:rsid w:val="00676C37"/>
    <w:rsid w:val="006772D5"/>
    <w:rsid w:val="00677F8E"/>
    <w:rsid w:val="00697AF4"/>
    <w:rsid w:val="006A0727"/>
    <w:rsid w:val="006A1F47"/>
    <w:rsid w:val="006C1403"/>
    <w:rsid w:val="006D1E17"/>
    <w:rsid w:val="006D52A4"/>
    <w:rsid w:val="006D62F3"/>
    <w:rsid w:val="006E1718"/>
    <w:rsid w:val="006E35E9"/>
    <w:rsid w:val="006E51AD"/>
    <w:rsid w:val="006F0C41"/>
    <w:rsid w:val="006F0DF4"/>
    <w:rsid w:val="006F1B82"/>
    <w:rsid w:val="007033A7"/>
    <w:rsid w:val="00714CED"/>
    <w:rsid w:val="00730F76"/>
    <w:rsid w:val="00732EC1"/>
    <w:rsid w:val="0073562C"/>
    <w:rsid w:val="0073724E"/>
    <w:rsid w:val="0075026E"/>
    <w:rsid w:val="00757FF1"/>
    <w:rsid w:val="00783292"/>
    <w:rsid w:val="007A23C2"/>
    <w:rsid w:val="007C4195"/>
    <w:rsid w:val="007D3A92"/>
    <w:rsid w:val="007D5599"/>
    <w:rsid w:val="007D5876"/>
    <w:rsid w:val="007E07C3"/>
    <w:rsid w:val="007F33AA"/>
    <w:rsid w:val="00800890"/>
    <w:rsid w:val="00804AF7"/>
    <w:rsid w:val="00804F60"/>
    <w:rsid w:val="00816E5F"/>
    <w:rsid w:val="00823F65"/>
    <w:rsid w:val="00825812"/>
    <w:rsid w:val="00830678"/>
    <w:rsid w:val="00842945"/>
    <w:rsid w:val="0084567B"/>
    <w:rsid w:val="008619F2"/>
    <w:rsid w:val="00881104"/>
    <w:rsid w:val="00881A54"/>
    <w:rsid w:val="00881A95"/>
    <w:rsid w:val="008853DC"/>
    <w:rsid w:val="0089679D"/>
    <w:rsid w:val="008A6C53"/>
    <w:rsid w:val="008B53F9"/>
    <w:rsid w:val="008C07B3"/>
    <w:rsid w:val="008C239D"/>
    <w:rsid w:val="008C2A92"/>
    <w:rsid w:val="008D0E5C"/>
    <w:rsid w:val="008D16D9"/>
    <w:rsid w:val="008E2A4F"/>
    <w:rsid w:val="008F1F2C"/>
    <w:rsid w:val="008F3025"/>
    <w:rsid w:val="008F671C"/>
    <w:rsid w:val="00900C89"/>
    <w:rsid w:val="0091266F"/>
    <w:rsid w:val="00915F37"/>
    <w:rsid w:val="009221A0"/>
    <w:rsid w:val="00922999"/>
    <w:rsid w:val="00941504"/>
    <w:rsid w:val="00944FE7"/>
    <w:rsid w:val="00951AFB"/>
    <w:rsid w:val="0095442B"/>
    <w:rsid w:val="00954B1B"/>
    <w:rsid w:val="0095732B"/>
    <w:rsid w:val="00961EE1"/>
    <w:rsid w:val="00966170"/>
    <w:rsid w:val="0098084F"/>
    <w:rsid w:val="00982AC7"/>
    <w:rsid w:val="00984580"/>
    <w:rsid w:val="0099549C"/>
    <w:rsid w:val="009A0B75"/>
    <w:rsid w:val="009A45F7"/>
    <w:rsid w:val="009A78B6"/>
    <w:rsid w:val="009B106A"/>
    <w:rsid w:val="009D30FF"/>
    <w:rsid w:val="00A10639"/>
    <w:rsid w:val="00A25913"/>
    <w:rsid w:val="00A331E2"/>
    <w:rsid w:val="00A51674"/>
    <w:rsid w:val="00A64D39"/>
    <w:rsid w:val="00A7284F"/>
    <w:rsid w:val="00A736C1"/>
    <w:rsid w:val="00A75902"/>
    <w:rsid w:val="00A8517D"/>
    <w:rsid w:val="00AA54DF"/>
    <w:rsid w:val="00AB00CE"/>
    <w:rsid w:val="00AC4C2D"/>
    <w:rsid w:val="00AC5808"/>
    <w:rsid w:val="00AC5A60"/>
    <w:rsid w:val="00AC6607"/>
    <w:rsid w:val="00AD10EC"/>
    <w:rsid w:val="00AD12B1"/>
    <w:rsid w:val="00AD1949"/>
    <w:rsid w:val="00AE4614"/>
    <w:rsid w:val="00AE58D2"/>
    <w:rsid w:val="00B24110"/>
    <w:rsid w:val="00B32268"/>
    <w:rsid w:val="00B350BD"/>
    <w:rsid w:val="00B35F13"/>
    <w:rsid w:val="00B455F3"/>
    <w:rsid w:val="00B54A7B"/>
    <w:rsid w:val="00B56CC2"/>
    <w:rsid w:val="00B621BC"/>
    <w:rsid w:val="00B73A67"/>
    <w:rsid w:val="00B841E3"/>
    <w:rsid w:val="00BA0E8F"/>
    <w:rsid w:val="00BB4370"/>
    <w:rsid w:val="00BD1317"/>
    <w:rsid w:val="00BD3BFD"/>
    <w:rsid w:val="00BD52DA"/>
    <w:rsid w:val="00BE417C"/>
    <w:rsid w:val="00BE6CBB"/>
    <w:rsid w:val="00BF647F"/>
    <w:rsid w:val="00C07FB4"/>
    <w:rsid w:val="00C122ED"/>
    <w:rsid w:val="00C20277"/>
    <w:rsid w:val="00C27409"/>
    <w:rsid w:val="00C33FE7"/>
    <w:rsid w:val="00C538D5"/>
    <w:rsid w:val="00C64422"/>
    <w:rsid w:val="00C75533"/>
    <w:rsid w:val="00C81D0E"/>
    <w:rsid w:val="00C82F66"/>
    <w:rsid w:val="00C919FD"/>
    <w:rsid w:val="00C941BF"/>
    <w:rsid w:val="00C96DCD"/>
    <w:rsid w:val="00C971A4"/>
    <w:rsid w:val="00CA1F4F"/>
    <w:rsid w:val="00CB06F2"/>
    <w:rsid w:val="00CB3B7C"/>
    <w:rsid w:val="00CB6BB2"/>
    <w:rsid w:val="00CE56B4"/>
    <w:rsid w:val="00CF68CF"/>
    <w:rsid w:val="00D11E6A"/>
    <w:rsid w:val="00D439C7"/>
    <w:rsid w:val="00D47B91"/>
    <w:rsid w:val="00D60235"/>
    <w:rsid w:val="00D646BC"/>
    <w:rsid w:val="00D66C45"/>
    <w:rsid w:val="00D71BC1"/>
    <w:rsid w:val="00D73682"/>
    <w:rsid w:val="00D844D4"/>
    <w:rsid w:val="00D8477A"/>
    <w:rsid w:val="00D95F8E"/>
    <w:rsid w:val="00D96D05"/>
    <w:rsid w:val="00DA4EB9"/>
    <w:rsid w:val="00DA5452"/>
    <w:rsid w:val="00DA605F"/>
    <w:rsid w:val="00DA73DE"/>
    <w:rsid w:val="00DB0621"/>
    <w:rsid w:val="00DB37C9"/>
    <w:rsid w:val="00DB6F3D"/>
    <w:rsid w:val="00DC48AB"/>
    <w:rsid w:val="00DD157E"/>
    <w:rsid w:val="00DE0842"/>
    <w:rsid w:val="00DE1994"/>
    <w:rsid w:val="00DE41B2"/>
    <w:rsid w:val="00DF5D48"/>
    <w:rsid w:val="00E12BC3"/>
    <w:rsid w:val="00E26518"/>
    <w:rsid w:val="00E268AB"/>
    <w:rsid w:val="00E30DD5"/>
    <w:rsid w:val="00E34000"/>
    <w:rsid w:val="00E356FB"/>
    <w:rsid w:val="00E47CD6"/>
    <w:rsid w:val="00E6242A"/>
    <w:rsid w:val="00E71C7A"/>
    <w:rsid w:val="00E72AA0"/>
    <w:rsid w:val="00E7635A"/>
    <w:rsid w:val="00E768DC"/>
    <w:rsid w:val="00E76EAE"/>
    <w:rsid w:val="00E90285"/>
    <w:rsid w:val="00E92198"/>
    <w:rsid w:val="00E97531"/>
    <w:rsid w:val="00EA4CA1"/>
    <w:rsid w:val="00EB2932"/>
    <w:rsid w:val="00EB5022"/>
    <w:rsid w:val="00EC0AD5"/>
    <w:rsid w:val="00EC2821"/>
    <w:rsid w:val="00EC6273"/>
    <w:rsid w:val="00ED14CE"/>
    <w:rsid w:val="00ED25DD"/>
    <w:rsid w:val="00ED6849"/>
    <w:rsid w:val="00EF46BA"/>
    <w:rsid w:val="00EF794A"/>
    <w:rsid w:val="00F0528E"/>
    <w:rsid w:val="00F1219E"/>
    <w:rsid w:val="00F12318"/>
    <w:rsid w:val="00F455BD"/>
    <w:rsid w:val="00F46E01"/>
    <w:rsid w:val="00F64F52"/>
    <w:rsid w:val="00F95317"/>
    <w:rsid w:val="00FA437E"/>
    <w:rsid w:val="00FB407A"/>
    <w:rsid w:val="00FB546E"/>
    <w:rsid w:val="00FC21D1"/>
    <w:rsid w:val="00FC316A"/>
    <w:rsid w:val="00FD1771"/>
    <w:rsid w:val="00FD220B"/>
    <w:rsid w:val="00FD39D8"/>
    <w:rsid w:val="00FF278A"/>
    <w:rsid w:val="00FF4E46"/>
    <w:rsid w:val="00FF7F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C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2268"/>
    <w:rPr>
      <w:color w:val="0000FF"/>
      <w:u w:val="single"/>
    </w:rPr>
  </w:style>
  <w:style w:type="paragraph" w:styleId="a4">
    <w:name w:val="Balloon Text"/>
    <w:basedOn w:val="a"/>
    <w:link w:val="a5"/>
    <w:uiPriority w:val="99"/>
    <w:semiHidden/>
    <w:unhideWhenUsed/>
    <w:rsid w:val="00B73A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3A67"/>
    <w:rPr>
      <w:rFonts w:ascii="Tahoma" w:hAnsi="Tahoma" w:cs="Tahoma"/>
      <w:sz w:val="16"/>
      <w:szCs w:val="16"/>
    </w:rPr>
  </w:style>
  <w:style w:type="paragraph" w:styleId="a6">
    <w:name w:val="List Paragraph"/>
    <w:basedOn w:val="a"/>
    <w:uiPriority w:val="99"/>
    <w:qFormat/>
    <w:rsid w:val="00B841E3"/>
    <w:pPr>
      <w:ind w:left="720"/>
      <w:contextualSpacing/>
    </w:pPr>
  </w:style>
  <w:style w:type="paragraph" w:styleId="a7">
    <w:name w:val="No Spacing"/>
    <w:link w:val="a8"/>
    <w:uiPriority w:val="1"/>
    <w:qFormat/>
    <w:rsid w:val="00391451"/>
    <w:pPr>
      <w:spacing w:after="0" w:line="240" w:lineRule="auto"/>
    </w:pPr>
    <w:rPr>
      <w:rFonts w:eastAsiaTheme="minorHAnsi"/>
      <w:lang w:eastAsia="en-US"/>
    </w:rPr>
  </w:style>
  <w:style w:type="character" w:customStyle="1" w:styleId="apple-converted-space">
    <w:name w:val="apple-converted-space"/>
    <w:basedOn w:val="a0"/>
    <w:rsid w:val="00391451"/>
    <w:rPr>
      <w:rFonts w:cs="Times New Roman"/>
    </w:rPr>
  </w:style>
  <w:style w:type="character" w:customStyle="1" w:styleId="a8">
    <w:name w:val="Без интервала Знак"/>
    <w:basedOn w:val="a0"/>
    <w:link w:val="a7"/>
    <w:uiPriority w:val="1"/>
    <w:qFormat/>
    <w:locked/>
    <w:rsid w:val="00391451"/>
    <w:rPr>
      <w:rFonts w:eastAsiaTheme="minorHAnsi"/>
      <w:lang w:eastAsia="en-US"/>
    </w:rPr>
  </w:style>
  <w:style w:type="paragraph" w:customStyle="1" w:styleId="1">
    <w:name w:val="Без интервала1"/>
    <w:qFormat/>
    <w:rsid w:val="00391451"/>
    <w:pPr>
      <w:spacing w:after="0" w:line="240" w:lineRule="auto"/>
      <w:jc w:val="both"/>
    </w:pPr>
    <w:rPr>
      <w:rFonts w:ascii="Calibri" w:eastAsia="Times New Roman" w:hAnsi="Calibri" w:cs="Calibri"/>
      <w:lang w:eastAsia="en-US"/>
    </w:rPr>
  </w:style>
  <w:style w:type="table" w:customStyle="1" w:styleId="TableNormal">
    <w:name w:val="Table Normal"/>
    <w:uiPriority w:val="2"/>
    <w:semiHidden/>
    <w:unhideWhenUsed/>
    <w:qFormat/>
    <w:rsid w:val="0012126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9">
    <w:name w:val="Table Grid"/>
    <w:basedOn w:val="a1"/>
    <w:uiPriority w:val="59"/>
    <w:rsid w:val="00C919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aliases w:val="Обычный (Web),Обычный (веб) Знак"/>
    <w:basedOn w:val="a"/>
    <w:uiPriority w:val="99"/>
    <w:qFormat/>
    <w:rsid w:val="00C919FD"/>
    <w:pPr>
      <w:spacing w:before="100" w:beforeAutospacing="1" w:after="100" w:afterAutospacing="1" w:line="240" w:lineRule="auto"/>
    </w:pPr>
    <w:rPr>
      <w:rFonts w:ascii="Arial Unicode MS" w:eastAsia="Arial Unicode MS" w:hAnsi="Arial Unicode MS" w:cs="Arial Unicode MS"/>
      <w:sz w:val="24"/>
      <w:szCs w:val="24"/>
    </w:rPr>
  </w:style>
  <w:style w:type="paragraph" w:styleId="ab">
    <w:name w:val="Body Text"/>
    <w:basedOn w:val="a"/>
    <w:link w:val="ac"/>
    <w:rsid w:val="000910D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0910DE"/>
    <w:rPr>
      <w:rFonts w:ascii="Times New Roman" w:eastAsia="Times New Roman" w:hAnsi="Times New Roman" w:cs="Times New Roman"/>
      <w:sz w:val="24"/>
      <w:szCs w:val="24"/>
    </w:rPr>
  </w:style>
  <w:style w:type="character" w:customStyle="1" w:styleId="FontStyle19">
    <w:name w:val="Font Style19"/>
    <w:uiPriority w:val="99"/>
    <w:rsid w:val="00615B72"/>
    <w:rPr>
      <w:rFonts w:ascii="Times New Roman" w:hAnsi="Times New Roman" w:cs="Times New Roman"/>
      <w:sz w:val="26"/>
      <w:szCs w:val="26"/>
    </w:rPr>
  </w:style>
  <w:style w:type="paragraph" w:customStyle="1" w:styleId="Default">
    <w:name w:val="Default"/>
    <w:rsid w:val="00615B7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text11">
    <w:name w:val="text11"/>
    <w:rsid w:val="00615B72"/>
    <w:rPr>
      <w:rFonts w:ascii="Tahoma" w:hAnsi="Tahoma" w:cs="Tahoma" w:hint="default"/>
      <w:b/>
      <w:bCs/>
      <w:sz w:val="17"/>
      <w:szCs w:val="17"/>
    </w:rPr>
  </w:style>
  <w:style w:type="paragraph" w:customStyle="1" w:styleId="c17">
    <w:name w:val="c17"/>
    <w:basedOn w:val="a"/>
    <w:uiPriority w:val="99"/>
    <w:semiHidden/>
    <w:rsid w:val="00DD15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D157E"/>
  </w:style>
  <w:style w:type="paragraph" w:styleId="ad">
    <w:name w:val="Body Text Indent"/>
    <w:basedOn w:val="a"/>
    <w:link w:val="ae"/>
    <w:uiPriority w:val="99"/>
    <w:semiHidden/>
    <w:unhideWhenUsed/>
    <w:rsid w:val="00A51674"/>
    <w:pPr>
      <w:spacing w:after="120"/>
      <w:ind w:left="283"/>
    </w:pPr>
  </w:style>
  <w:style w:type="character" w:customStyle="1" w:styleId="ae">
    <w:name w:val="Основной текст с отступом Знак"/>
    <w:basedOn w:val="a0"/>
    <w:link w:val="ad"/>
    <w:uiPriority w:val="99"/>
    <w:semiHidden/>
    <w:rsid w:val="00A51674"/>
  </w:style>
  <w:style w:type="character" w:styleId="af">
    <w:name w:val="Strong"/>
    <w:basedOn w:val="a0"/>
    <w:uiPriority w:val="22"/>
    <w:qFormat/>
    <w:rsid w:val="00382832"/>
    <w:rPr>
      <w:b/>
      <w:bCs/>
    </w:rPr>
  </w:style>
  <w:style w:type="character" w:customStyle="1" w:styleId="spellemailrucssattributepostfix">
    <w:name w:val="spelle_mailru_css_attribute_postfix"/>
    <w:basedOn w:val="a0"/>
    <w:rsid w:val="00403D4F"/>
  </w:style>
</w:styles>
</file>

<file path=word/webSettings.xml><?xml version="1.0" encoding="utf-8"?>
<w:webSettings xmlns:r="http://schemas.openxmlformats.org/officeDocument/2006/relationships" xmlns:w="http://schemas.openxmlformats.org/wordprocessingml/2006/main">
  <w:divs>
    <w:div w:id="1992326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ORENPORT.RU" TargetMode="Externa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1088;&#1072;&#1076;&#1091;&#1075;&#1072;-&#1082;&#1086;&#1085;&#1082;&#1091;&#1088;&#1089;.&#1088;&#1092;"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E9C7E-8136-4F14-9550-EC45BD55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77</Pages>
  <Words>23562</Words>
  <Characters>134310</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157557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Дарья</dc:creator>
  <cp:lastModifiedBy>1</cp:lastModifiedBy>
  <cp:revision>33</cp:revision>
  <dcterms:created xsi:type="dcterms:W3CDTF">2019-08-22T09:09:00Z</dcterms:created>
  <dcterms:modified xsi:type="dcterms:W3CDTF">2019-10-16T09:29:00Z</dcterms:modified>
</cp:coreProperties>
</file>