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EC" w:rsidRPr="009E4F44" w:rsidRDefault="00BB6AEC" w:rsidP="00BB6A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4F44">
        <w:rPr>
          <w:rFonts w:ascii="Times New Roman" w:hAnsi="Times New Roman"/>
          <w:b/>
          <w:sz w:val="28"/>
          <w:szCs w:val="28"/>
        </w:rPr>
        <w:t>Перечень городских экологических мероприятий</w:t>
      </w:r>
    </w:p>
    <w:p w:rsidR="00BB6AEC" w:rsidRPr="009E4F44" w:rsidRDefault="00BB6AEC" w:rsidP="007C3B8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E4F44">
        <w:rPr>
          <w:rFonts w:ascii="Times New Roman" w:hAnsi="Times New Roman"/>
          <w:b/>
          <w:sz w:val="28"/>
          <w:szCs w:val="28"/>
        </w:rPr>
        <w:t xml:space="preserve">МАУДО «Детский эколого-биологический центр» </w:t>
      </w:r>
      <w:r>
        <w:rPr>
          <w:rFonts w:ascii="Times New Roman" w:hAnsi="Times New Roman"/>
          <w:b/>
          <w:sz w:val="28"/>
          <w:szCs w:val="28"/>
        </w:rPr>
        <w:t>на 2019 – 2020</w:t>
      </w:r>
      <w:r w:rsidRPr="009E4F44">
        <w:rPr>
          <w:rFonts w:ascii="Times New Roman" w:hAnsi="Times New Roman"/>
          <w:b/>
          <w:sz w:val="28"/>
          <w:szCs w:val="28"/>
        </w:rPr>
        <w:t xml:space="preserve"> год.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59"/>
        <w:gridCol w:w="1845"/>
        <w:gridCol w:w="2127"/>
        <w:gridCol w:w="1559"/>
      </w:tblGrid>
      <w:tr w:rsidR="007C3B85" w:rsidRPr="009B60F9" w:rsidTr="007C3B85">
        <w:tc>
          <w:tcPr>
            <w:tcW w:w="567" w:type="dxa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4959" w:type="dxa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27" w:type="dxa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>Ответственный за мероприятие</w:t>
            </w:r>
          </w:p>
        </w:tc>
        <w:tc>
          <w:tcPr>
            <w:tcW w:w="1559" w:type="dxa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7C3B85" w:rsidRPr="009B60F9" w:rsidTr="007C3B85">
        <w:tc>
          <w:tcPr>
            <w:tcW w:w="567" w:type="dxa"/>
            <w:vAlign w:val="center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  <w:vAlign w:val="center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>Старт экологического движения «Мы любим наш город»:</w:t>
            </w:r>
          </w:p>
        </w:tc>
        <w:tc>
          <w:tcPr>
            <w:tcW w:w="1845" w:type="dxa"/>
            <w:vAlign w:val="center"/>
          </w:tcPr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7C3B85" w:rsidRPr="007C3B85" w:rsidRDefault="007C3B85" w:rsidP="0074225E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Краснова Т.А.</w:t>
            </w:r>
          </w:p>
          <w:p w:rsidR="007C3B85" w:rsidRPr="007C3B85" w:rsidRDefault="007C3B85" w:rsidP="0074225E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Селина Н.В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C3B85" w:rsidRPr="009B60F9" w:rsidRDefault="007C3B85" w:rsidP="0074225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Байназарова Г.Ф.</w:t>
            </w:r>
          </w:p>
        </w:tc>
        <w:tc>
          <w:tcPr>
            <w:tcW w:w="1559" w:type="dxa"/>
          </w:tcPr>
          <w:p w:rsidR="007C3B85" w:rsidRPr="007C3B85" w:rsidRDefault="007C3B85" w:rsidP="0074225E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ДЭБЦ, пр. Гагарина, 42/3</w:t>
            </w:r>
          </w:p>
        </w:tc>
      </w:tr>
      <w:tr w:rsidR="007C3B85" w:rsidRPr="009B60F9" w:rsidTr="007C3B85">
        <w:tc>
          <w:tcPr>
            <w:tcW w:w="567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959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Экологическая операция 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«Нашим рекам – чистые берега!»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14.00.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Селина Н.В</w:t>
            </w: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. Байназарова Г.Ф.</w:t>
            </w:r>
          </w:p>
        </w:tc>
        <w:tc>
          <w:tcPr>
            <w:tcW w:w="1559" w:type="dxa"/>
          </w:tcPr>
          <w:p w:rsid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ДЭБЦ, пр. Гагарина, 42/3</w:t>
            </w:r>
          </w:p>
        </w:tc>
      </w:tr>
      <w:tr w:rsidR="007C3B85" w:rsidRPr="009B60F9" w:rsidTr="007C3B85">
        <w:tc>
          <w:tcPr>
            <w:tcW w:w="567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sz w:val="28"/>
                <w:szCs w:val="28"/>
              </w:rPr>
              <w:t>Экологическая акция «Птицеград»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sz w:val="28"/>
                <w:szCs w:val="28"/>
              </w:rPr>
              <w:t>- Операция «В защиту птиц и зверей»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sz w:val="28"/>
                <w:szCs w:val="28"/>
              </w:rPr>
              <w:t>- Конкурс «Певчие избранники России»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1845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>.00.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>.00.</w:t>
            </w:r>
          </w:p>
          <w:p w:rsidR="007C3B85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марта 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</w:tcPr>
          <w:p w:rsid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Коломойцева Т.Н.</w:t>
            </w:r>
          </w:p>
          <w:p w:rsid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Селина Н.В.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Туякова Г.Ж. 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Байназарова Г.Ф.</w:t>
            </w:r>
          </w:p>
        </w:tc>
        <w:tc>
          <w:tcPr>
            <w:tcW w:w="1559" w:type="dxa"/>
          </w:tcPr>
          <w:p w:rsid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ДЭБЦ, пр. Гагарина, 42/3</w:t>
            </w:r>
          </w:p>
        </w:tc>
      </w:tr>
      <w:tr w:rsidR="007C3B85" w:rsidRPr="009B60F9" w:rsidTr="007C3B85">
        <w:tc>
          <w:tcPr>
            <w:tcW w:w="567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sz w:val="28"/>
                <w:szCs w:val="28"/>
              </w:rPr>
              <w:t>Городская экологическая акция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sz w:val="28"/>
                <w:szCs w:val="28"/>
              </w:rPr>
              <w:t>«Мы любим наш город», (конкурсы: экологических альбомов и фоторабот «Зелёная планета глазами детей», «Лучший школьный двор»), выставка «Природа и творчество», операции: «Акватория Оренбурга», «Зелёный лист», «Парк моего детства», «Бой мусору» или «Сбережём дерево» по сбору макулатуры)</w:t>
            </w:r>
          </w:p>
        </w:tc>
        <w:tc>
          <w:tcPr>
            <w:tcW w:w="1845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sz w:val="28"/>
                <w:szCs w:val="28"/>
              </w:rPr>
              <w:t>1 апреля-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Краснова Т.А.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Селина Н.В.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Байназарова Г.Ф.</w:t>
            </w:r>
          </w:p>
        </w:tc>
        <w:tc>
          <w:tcPr>
            <w:tcW w:w="1559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ДЭБЦ, пр. Гагарина, 42/3</w:t>
            </w:r>
          </w:p>
        </w:tc>
      </w:tr>
      <w:tr w:rsidR="007C3B85" w:rsidRPr="009B60F9" w:rsidTr="007C3B85">
        <w:tc>
          <w:tcPr>
            <w:tcW w:w="567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9B60F9">
              <w:rPr>
                <w:rFonts w:ascii="Times New Roman" w:hAnsi="Times New Roman"/>
                <w:i/>
                <w:sz w:val="28"/>
                <w:szCs w:val="28"/>
              </w:rPr>
              <w:t>Публичная защита победителей конкурса детских учебно-исследовательских рабо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   «Экодом».</w:t>
            </w:r>
          </w:p>
        </w:tc>
        <w:tc>
          <w:tcPr>
            <w:tcW w:w="1845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>.00.</w:t>
            </w:r>
          </w:p>
          <w:p w:rsidR="007C3B85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9B60F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</w:tcPr>
          <w:p w:rsid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Краснова Т.А.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Селина Н.В.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color w:val="000000"/>
                <w:sz w:val="28"/>
                <w:szCs w:val="28"/>
              </w:rPr>
              <w:t>Байназарова Г.Ф.</w:t>
            </w:r>
          </w:p>
        </w:tc>
        <w:tc>
          <w:tcPr>
            <w:tcW w:w="1559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ДЭБЦ, пр. Гагарина, 42/3</w:t>
            </w:r>
          </w:p>
        </w:tc>
      </w:tr>
      <w:tr w:rsidR="007C3B85" w:rsidRPr="009B60F9" w:rsidTr="007C3B85">
        <w:tc>
          <w:tcPr>
            <w:tcW w:w="567" w:type="dxa"/>
            <w:vAlign w:val="center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59" w:type="dxa"/>
            <w:vAlign w:val="center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Финал экологического движения 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«Мы любим наш город»</w:t>
            </w:r>
          </w:p>
        </w:tc>
        <w:tc>
          <w:tcPr>
            <w:tcW w:w="1845" w:type="dxa"/>
            <w:vAlign w:val="center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Pr="009B60F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7C3B85" w:rsidRP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Краснова Т.А.</w:t>
            </w:r>
          </w:p>
          <w:p w:rsidR="007C3B85" w:rsidRPr="007C3B85" w:rsidRDefault="007C3B85" w:rsidP="0074225E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Коломойцева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Т.Н.</w:t>
            </w:r>
          </w:p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СелинаН.В. Байназарова Г.Ф.</w:t>
            </w:r>
          </w:p>
        </w:tc>
        <w:tc>
          <w:tcPr>
            <w:tcW w:w="1559" w:type="dxa"/>
          </w:tcPr>
          <w:p w:rsidR="007C3B85" w:rsidRPr="009B60F9" w:rsidRDefault="007C3B85" w:rsidP="0074225E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B85">
              <w:rPr>
                <w:rFonts w:ascii="Times New Roman" w:hAnsi="Times New Roman"/>
                <w:color w:val="000000"/>
                <w:sz w:val="28"/>
                <w:szCs w:val="28"/>
              </w:rPr>
              <w:t>МАУДО ДЭБЦ, пр. Гагарина, 42/3</w:t>
            </w:r>
          </w:p>
        </w:tc>
      </w:tr>
    </w:tbl>
    <w:p w:rsidR="00BB6AEC" w:rsidRPr="00EC0DB4" w:rsidRDefault="00BB6AEC" w:rsidP="00BB6AEC">
      <w:pPr>
        <w:spacing w:after="0" w:line="240" w:lineRule="auto"/>
        <w:ind w:left="420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34330" w:rsidRDefault="00734330" w:rsidP="00634263">
      <w:pPr>
        <w:pStyle w:val="a5"/>
        <w:rPr>
          <w:rFonts w:ascii="Times New Roman" w:hAnsi="Times New Roman"/>
          <w:sz w:val="24"/>
          <w:szCs w:val="24"/>
        </w:rPr>
      </w:pPr>
    </w:p>
    <w:p w:rsidR="00734330" w:rsidRDefault="00734330" w:rsidP="00634263">
      <w:pPr>
        <w:pStyle w:val="a5"/>
        <w:rPr>
          <w:rFonts w:ascii="Times New Roman" w:hAnsi="Times New Roman"/>
          <w:sz w:val="24"/>
          <w:szCs w:val="24"/>
        </w:rPr>
      </w:pPr>
    </w:p>
    <w:p w:rsidR="00734330" w:rsidRDefault="00734330" w:rsidP="00634263">
      <w:pPr>
        <w:pStyle w:val="a5"/>
        <w:rPr>
          <w:rFonts w:ascii="Times New Roman" w:hAnsi="Times New Roman"/>
          <w:sz w:val="24"/>
          <w:szCs w:val="24"/>
        </w:rPr>
      </w:pPr>
    </w:p>
    <w:p w:rsidR="00634263" w:rsidRPr="00634263" w:rsidRDefault="0006398D" w:rsidP="006342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4A99" w:rsidRPr="00634263">
        <w:rPr>
          <w:rFonts w:ascii="Times New Roman" w:hAnsi="Times New Roman"/>
          <w:sz w:val="24"/>
          <w:szCs w:val="24"/>
        </w:rPr>
        <w:t xml:space="preserve">Директор  </w:t>
      </w:r>
      <w:r w:rsidR="00634263" w:rsidRPr="00634263">
        <w:rPr>
          <w:rFonts w:ascii="Times New Roman" w:hAnsi="Times New Roman"/>
          <w:sz w:val="24"/>
          <w:szCs w:val="24"/>
        </w:rPr>
        <w:t xml:space="preserve">МАУДО </w:t>
      </w:r>
      <w:r w:rsidR="0063426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B6AEC">
        <w:rPr>
          <w:rFonts w:ascii="Times New Roman" w:hAnsi="Times New Roman"/>
          <w:sz w:val="24"/>
          <w:szCs w:val="24"/>
        </w:rPr>
        <w:t>Т.В</w:t>
      </w:r>
      <w:r>
        <w:rPr>
          <w:rFonts w:ascii="Times New Roman" w:hAnsi="Times New Roman"/>
          <w:sz w:val="24"/>
          <w:szCs w:val="24"/>
        </w:rPr>
        <w:t xml:space="preserve">. </w:t>
      </w:r>
      <w:r w:rsidR="00BB6AEC">
        <w:rPr>
          <w:rFonts w:ascii="Times New Roman" w:hAnsi="Times New Roman"/>
          <w:sz w:val="24"/>
          <w:szCs w:val="24"/>
        </w:rPr>
        <w:t>Даминова</w:t>
      </w:r>
      <w:r w:rsidR="00634263" w:rsidRPr="00E04A99">
        <w:t xml:space="preserve">        </w:t>
      </w:r>
    </w:p>
    <w:p w:rsidR="00E04A99" w:rsidRPr="00E04A99" w:rsidRDefault="00634263" w:rsidP="00634263">
      <w:pPr>
        <w:pStyle w:val="a5"/>
      </w:pPr>
      <w:r>
        <w:rPr>
          <w:rFonts w:ascii="Times New Roman" w:hAnsi="Times New Roman"/>
          <w:sz w:val="24"/>
          <w:szCs w:val="24"/>
        </w:rPr>
        <w:t>«</w:t>
      </w:r>
      <w:r w:rsidRPr="00634263">
        <w:rPr>
          <w:rFonts w:ascii="Times New Roman" w:hAnsi="Times New Roman"/>
          <w:sz w:val="24"/>
          <w:szCs w:val="24"/>
        </w:rPr>
        <w:t>Детский эколого-биологический центр»</w:t>
      </w:r>
      <w:r w:rsidR="00E04A99" w:rsidRPr="00E04A99">
        <w:t xml:space="preserve">                                                                                                           </w:t>
      </w:r>
    </w:p>
    <w:sectPr w:rsidR="00E04A99" w:rsidRPr="00E04A99" w:rsidSect="008B1C9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4E79"/>
    <w:multiLevelType w:val="hybridMultilevel"/>
    <w:tmpl w:val="3D4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77FC"/>
    <w:rsid w:val="000273CC"/>
    <w:rsid w:val="0003128C"/>
    <w:rsid w:val="0006398D"/>
    <w:rsid w:val="00085EF0"/>
    <w:rsid w:val="000870A6"/>
    <w:rsid w:val="00090AA1"/>
    <w:rsid w:val="000A3697"/>
    <w:rsid w:val="001257EA"/>
    <w:rsid w:val="00137095"/>
    <w:rsid w:val="00140444"/>
    <w:rsid w:val="00157069"/>
    <w:rsid w:val="001A7A1C"/>
    <w:rsid w:val="00214B59"/>
    <w:rsid w:val="00251EE1"/>
    <w:rsid w:val="00253FBC"/>
    <w:rsid w:val="002642B6"/>
    <w:rsid w:val="002A1497"/>
    <w:rsid w:val="002A4350"/>
    <w:rsid w:val="002B6F5E"/>
    <w:rsid w:val="002E2351"/>
    <w:rsid w:val="002F124F"/>
    <w:rsid w:val="00307D50"/>
    <w:rsid w:val="00334C5C"/>
    <w:rsid w:val="003A284B"/>
    <w:rsid w:val="003B033C"/>
    <w:rsid w:val="003B7CAC"/>
    <w:rsid w:val="003F65C2"/>
    <w:rsid w:val="00451567"/>
    <w:rsid w:val="00456D8F"/>
    <w:rsid w:val="004B0BAA"/>
    <w:rsid w:val="004D7EE6"/>
    <w:rsid w:val="00503EB1"/>
    <w:rsid w:val="00522612"/>
    <w:rsid w:val="00522CC3"/>
    <w:rsid w:val="0052465D"/>
    <w:rsid w:val="005264D5"/>
    <w:rsid w:val="0053258C"/>
    <w:rsid w:val="0054476C"/>
    <w:rsid w:val="00586483"/>
    <w:rsid w:val="005977FC"/>
    <w:rsid w:val="006263AB"/>
    <w:rsid w:val="006265CF"/>
    <w:rsid w:val="00634263"/>
    <w:rsid w:val="00665C36"/>
    <w:rsid w:val="006744BF"/>
    <w:rsid w:val="006A5DFA"/>
    <w:rsid w:val="006C3670"/>
    <w:rsid w:val="006E3A09"/>
    <w:rsid w:val="006F536B"/>
    <w:rsid w:val="00706BEC"/>
    <w:rsid w:val="00717E66"/>
    <w:rsid w:val="00722E14"/>
    <w:rsid w:val="00726AB5"/>
    <w:rsid w:val="00732710"/>
    <w:rsid w:val="00734330"/>
    <w:rsid w:val="00753290"/>
    <w:rsid w:val="00761DD3"/>
    <w:rsid w:val="00767ED8"/>
    <w:rsid w:val="00773FCA"/>
    <w:rsid w:val="007A0021"/>
    <w:rsid w:val="007C35BD"/>
    <w:rsid w:val="007C3B85"/>
    <w:rsid w:val="007E4A34"/>
    <w:rsid w:val="007F0F99"/>
    <w:rsid w:val="0081230F"/>
    <w:rsid w:val="0082033A"/>
    <w:rsid w:val="00850CC4"/>
    <w:rsid w:val="00874F60"/>
    <w:rsid w:val="008B1C98"/>
    <w:rsid w:val="008F363F"/>
    <w:rsid w:val="009427EC"/>
    <w:rsid w:val="009A659B"/>
    <w:rsid w:val="009D6238"/>
    <w:rsid w:val="009E08A0"/>
    <w:rsid w:val="009E4F44"/>
    <w:rsid w:val="009F4C0A"/>
    <w:rsid w:val="00A227B0"/>
    <w:rsid w:val="00A86F10"/>
    <w:rsid w:val="00AA1A61"/>
    <w:rsid w:val="00AC65ED"/>
    <w:rsid w:val="00B124D0"/>
    <w:rsid w:val="00B37A80"/>
    <w:rsid w:val="00B6568E"/>
    <w:rsid w:val="00B90177"/>
    <w:rsid w:val="00BB6837"/>
    <w:rsid w:val="00BB6AEC"/>
    <w:rsid w:val="00BB7A74"/>
    <w:rsid w:val="00BC7E35"/>
    <w:rsid w:val="00BE4FB0"/>
    <w:rsid w:val="00BE6EC8"/>
    <w:rsid w:val="00BE79A5"/>
    <w:rsid w:val="00C03518"/>
    <w:rsid w:val="00C237D8"/>
    <w:rsid w:val="00C314F8"/>
    <w:rsid w:val="00C36A6A"/>
    <w:rsid w:val="00C4481C"/>
    <w:rsid w:val="00C84CB8"/>
    <w:rsid w:val="00C94916"/>
    <w:rsid w:val="00CB346D"/>
    <w:rsid w:val="00CC5FD8"/>
    <w:rsid w:val="00CD4792"/>
    <w:rsid w:val="00D22D80"/>
    <w:rsid w:val="00D90D53"/>
    <w:rsid w:val="00DE5457"/>
    <w:rsid w:val="00DE74E4"/>
    <w:rsid w:val="00E04A99"/>
    <w:rsid w:val="00E12B37"/>
    <w:rsid w:val="00E37547"/>
    <w:rsid w:val="00E572AF"/>
    <w:rsid w:val="00E76135"/>
    <w:rsid w:val="00E9423E"/>
    <w:rsid w:val="00EC01A4"/>
    <w:rsid w:val="00EC44FC"/>
    <w:rsid w:val="00F0298F"/>
    <w:rsid w:val="00F25D44"/>
    <w:rsid w:val="00F75036"/>
    <w:rsid w:val="00FC62ED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CB8"/>
    <w:pPr>
      <w:ind w:left="720"/>
      <w:contextualSpacing/>
    </w:pPr>
  </w:style>
  <w:style w:type="paragraph" w:styleId="a5">
    <w:name w:val="No Spacing"/>
    <w:link w:val="a6"/>
    <w:uiPriority w:val="1"/>
    <w:qFormat/>
    <w:rsid w:val="00090A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B6A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qFormat/>
    <w:locked/>
    <w:rsid w:val="00BB6AE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7863-B865-4AEC-8E96-A8B747F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82</cp:revision>
  <cp:lastPrinted>2014-09-09T03:22:00Z</cp:lastPrinted>
  <dcterms:created xsi:type="dcterms:W3CDTF">2009-06-29T12:31:00Z</dcterms:created>
  <dcterms:modified xsi:type="dcterms:W3CDTF">2019-09-24T04:44:00Z</dcterms:modified>
</cp:coreProperties>
</file>