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CD74C0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Ермолаева Анастасия Александровна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4246"/>
      </w:tblGrid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22282A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 w:rsidP="00B63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4C0">
              <w:rPr>
                <w:rFonts w:ascii="Arial" w:eastAsia="Times New Roman" w:hAnsi="Arial" w:cs="Arial"/>
                <w:sz w:val="24"/>
                <w:szCs w:val="24"/>
              </w:rPr>
              <w:t>2004г, Оренбургский государственный университет;</w:t>
            </w:r>
          </w:p>
          <w:p w:rsidR="00CD74C0" w:rsidRPr="00CD74C0" w:rsidRDefault="00CD74C0" w:rsidP="00B63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74C0">
              <w:rPr>
                <w:rFonts w:ascii="Arial" w:eastAsia="Times New Roman" w:hAnsi="Arial" w:cs="Arial"/>
                <w:sz w:val="24"/>
                <w:szCs w:val="24"/>
              </w:rPr>
              <w:t>2009г, Оренбургский государственный аграрный университет, ДПО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22282A"/>
                <w:sz w:val="24"/>
                <w:szCs w:val="24"/>
              </w:rPr>
              <w:t>инженер эколог, педагогика и психология профессионального образования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22282A"/>
                <w:sz w:val="24"/>
                <w:szCs w:val="24"/>
              </w:rPr>
              <w:t>зоология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>
              <w:rPr>
                <w:rFonts w:ascii="Arial" w:hAnsi="Arial" w:cs="Arial"/>
                <w:color w:val="22282A"/>
                <w:sz w:val="24"/>
                <w:szCs w:val="24"/>
              </w:rPr>
              <w:t>Работает менее 2-х лет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>
              <w:rPr>
                <w:rFonts w:ascii="Arial" w:hAnsi="Arial" w:cs="Arial"/>
                <w:color w:val="22282A"/>
                <w:sz w:val="24"/>
                <w:szCs w:val="24"/>
              </w:rPr>
              <w:t>Работает менее 2-х лет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>
              <w:rPr>
                <w:rFonts w:ascii="Arial" w:hAnsi="Arial" w:cs="Arial"/>
                <w:color w:val="22282A"/>
                <w:sz w:val="24"/>
                <w:szCs w:val="24"/>
              </w:rPr>
              <w:t>11</w:t>
            </w:r>
            <w:r w:rsidRPr="00CD74C0">
              <w:rPr>
                <w:rFonts w:ascii="Arial" w:hAnsi="Arial" w:cs="Arial"/>
                <w:color w:val="22282A"/>
                <w:sz w:val="24"/>
                <w:szCs w:val="24"/>
              </w:rPr>
              <w:t xml:space="preserve"> лет</w:t>
            </w:r>
          </w:p>
        </w:tc>
      </w:tr>
      <w:tr w:rsidR="00CD74C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 w:rsidRPr="00CD74C0">
              <w:rPr>
                <w:rFonts w:ascii="Arial" w:hAnsi="Arial" w:cs="Arial"/>
                <w:color w:val="333333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74C0" w:rsidRPr="00CD74C0" w:rsidRDefault="00CD74C0">
            <w:pPr>
              <w:spacing w:before="15" w:after="15" w:line="368" w:lineRule="atLeast"/>
              <w:rPr>
                <w:rFonts w:ascii="Arial" w:hAnsi="Arial" w:cs="Arial"/>
                <w:color w:val="22282A"/>
                <w:sz w:val="24"/>
                <w:szCs w:val="24"/>
              </w:rPr>
            </w:pPr>
            <w:r>
              <w:rPr>
                <w:rFonts w:ascii="Arial" w:hAnsi="Arial" w:cs="Arial"/>
                <w:color w:val="22282A"/>
                <w:sz w:val="24"/>
                <w:szCs w:val="24"/>
              </w:rPr>
              <w:t>11</w:t>
            </w:r>
            <w:r w:rsidRPr="00CD74C0">
              <w:rPr>
                <w:rFonts w:ascii="Arial" w:hAnsi="Arial" w:cs="Arial"/>
                <w:color w:val="22282A"/>
                <w:sz w:val="24"/>
                <w:szCs w:val="24"/>
              </w:rPr>
              <w:t xml:space="preserve">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439A"/>
    <w:rsid w:val="00037BAA"/>
    <w:rsid w:val="00116986"/>
    <w:rsid w:val="001423A0"/>
    <w:rsid w:val="00177BEE"/>
    <w:rsid w:val="00270103"/>
    <w:rsid w:val="00297E1E"/>
    <w:rsid w:val="002C0DDD"/>
    <w:rsid w:val="002C0E03"/>
    <w:rsid w:val="0036741E"/>
    <w:rsid w:val="003D4532"/>
    <w:rsid w:val="003D66B5"/>
    <w:rsid w:val="00472822"/>
    <w:rsid w:val="004B0060"/>
    <w:rsid w:val="00511B3F"/>
    <w:rsid w:val="00525F18"/>
    <w:rsid w:val="005810FA"/>
    <w:rsid w:val="00613E1A"/>
    <w:rsid w:val="006F22D0"/>
    <w:rsid w:val="006F5370"/>
    <w:rsid w:val="00783885"/>
    <w:rsid w:val="007C6560"/>
    <w:rsid w:val="007E2BE9"/>
    <w:rsid w:val="008021DE"/>
    <w:rsid w:val="008307B2"/>
    <w:rsid w:val="00847E8B"/>
    <w:rsid w:val="008A2B34"/>
    <w:rsid w:val="0093715E"/>
    <w:rsid w:val="00945BC8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46FF1"/>
    <w:rsid w:val="00B67648"/>
    <w:rsid w:val="00BA0589"/>
    <w:rsid w:val="00BB3788"/>
    <w:rsid w:val="00C249E5"/>
    <w:rsid w:val="00C55269"/>
    <w:rsid w:val="00C55B2E"/>
    <w:rsid w:val="00CC244A"/>
    <w:rsid w:val="00CC364D"/>
    <w:rsid w:val="00CD74C0"/>
    <w:rsid w:val="00CF6E1C"/>
    <w:rsid w:val="00D33C4E"/>
    <w:rsid w:val="00F16562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CC2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2019-05-23T09:24:00Z</dcterms:created>
  <dcterms:modified xsi:type="dcterms:W3CDTF">2020-09-18T07:49:00Z</dcterms:modified>
</cp:coreProperties>
</file>